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9F38" w14:textId="302164A5" w:rsidR="00DC56A6" w:rsidRPr="00630803" w:rsidRDefault="00DC56A6" w:rsidP="00DC56A6">
      <w:pPr>
        <w:spacing w:after="0"/>
        <w:ind w:left="1134"/>
        <w:rPr>
          <w:bCs/>
          <w:sz w:val="22"/>
          <w:szCs w:val="22"/>
        </w:rPr>
      </w:pPr>
      <w:r w:rsidRPr="00630803">
        <w:rPr>
          <w:b/>
          <w:sz w:val="22"/>
          <w:szCs w:val="22"/>
        </w:rPr>
        <w:t xml:space="preserve">RELEASE REF: </w:t>
      </w:r>
      <w:r w:rsidRPr="00630803">
        <w:rPr>
          <w:bCs/>
          <w:sz w:val="22"/>
          <w:szCs w:val="22"/>
        </w:rPr>
        <w:t>Xaar 2023.</w:t>
      </w:r>
      <w:r w:rsidR="00CC29F3" w:rsidRPr="00630803">
        <w:rPr>
          <w:bCs/>
          <w:sz w:val="22"/>
          <w:szCs w:val="22"/>
        </w:rPr>
        <w:t>0</w:t>
      </w:r>
      <w:r w:rsidR="00537718">
        <w:rPr>
          <w:bCs/>
          <w:sz w:val="22"/>
          <w:szCs w:val="22"/>
        </w:rPr>
        <w:t>25</w:t>
      </w:r>
      <w:r w:rsidR="00294D5B">
        <w:rPr>
          <w:bCs/>
          <w:sz w:val="22"/>
          <w:szCs w:val="22"/>
        </w:rPr>
        <w:t xml:space="preserve"> Open Day</w:t>
      </w:r>
      <w:r w:rsidR="00965AFE">
        <w:rPr>
          <w:bCs/>
          <w:sz w:val="22"/>
          <w:szCs w:val="22"/>
        </w:rPr>
        <w:t xml:space="preserve"> Swansea Research</w:t>
      </w:r>
    </w:p>
    <w:p w14:paraId="727282A1" w14:textId="77777777" w:rsidR="00DC56A6" w:rsidRDefault="00DC56A6" w:rsidP="00AB140C">
      <w:pPr>
        <w:spacing w:after="0"/>
        <w:rPr>
          <w:b/>
          <w:sz w:val="22"/>
          <w:szCs w:val="22"/>
        </w:rPr>
      </w:pPr>
    </w:p>
    <w:p w14:paraId="5B392F63" w14:textId="3802ADE4" w:rsidR="00BF109D" w:rsidRDefault="00477607" w:rsidP="0043436A">
      <w:pPr>
        <w:spacing w:after="0"/>
        <w:ind w:left="113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NEW </w:t>
      </w:r>
      <w:r w:rsidR="00246C95">
        <w:rPr>
          <w:b/>
          <w:sz w:val="22"/>
          <w:szCs w:val="22"/>
        </w:rPr>
        <w:t xml:space="preserve">INDEPENDENT </w:t>
      </w:r>
      <w:r w:rsidR="006327AF">
        <w:rPr>
          <w:b/>
          <w:sz w:val="22"/>
          <w:szCs w:val="22"/>
        </w:rPr>
        <w:t xml:space="preserve">RESEARCH SHOWS THE IMPACT OF </w:t>
      </w:r>
      <w:r w:rsidR="009A037E">
        <w:rPr>
          <w:b/>
          <w:sz w:val="22"/>
          <w:szCs w:val="22"/>
        </w:rPr>
        <w:t xml:space="preserve">JETTING HIGH VISCOSITY </w:t>
      </w:r>
      <w:r w:rsidR="00AD5A45">
        <w:rPr>
          <w:b/>
          <w:sz w:val="22"/>
          <w:szCs w:val="22"/>
        </w:rPr>
        <w:t>AQU</w:t>
      </w:r>
      <w:r w:rsidR="00B76737">
        <w:rPr>
          <w:b/>
          <w:sz w:val="22"/>
          <w:szCs w:val="22"/>
        </w:rPr>
        <w:t xml:space="preserve">EOUS </w:t>
      </w:r>
      <w:r w:rsidR="009A037E">
        <w:rPr>
          <w:b/>
          <w:sz w:val="22"/>
          <w:szCs w:val="22"/>
        </w:rPr>
        <w:t xml:space="preserve">INKS </w:t>
      </w:r>
    </w:p>
    <w:p w14:paraId="4B00DB5D" w14:textId="77777777" w:rsidR="00DC56A6" w:rsidRPr="00630803" w:rsidRDefault="00DC56A6" w:rsidP="00DC56A6">
      <w:pPr>
        <w:spacing w:after="0"/>
        <w:ind w:left="1134"/>
        <w:rPr>
          <w:b/>
          <w:sz w:val="22"/>
          <w:szCs w:val="22"/>
        </w:rPr>
      </w:pPr>
    </w:p>
    <w:p w14:paraId="6B0A3F08" w14:textId="1E1524FD" w:rsidR="004E3E2B" w:rsidRDefault="00DC56A6" w:rsidP="00660B88">
      <w:pPr>
        <w:spacing w:line="360" w:lineRule="auto"/>
        <w:ind w:left="1134"/>
        <w:rPr>
          <w:bCs/>
          <w:sz w:val="22"/>
          <w:szCs w:val="22"/>
        </w:rPr>
      </w:pPr>
      <w:r w:rsidRPr="00630803">
        <w:rPr>
          <w:b/>
          <w:sz w:val="22"/>
          <w:szCs w:val="22"/>
        </w:rPr>
        <w:t xml:space="preserve">Cambridge, </w:t>
      </w:r>
      <w:r w:rsidR="00AB140C">
        <w:rPr>
          <w:b/>
          <w:sz w:val="22"/>
          <w:szCs w:val="22"/>
        </w:rPr>
        <w:t>16</w:t>
      </w:r>
      <w:r w:rsidR="00AB140C" w:rsidRPr="00AB140C">
        <w:rPr>
          <w:b/>
          <w:sz w:val="22"/>
          <w:szCs w:val="22"/>
          <w:vertAlign w:val="superscript"/>
        </w:rPr>
        <w:t>th</w:t>
      </w:r>
      <w:r w:rsidR="00AB140C">
        <w:rPr>
          <w:b/>
          <w:sz w:val="22"/>
          <w:szCs w:val="22"/>
        </w:rPr>
        <w:t xml:space="preserve"> </w:t>
      </w:r>
      <w:r w:rsidR="00537718">
        <w:rPr>
          <w:b/>
          <w:sz w:val="22"/>
          <w:szCs w:val="22"/>
        </w:rPr>
        <w:t>November</w:t>
      </w:r>
      <w:r w:rsidRPr="00630803">
        <w:rPr>
          <w:b/>
          <w:sz w:val="22"/>
          <w:szCs w:val="22"/>
        </w:rPr>
        <w:t xml:space="preserve"> 2023 </w:t>
      </w:r>
      <w:r w:rsidRPr="00630803">
        <w:rPr>
          <w:bCs/>
          <w:sz w:val="22"/>
          <w:szCs w:val="22"/>
        </w:rPr>
        <w:t>–</w:t>
      </w:r>
      <w:r w:rsidR="00DF7194" w:rsidRPr="00630803">
        <w:rPr>
          <w:bCs/>
          <w:sz w:val="22"/>
          <w:szCs w:val="22"/>
        </w:rPr>
        <w:t xml:space="preserve"> </w:t>
      </w:r>
      <w:r w:rsidR="00FA6A21">
        <w:rPr>
          <w:bCs/>
          <w:sz w:val="22"/>
          <w:szCs w:val="22"/>
        </w:rPr>
        <w:t>V</w:t>
      </w:r>
      <w:r w:rsidR="004033DC">
        <w:rPr>
          <w:bCs/>
          <w:sz w:val="22"/>
          <w:szCs w:val="22"/>
        </w:rPr>
        <w:t xml:space="preserve">isitors to </w:t>
      </w:r>
      <w:r w:rsidR="006B6629">
        <w:rPr>
          <w:bCs/>
          <w:sz w:val="22"/>
          <w:szCs w:val="22"/>
        </w:rPr>
        <w:t>Xaar’s</w:t>
      </w:r>
      <w:r w:rsidR="00FC4550">
        <w:rPr>
          <w:bCs/>
          <w:sz w:val="22"/>
          <w:szCs w:val="22"/>
        </w:rPr>
        <w:t xml:space="preserve"> </w:t>
      </w:r>
      <w:r w:rsidR="00FA6A21">
        <w:rPr>
          <w:bCs/>
          <w:sz w:val="22"/>
          <w:szCs w:val="22"/>
        </w:rPr>
        <w:t>Open Day</w:t>
      </w:r>
      <w:r w:rsidR="004033DC">
        <w:rPr>
          <w:bCs/>
          <w:sz w:val="22"/>
          <w:szCs w:val="22"/>
        </w:rPr>
        <w:t xml:space="preserve"> </w:t>
      </w:r>
      <w:r w:rsidR="009A037E">
        <w:rPr>
          <w:bCs/>
          <w:sz w:val="22"/>
          <w:szCs w:val="22"/>
        </w:rPr>
        <w:t xml:space="preserve">&amp; FuturePrint </w:t>
      </w:r>
      <w:r w:rsidR="001948D7">
        <w:rPr>
          <w:bCs/>
          <w:sz w:val="22"/>
          <w:szCs w:val="22"/>
        </w:rPr>
        <w:t xml:space="preserve">Tech conference </w:t>
      </w:r>
      <w:r w:rsidR="00FC4550">
        <w:rPr>
          <w:bCs/>
          <w:sz w:val="22"/>
          <w:szCs w:val="22"/>
        </w:rPr>
        <w:t>in Cambridge</w:t>
      </w:r>
      <w:r w:rsidR="00343FF0">
        <w:rPr>
          <w:bCs/>
          <w:sz w:val="22"/>
          <w:szCs w:val="22"/>
        </w:rPr>
        <w:t xml:space="preserve"> last week</w:t>
      </w:r>
      <w:r w:rsidR="00FC4550">
        <w:rPr>
          <w:bCs/>
          <w:sz w:val="22"/>
          <w:szCs w:val="22"/>
        </w:rPr>
        <w:t xml:space="preserve"> </w:t>
      </w:r>
      <w:r w:rsidR="001948D7">
        <w:rPr>
          <w:bCs/>
          <w:sz w:val="22"/>
          <w:szCs w:val="22"/>
        </w:rPr>
        <w:t>were the first to see the results of</w:t>
      </w:r>
      <w:r w:rsidR="00137BFF">
        <w:rPr>
          <w:bCs/>
          <w:sz w:val="22"/>
          <w:szCs w:val="22"/>
        </w:rPr>
        <w:t xml:space="preserve"> </w:t>
      </w:r>
      <w:r w:rsidR="00C44EFD">
        <w:rPr>
          <w:bCs/>
          <w:sz w:val="22"/>
          <w:szCs w:val="22"/>
        </w:rPr>
        <w:t xml:space="preserve">a </w:t>
      </w:r>
      <w:r w:rsidR="005173F6">
        <w:rPr>
          <w:bCs/>
          <w:sz w:val="22"/>
          <w:szCs w:val="22"/>
        </w:rPr>
        <w:t xml:space="preserve">research </w:t>
      </w:r>
      <w:r w:rsidR="00137BFF">
        <w:rPr>
          <w:bCs/>
          <w:sz w:val="22"/>
          <w:szCs w:val="22"/>
        </w:rPr>
        <w:t xml:space="preserve">study into </w:t>
      </w:r>
      <w:r w:rsidR="004E3E2B">
        <w:rPr>
          <w:bCs/>
          <w:sz w:val="22"/>
          <w:szCs w:val="22"/>
        </w:rPr>
        <w:t xml:space="preserve">jetting high viscosity </w:t>
      </w:r>
      <w:r w:rsidR="00B76737">
        <w:rPr>
          <w:bCs/>
          <w:sz w:val="22"/>
          <w:szCs w:val="22"/>
        </w:rPr>
        <w:t xml:space="preserve">water-based </w:t>
      </w:r>
      <w:r w:rsidR="004E3E2B">
        <w:rPr>
          <w:bCs/>
          <w:sz w:val="22"/>
          <w:szCs w:val="22"/>
        </w:rPr>
        <w:t>inks</w:t>
      </w:r>
      <w:r w:rsidR="005173F6">
        <w:rPr>
          <w:bCs/>
          <w:sz w:val="22"/>
          <w:szCs w:val="22"/>
        </w:rPr>
        <w:t xml:space="preserve">, performed by Dr Chris Phillips </w:t>
      </w:r>
      <w:r w:rsidR="00FD6DF8">
        <w:rPr>
          <w:bCs/>
          <w:sz w:val="22"/>
          <w:szCs w:val="22"/>
        </w:rPr>
        <w:t xml:space="preserve">and </w:t>
      </w:r>
      <w:r w:rsidR="00FD6DF8" w:rsidRPr="00FD6DF8">
        <w:rPr>
          <w:bCs/>
          <w:sz w:val="22"/>
          <w:szCs w:val="22"/>
        </w:rPr>
        <w:t xml:space="preserve">Professor Davide </w:t>
      </w:r>
      <w:proofErr w:type="spellStart"/>
      <w:r w:rsidR="00FD6DF8" w:rsidRPr="00FD6DF8">
        <w:rPr>
          <w:bCs/>
          <w:sz w:val="22"/>
          <w:szCs w:val="22"/>
        </w:rPr>
        <w:t>Deganello</w:t>
      </w:r>
      <w:proofErr w:type="spellEnd"/>
      <w:r w:rsidR="00FD6DF8" w:rsidRPr="00FD6DF8">
        <w:rPr>
          <w:bCs/>
          <w:sz w:val="22"/>
          <w:szCs w:val="22"/>
        </w:rPr>
        <w:t xml:space="preserve"> </w:t>
      </w:r>
      <w:r w:rsidR="00A80FEB">
        <w:rPr>
          <w:bCs/>
          <w:sz w:val="22"/>
          <w:szCs w:val="22"/>
        </w:rPr>
        <w:t>at</w:t>
      </w:r>
      <w:r w:rsidR="00FD6DF8" w:rsidRPr="00FD6DF8">
        <w:rPr>
          <w:bCs/>
          <w:sz w:val="22"/>
          <w:szCs w:val="22"/>
        </w:rPr>
        <w:t xml:space="preserve"> the Welsh Centre for Printing and Coating</w:t>
      </w:r>
      <w:r w:rsidR="00503DE2">
        <w:rPr>
          <w:bCs/>
          <w:sz w:val="22"/>
          <w:szCs w:val="22"/>
        </w:rPr>
        <w:t xml:space="preserve">, Swansea University. </w:t>
      </w:r>
    </w:p>
    <w:p w14:paraId="68930F48" w14:textId="18DFA6D8" w:rsidR="00F34F69" w:rsidRDefault="00503DE2" w:rsidP="006D235A">
      <w:pPr>
        <w:spacing w:line="360" w:lineRule="auto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>During the Open Day</w:t>
      </w:r>
      <w:r w:rsidR="00FD77DD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Dr </w:t>
      </w:r>
      <w:r w:rsidR="006D235A" w:rsidRPr="006D235A">
        <w:rPr>
          <w:bCs/>
          <w:sz w:val="22"/>
          <w:szCs w:val="22"/>
        </w:rPr>
        <w:t>Chris Phillips</w:t>
      </w:r>
      <w:r>
        <w:rPr>
          <w:bCs/>
          <w:sz w:val="22"/>
          <w:szCs w:val="22"/>
        </w:rPr>
        <w:t xml:space="preserve"> provided</w:t>
      </w:r>
      <w:r w:rsidR="00965B0F">
        <w:rPr>
          <w:bCs/>
          <w:sz w:val="22"/>
          <w:szCs w:val="22"/>
        </w:rPr>
        <w:t xml:space="preserve"> </w:t>
      </w:r>
      <w:r w:rsidR="006D235A" w:rsidRPr="006D235A">
        <w:rPr>
          <w:bCs/>
          <w:sz w:val="22"/>
          <w:szCs w:val="22"/>
        </w:rPr>
        <w:t>independent evidence of the results of jetting higher viscosity inks when compared to ‘conventional’ viscosities</w:t>
      </w:r>
      <w:r w:rsidR="00205A1B">
        <w:rPr>
          <w:bCs/>
          <w:sz w:val="22"/>
          <w:szCs w:val="22"/>
        </w:rPr>
        <w:t xml:space="preserve"> on</w:t>
      </w:r>
      <w:r w:rsidR="00883540">
        <w:rPr>
          <w:bCs/>
          <w:sz w:val="22"/>
          <w:szCs w:val="22"/>
        </w:rPr>
        <w:t xml:space="preserve"> both</w:t>
      </w:r>
      <w:r w:rsidR="00205A1B">
        <w:rPr>
          <w:bCs/>
          <w:sz w:val="22"/>
          <w:szCs w:val="22"/>
        </w:rPr>
        <w:t xml:space="preserve"> coated and uncoated substrates</w:t>
      </w:r>
      <w:r w:rsidR="00684BA0">
        <w:rPr>
          <w:bCs/>
          <w:sz w:val="22"/>
          <w:szCs w:val="22"/>
        </w:rPr>
        <w:t>.</w:t>
      </w:r>
      <w:r w:rsidR="00ED0747">
        <w:rPr>
          <w:bCs/>
          <w:sz w:val="22"/>
          <w:szCs w:val="22"/>
        </w:rPr>
        <w:t xml:space="preserve"> </w:t>
      </w:r>
    </w:p>
    <w:p w14:paraId="5B377393" w14:textId="3ED14B11" w:rsidR="00A40BE2" w:rsidRDefault="00DC0132" w:rsidP="006D235A">
      <w:pPr>
        <w:spacing w:line="360" w:lineRule="auto"/>
        <w:ind w:left="1134"/>
        <w:rPr>
          <w:bCs/>
          <w:sz w:val="22"/>
          <w:szCs w:val="22"/>
        </w:rPr>
      </w:pPr>
      <w:r w:rsidRPr="00DC0132">
        <w:rPr>
          <w:bCs/>
          <w:sz w:val="22"/>
          <w:szCs w:val="22"/>
        </w:rPr>
        <w:t xml:space="preserve">Using the Xaar Aquinox printhead and cyan </w:t>
      </w:r>
      <w:r w:rsidR="00A40BE2">
        <w:rPr>
          <w:bCs/>
          <w:sz w:val="22"/>
          <w:szCs w:val="22"/>
        </w:rPr>
        <w:t>water-based</w:t>
      </w:r>
      <w:r>
        <w:rPr>
          <w:bCs/>
          <w:sz w:val="22"/>
          <w:szCs w:val="22"/>
        </w:rPr>
        <w:t xml:space="preserve"> </w:t>
      </w:r>
      <w:r w:rsidRPr="00DC0132">
        <w:rPr>
          <w:bCs/>
          <w:sz w:val="22"/>
          <w:szCs w:val="22"/>
        </w:rPr>
        <w:t>inks by Nazdar</w:t>
      </w:r>
      <w:r w:rsidR="00246C95">
        <w:rPr>
          <w:bCs/>
          <w:sz w:val="22"/>
          <w:szCs w:val="22"/>
        </w:rPr>
        <w:t>,</w:t>
      </w:r>
      <w:r w:rsidRPr="00DC0132">
        <w:rPr>
          <w:bCs/>
          <w:sz w:val="22"/>
          <w:szCs w:val="22"/>
        </w:rPr>
        <w:t xml:space="preserve"> the research team</w:t>
      </w:r>
      <w:r w:rsidR="00503DE2">
        <w:rPr>
          <w:bCs/>
          <w:sz w:val="22"/>
          <w:szCs w:val="22"/>
        </w:rPr>
        <w:t xml:space="preserve"> </w:t>
      </w:r>
      <w:r w:rsidRPr="00DC0132">
        <w:rPr>
          <w:bCs/>
          <w:sz w:val="22"/>
          <w:szCs w:val="22"/>
        </w:rPr>
        <w:t xml:space="preserve">showed several </w:t>
      </w:r>
      <w:r w:rsidR="00A40BE2" w:rsidRPr="00DC0132">
        <w:rPr>
          <w:bCs/>
          <w:sz w:val="22"/>
          <w:szCs w:val="22"/>
        </w:rPr>
        <w:t>advantages</w:t>
      </w:r>
      <w:r w:rsidRPr="00DC0132">
        <w:rPr>
          <w:bCs/>
          <w:sz w:val="22"/>
          <w:szCs w:val="22"/>
        </w:rPr>
        <w:t xml:space="preserve"> to printing high viscosity </w:t>
      </w:r>
      <w:r w:rsidR="00A40BE2">
        <w:rPr>
          <w:bCs/>
          <w:sz w:val="22"/>
          <w:szCs w:val="22"/>
        </w:rPr>
        <w:t>fluids</w:t>
      </w:r>
      <w:r w:rsidR="00C600C7">
        <w:rPr>
          <w:bCs/>
          <w:sz w:val="22"/>
          <w:szCs w:val="22"/>
        </w:rPr>
        <w:t xml:space="preserve">, </w:t>
      </w:r>
      <w:r w:rsidR="006030E2">
        <w:rPr>
          <w:bCs/>
          <w:sz w:val="22"/>
          <w:szCs w:val="22"/>
        </w:rPr>
        <w:t xml:space="preserve">which is </w:t>
      </w:r>
      <w:r w:rsidR="002018F9">
        <w:rPr>
          <w:bCs/>
          <w:sz w:val="22"/>
          <w:szCs w:val="22"/>
        </w:rPr>
        <w:t>enabled by Xaar’s</w:t>
      </w:r>
      <w:r w:rsidR="00BC6654">
        <w:rPr>
          <w:bCs/>
          <w:sz w:val="22"/>
          <w:szCs w:val="22"/>
        </w:rPr>
        <w:t xml:space="preserve"> Ultra High Viscosity Technology</w:t>
      </w:r>
      <w:r w:rsidR="00A40BE2">
        <w:rPr>
          <w:bCs/>
          <w:sz w:val="22"/>
          <w:szCs w:val="22"/>
        </w:rPr>
        <w:t xml:space="preserve">. </w:t>
      </w:r>
      <w:r w:rsidR="00B06216">
        <w:rPr>
          <w:bCs/>
          <w:sz w:val="22"/>
          <w:szCs w:val="22"/>
        </w:rPr>
        <w:t>Measured c</w:t>
      </w:r>
      <w:r w:rsidR="00306EBA">
        <w:rPr>
          <w:bCs/>
          <w:sz w:val="22"/>
          <w:szCs w:val="22"/>
        </w:rPr>
        <w:t>olour densities were seen to be</w:t>
      </w:r>
      <w:r w:rsidR="00F01ED1">
        <w:rPr>
          <w:bCs/>
          <w:sz w:val="22"/>
          <w:szCs w:val="22"/>
        </w:rPr>
        <w:t xml:space="preserve"> up to </w:t>
      </w:r>
      <w:r w:rsidR="00B76737">
        <w:rPr>
          <w:bCs/>
          <w:sz w:val="22"/>
          <w:szCs w:val="22"/>
        </w:rPr>
        <w:t>60</w:t>
      </w:r>
      <w:r w:rsidR="00F01ED1">
        <w:rPr>
          <w:bCs/>
          <w:sz w:val="22"/>
          <w:szCs w:val="22"/>
        </w:rPr>
        <w:t xml:space="preserve"> percent </w:t>
      </w:r>
      <w:r w:rsidR="00C909CE">
        <w:rPr>
          <w:bCs/>
          <w:sz w:val="22"/>
          <w:szCs w:val="22"/>
        </w:rPr>
        <w:t>higher</w:t>
      </w:r>
      <w:r w:rsidR="003F18BB">
        <w:rPr>
          <w:bCs/>
          <w:sz w:val="22"/>
          <w:szCs w:val="22"/>
        </w:rPr>
        <w:t>,</w:t>
      </w:r>
      <w:r w:rsidR="002C6AF2">
        <w:rPr>
          <w:bCs/>
          <w:sz w:val="22"/>
          <w:szCs w:val="22"/>
        </w:rPr>
        <w:t xml:space="preserve"> enabling </w:t>
      </w:r>
      <w:r w:rsidR="0005083F">
        <w:rPr>
          <w:bCs/>
          <w:sz w:val="22"/>
          <w:szCs w:val="22"/>
        </w:rPr>
        <w:t>productivity gains and an enhanced gamut</w:t>
      </w:r>
      <w:r w:rsidR="001973C4">
        <w:rPr>
          <w:bCs/>
          <w:sz w:val="22"/>
          <w:szCs w:val="22"/>
        </w:rPr>
        <w:t xml:space="preserve"> by jetting the higher viscosity ink</w:t>
      </w:r>
      <w:r w:rsidR="0005083F">
        <w:rPr>
          <w:bCs/>
          <w:sz w:val="22"/>
          <w:szCs w:val="22"/>
        </w:rPr>
        <w:t xml:space="preserve">. </w:t>
      </w:r>
    </w:p>
    <w:p w14:paraId="4768B1E5" w14:textId="30054820" w:rsidR="006D235A" w:rsidRDefault="00F96C5A" w:rsidP="006D235A">
      <w:pPr>
        <w:spacing w:line="360" w:lineRule="auto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>Xaar</w:t>
      </w:r>
      <w:r w:rsidR="00DE3683">
        <w:rPr>
          <w:bCs/>
          <w:sz w:val="22"/>
          <w:szCs w:val="22"/>
        </w:rPr>
        <w:t>’s</w:t>
      </w:r>
      <w:r w:rsidR="00A10123">
        <w:rPr>
          <w:bCs/>
          <w:sz w:val="22"/>
          <w:szCs w:val="22"/>
        </w:rPr>
        <w:t xml:space="preserve"> </w:t>
      </w:r>
      <w:r w:rsidR="00BC6654">
        <w:rPr>
          <w:bCs/>
          <w:sz w:val="22"/>
          <w:szCs w:val="22"/>
        </w:rPr>
        <w:t>printhead technology</w:t>
      </w:r>
      <w:r w:rsidR="00475C5C">
        <w:rPr>
          <w:bCs/>
          <w:sz w:val="22"/>
          <w:szCs w:val="22"/>
        </w:rPr>
        <w:t xml:space="preserve"> </w:t>
      </w:r>
      <w:r w:rsidR="00336876">
        <w:rPr>
          <w:bCs/>
          <w:sz w:val="22"/>
          <w:szCs w:val="22"/>
        </w:rPr>
        <w:t xml:space="preserve">capabilities meant that </w:t>
      </w:r>
      <w:r w:rsidR="00DC0132">
        <w:rPr>
          <w:bCs/>
          <w:sz w:val="22"/>
          <w:szCs w:val="22"/>
        </w:rPr>
        <w:t xml:space="preserve">the higher viscosity </w:t>
      </w:r>
      <w:r w:rsidR="00340BD7">
        <w:rPr>
          <w:bCs/>
          <w:sz w:val="22"/>
          <w:szCs w:val="22"/>
        </w:rPr>
        <w:t>sample</w:t>
      </w:r>
      <w:r w:rsidR="00DC0132">
        <w:rPr>
          <w:bCs/>
          <w:sz w:val="22"/>
          <w:szCs w:val="22"/>
        </w:rPr>
        <w:t xml:space="preserve"> </w:t>
      </w:r>
      <w:r w:rsidR="00336876">
        <w:rPr>
          <w:bCs/>
          <w:sz w:val="22"/>
          <w:szCs w:val="22"/>
        </w:rPr>
        <w:t xml:space="preserve">saw </w:t>
      </w:r>
      <w:r w:rsidR="00984C08">
        <w:rPr>
          <w:bCs/>
          <w:sz w:val="22"/>
          <w:szCs w:val="22"/>
        </w:rPr>
        <w:t>the same printing outcome with less ink</w:t>
      </w:r>
      <w:r w:rsidR="00DC0132">
        <w:rPr>
          <w:bCs/>
          <w:sz w:val="22"/>
          <w:szCs w:val="22"/>
        </w:rPr>
        <w:t>,</w:t>
      </w:r>
      <w:r w:rsidR="00984C08">
        <w:rPr>
          <w:bCs/>
          <w:sz w:val="22"/>
          <w:szCs w:val="22"/>
        </w:rPr>
        <w:t xml:space="preserve"> </w:t>
      </w:r>
      <w:r w:rsidR="00475C5C">
        <w:rPr>
          <w:bCs/>
          <w:sz w:val="22"/>
          <w:szCs w:val="22"/>
        </w:rPr>
        <w:t xml:space="preserve">offering </w:t>
      </w:r>
      <w:r w:rsidR="007832F9">
        <w:rPr>
          <w:bCs/>
          <w:sz w:val="22"/>
          <w:szCs w:val="22"/>
        </w:rPr>
        <w:t xml:space="preserve">significant </w:t>
      </w:r>
      <w:r w:rsidR="000C3F9D">
        <w:rPr>
          <w:bCs/>
          <w:sz w:val="22"/>
          <w:szCs w:val="22"/>
        </w:rPr>
        <w:t>sustainability</w:t>
      </w:r>
      <w:r w:rsidR="007832F9">
        <w:rPr>
          <w:bCs/>
          <w:sz w:val="22"/>
          <w:szCs w:val="22"/>
        </w:rPr>
        <w:t xml:space="preserve"> benefits through </w:t>
      </w:r>
      <w:r w:rsidR="00DC0132">
        <w:rPr>
          <w:bCs/>
          <w:sz w:val="22"/>
          <w:szCs w:val="22"/>
        </w:rPr>
        <w:t xml:space="preserve">both </w:t>
      </w:r>
      <w:r w:rsidR="000C3F9D">
        <w:rPr>
          <w:bCs/>
          <w:sz w:val="22"/>
          <w:szCs w:val="22"/>
        </w:rPr>
        <w:t>reducing</w:t>
      </w:r>
      <w:r w:rsidR="007832F9">
        <w:rPr>
          <w:bCs/>
          <w:sz w:val="22"/>
          <w:szCs w:val="22"/>
        </w:rPr>
        <w:t xml:space="preserve"> the volume </w:t>
      </w:r>
      <w:r w:rsidR="000C3F9D">
        <w:rPr>
          <w:bCs/>
          <w:sz w:val="22"/>
          <w:szCs w:val="22"/>
        </w:rPr>
        <w:t>o</w:t>
      </w:r>
      <w:r w:rsidR="007832F9">
        <w:rPr>
          <w:bCs/>
          <w:sz w:val="22"/>
          <w:szCs w:val="22"/>
        </w:rPr>
        <w:t xml:space="preserve">f ink required and the energy </w:t>
      </w:r>
      <w:r w:rsidR="000C3F9D">
        <w:rPr>
          <w:bCs/>
          <w:sz w:val="22"/>
          <w:szCs w:val="22"/>
        </w:rPr>
        <w:t>needed</w:t>
      </w:r>
      <w:r w:rsidR="007832F9">
        <w:rPr>
          <w:bCs/>
          <w:sz w:val="22"/>
          <w:szCs w:val="22"/>
        </w:rPr>
        <w:t xml:space="preserve"> in drying.</w:t>
      </w:r>
    </w:p>
    <w:p w14:paraId="4BABB5B7" w14:textId="4F7C3CB2" w:rsidR="00E46A8D" w:rsidRDefault="00A40BE2" w:rsidP="006D235A">
      <w:pPr>
        <w:spacing w:line="360" w:lineRule="auto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>Two ink sets were tested</w:t>
      </w:r>
      <w:r w:rsidR="00B420C5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="00B420C5">
        <w:rPr>
          <w:bCs/>
          <w:sz w:val="22"/>
          <w:szCs w:val="22"/>
        </w:rPr>
        <w:t>one with a higher pigment loading</w:t>
      </w:r>
      <w:r w:rsidR="00DE136A">
        <w:rPr>
          <w:bCs/>
          <w:sz w:val="22"/>
          <w:szCs w:val="22"/>
        </w:rPr>
        <w:t>, and bo</w:t>
      </w:r>
      <w:r w:rsidR="007C3E38" w:rsidRPr="007C3E38">
        <w:rPr>
          <w:bCs/>
          <w:sz w:val="22"/>
          <w:szCs w:val="22"/>
        </w:rPr>
        <w:t xml:space="preserve">th high and conventional viscosity inks </w:t>
      </w:r>
      <w:r w:rsidR="00DE136A">
        <w:rPr>
          <w:bCs/>
          <w:sz w:val="22"/>
          <w:szCs w:val="22"/>
        </w:rPr>
        <w:t xml:space="preserve">in each ink set </w:t>
      </w:r>
      <w:r w:rsidR="007C3E38" w:rsidRPr="007C3E38">
        <w:rPr>
          <w:bCs/>
          <w:sz w:val="22"/>
          <w:szCs w:val="22"/>
        </w:rPr>
        <w:t>had a fixed pigment to binder ratio to enable a fair comparison.</w:t>
      </w:r>
      <w:r w:rsidR="00DE136A">
        <w:rPr>
          <w:bCs/>
          <w:sz w:val="22"/>
          <w:szCs w:val="22"/>
        </w:rPr>
        <w:t xml:space="preserve"> </w:t>
      </w:r>
      <w:r w:rsidR="00746F41">
        <w:rPr>
          <w:bCs/>
          <w:sz w:val="22"/>
          <w:szCs w:val="22"/>
        </w:rPr>
        <w:t xml:space="preserve">This </w:t>
      </w:r>
      <w:r w:rsidR="001C5D5F">
        <w:rPr>
          <w:bCs/>
          <w:sz w:val="22"/>
          <w:szCs w:val="22"/>
        </w:rPr>
        <w:t>demonstrated that viscosity was the key e</w:t>
      </w:r>
      <w:r w:rsidR="005929C1">
        <w:rPr>
          <w:bCs/>
          <w:sz w:val="22"/>
          <w:szCs w:val="22"/>
        </w:rPr>
        <w:t xml:space="preserve">nabler </w:t>
      </w:r>
      <w:r w:rsidR="001C5D5F">
        <w:rPr>
          <w:bCs/>
          <w:sz w:val="22"/>
          <w:szCs w:val="22"/>
        </w:rPr>
        <w:t>to</w:t>
      </w:r>
      <w:r w:rsidR="005929C1">
        <w:rPr>
          <w:bCs/>
          <w:sz w:val="22"/>
          <w:szCs w:val="22"/>
        </w:rPr>
        <w:t xml:space="preserve"> the improved </w:t>
      </w:r>
      <w:r w:rsidR="007C3E38">
        <w:rPr>
          <w:bCs/>
          <w:sz w:val="22"/>
          <w:szCs w:val="22"/>
        </w:rPr>
        <w:t xml:space="preserve">colour </w:t>
      </w:r>
      <w:r w:rsidR="005929C1">
        <w:rPr>
          <w:bCs/>
          <w:sz w:val="22"/>
          <w:szCs w:val="22"/>
        </w:rPr>
        <w:t>results</w:t>
      </w:r>
      <w:r w:rsidR="006C5872">
        <w:rPr>
          <w:bCs/>
          <w:sz w:val="22"/>
          <w:szCs w:val="22"/>
        </w:rPr>
        <w:t xml:space="preserve"> rather than the pigment loading</w:t>
      </w:r>
      <w:r w:rsidR="004D3E5D">
        <w:rPr>
          <w:bCs/>
          <w:sz w:val="22"/>
          <w:szCs w:val="22"/>
        </w:rPr>
        <w:t xml:space="preserve">. </w:t>
      </w:r>
      <w:r w:rsidR="00E46A8D">
        <w:rPr>
          <w:bCs/>
          <w:sz w:val="22"/>
          <w:szCs w:val="22"/>
        </w:rPr>
        <w:t xml:space="preserve">The lower amount of water </w:t>
      </w:r>
      <w:r w:rsidR="007C3E38">
        <w:rPr>
          <w:bCs/>
          <w:sz w:val="22"/>
          <w:szCs w:val="22"/>
        </w:rPr>
        <w:t xml:space="preserve">in the higher viscosity inks </w:t>
      </w:r>
      <w:r w:rsidR="00E46A8D">
        <w:rPr>
          <w:bCs/>
          <w:sz w:val="22"/>
          <w:szCs w:val="22"/>
        </w:rPr>
        <w:t xml:space="preserve">meant less </w:t>
      </w:r>
      <w:r w:rsidR="007C3E38">
        <w:rPr>
          <w:bCs/>
          <w:sz w:val="22"/>
          <w:szCs w:val="22"/>
        </w:rPr>
        <w:t xml:space="preserve">absorption into the substrate, delivering the enhanced colour impact without the need for more pigment.  </w:t>
      </w:r>
    </w:p>
    <w:p w14:paraId="7D25C4EF" w14:textId="45A7F20E" w:rsidR="00413837" w:rsidRDefault="00FC22D4" w:rsidP="006D235A">
      <w:pPr>
        <w:spacing w:line="360" w:lineRule="auto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>In addition, t</w:t>
      </w:r>
      <w:r w:rsidR="005A21DE">
        <w:rPr>
          <w:bCs/>
          <w:sz w:val="22"/>
          <w:szCs w:val="22"/>
        </w:rPr>
        <w:t xml:space="preserve">he trials </w:t>
      </w:r>
      <w:r w:rsidR="00413837" w:rsidRPr="00413837">
        <w:rPr>
          <w:bCs/>
          <w:sz w:val="22"/>
          <w:szCs w:val="22"/>
        </w:rPr>
        <w:t xml:space="preserve">on </w:t>
      </w:r>
      <w:r w:rsidR="00105671">
        <w:rPr>
          <w:bCs/>
          <w:sz w:val="22"/>
          <w:szCs w:val="22"/>
        </w:rPr>
        <w:t xml:space="preserve">the </w:t>
      </w:r>
      <w:r w:rsidR="00413837" w:rsidRPr="00413837">
        <w:rPr>
          <w:bCs/>
          <w:sz w:val="22"/>
          <w:szCs w:val="22"/>
        </w:rPr>
        <w:t>non-coated board show</w:t>
      </w:r>
      <w:r w:rsidR="00105671">
        <w:rPr>
          <w:bCs/>
          <w:sz w:val="22"/>
          <w:szCs w:val="22"/>
        </w:rPr>
        <w:t>ed</w:t>
      </w:r>
      <w:r w:rsidR="00413837" w:rsidRPr="00413837">
        <w:rPr>
          <w:bCs/>
          <w:sz w:val="22"/>
          <w:szCs w:val="22"/>
        </w:rPr>
        <w:t xml:space="preserve"> that</w:t>
      </w:r>
      <w:r>
        <w:rPr>
          <w:bCs/>
          <w:sz w:val="22"/>
          <w:szCs w:val="22"/>
        </w:rPr>
        <w:t xml:space="preserve"> by using </w:t>
      </w:r>
      <w:r w:rsidR="00413837" w:rsidRPr="00413837">
        <w:rPr>
          <w:bCs/>
          <w:sz w:val="22"/>
          <w:szCs w:val="22"/>
        </w:rPr>
        <w:t xml:space="preserve">Ultra High Viscosity </w:t>
      </w:r>
      <w:r w:rsidR="002E060E">
        <w:rPr>
          <w:bCs/>
          <w:sz w:val="22"/>
          <w:szCs w:val="22"/>
        </w:rPr>
        <w:t>to enable a higher</w:t>
      </w:r>
      <w:r w:rsidR="00413837" w:rsidRPr="00413837">
        <w:rPr>
          <w:bCs/>
          <w:sz w:val="22"/>
          <w:szCs w:val="22"/>
        </w:rPr>
        <w:t xml:space="preserve"> pigment load</w:t>
      </w:r>
      <w:r w:rsidR="002E060E">
        <w:rPr>
          <w:bCs/>
          <w:sz w:val="22"/>
          <w:szCs w:val="22"/>
        </w:rPr>
        <w:t xml:space="preserve"> than </w:t>
      </w:r>
      <w:r w:rsidR="003D7D2D">
        <w:rPr>
          <w:bCs/>
          <w:sz w:val="22"/>
          <w:szCs w:val="22"/>
        </w:rPr>
        <w:t>is usually possible</w:t>
      </w:r>
      <w:r w:rsidR="00413837" w:rsidRPr="00413837">
        <w:rPr>
          <w:bCs/>
          <w:sz w:val="22"/>
          <w:szCs w:val="22"/>
        </w:rPr>
        <w:t xml:space="preserve">, a far higher colour density </w:t>
      </w:r>
      <w:r w:rsidR="003D7D2D">
        <w:rPr>
          <w:bCs/>
          <w:sz w:val="22"/>
          <w:szCs w:val="22"/>
        </w:rPr>
        <w:t>is achieved</w:t>
      </w:r>
      <w:r w:rsidR="00F71761">
        <w:rPr>
          <w:bCs/>
          <w:sz w:val="22"/>
          <w:szCs w:val="22"/>
        </w:rPr>
        <w:t xml:space="preserve">. This </w:t>
      </w:r>
      <w:r w:rsidR="00413837" w:rsidRPr="00413837">
        <w:rPr>
          <w:bCs/>
          <w:sz w:val="22"/>
          <w:szCs w:val="22"/>
        </w:rPr>
        <w:t>open</w:t>
      </w:r>
      <w:r w:rsidR="00F71761">
        <w:rPr>
          <w:bCs/>
          <w:sz w:val="22"/>
          <w:szCs w:val="22"/>
        </w:rPr>
        <w:t>s</w:t>
      </w:r>
      <w:r w:rsidR="00413837" w:rsidRPr="00413837">
        <w:rPr>
          <w:bCs/>
          <w:sz w:val="22"/>
          <w:szCs w:val="22"/>
        </w:rPr>
        <w:t xml:space="preserve"> up the possibility of removing the primer </w:t>
      </w:r>
      <w:r w:rsidR="00413837" w:rsidRPr="00413837">
        <w:rPr>
          <w:bCs/>
          <w:sz w:val="22"/>
          <w:szCs w:val="22"/>
        </w:rPr>
        <w:lastRenderedPageBreak/>
        <w:t>when printing onto cardboard</w:t>
      </w:r>
      <w:r w:rsidR="00A47ACE">
        <w:rPr>
          <w:bCs/>
          <w:sz w:val="22"/>
          <w:szCs w:val="22"/>
        </w:rPr>
        <w:t xml:space="preserve">, delivering </w:t>
      </w:r>
      <w:r w:rsidR="00413837" w:rsidRPr="00413837">
        <w:rPr>
          <w:bCs/>
          <w:sz w:val="22"/>
          <w:szCs w:val="22"/>
        </w:rPr>
        <w:t>sustainability and process simplification benefit</w:t>
      </w:r>
      <w:r w:rsidR="00A47ACE">
        <w:rPr>
          <w:bCs/>
          <w:sz w:val="22"/>
          <w:szCs w:val="22"/>
        </w:rPr>
        <w:t>s</w:t>
      </w:r>
      <w:r w:rsidR="00413837" w:rsidRPr="00413837">
        <w:rPr>
          <w:bCs/>
          <w:sz w:val="22"/>
          <w:szCs w:val="22"/>
        </w:rPr>
        <w:t>.</w:t>
      </w:r>
    </w:p>
    <w:p w14:paraId="2A30AEC1" w14:textId="36E21506" w:rsidR="006D235A" w:rsidRDefault="004E56A1" w:rsidP="00660B88">
      <w:pPr>
        <w:spacing w:line="360" w:lineRule="auto"/>
        <w:ind w:left="1134"/>
        <w:rPr>
          <w:bCs/>
          <w:sz w:val="22"/>
          <w:szCs w:val="22"/>
        </w:rPr>
      </w:pPr>
      <w:r w:rsidRPr="004E56A1">
        <w:rPr>
          <w:bCs/>
          <w:sz w:val="22"/>
          <w:szCs w:val="22"/>
        </w:rPr>
        <w:t>Xaar’s Group R&amp;D Director</w:t>
      </w:r>
      <w:r>
        <w:rPr>
          <w:bCs/>
          <w:sz w:val="22"/>
          <w:szCs w:val="22"/>
        </w:rPr>
        <w:t xml:space="preserve">, </w:t>
      </w:r>
      <w:r w:rsidR="00810E5B" w:rsidRPr="00810E5B">
        <w:rPr>
          <w:bCs/>
          <w:sz w:val="22"/>
          <w:szCs w:val="22"/>
        </w:rPr>
        <w:t>Karl Forbes</w:t>
      </w:r>
      <w:r>
        <w:rPr>
          <w:bCs/>
          <w:sz w:val="22"/>
          <w:szCs w:val="22"/>
        </w:rPr>
        <w:t xml:space="preserve"> presented the results as</w:t>
      </w:r>
      <w:r w:rsidR="00325B57">
        <w:rPr>
          <w:bCs/>
          <w:sz w:val="22"/>
          <w:szCs w:val="22"/>
        </w:rPr>
        <w:t xml:space="preserve"> part of his </w:t>
      </w:r>
      <w:r w:rsidR="00810E5B" w:rsidRPr="00810E5B">
        <w:rPr>
          <w:bCs/>
          <w:sz w:val="22"/>
          <w:szCs w:val="22"/>
        </w:rPr>
        <w:t xml:space="preserve">talk titled, ‘Seeing is believing’ at FuturePrint Tech’s ‘Digital Print for Manufacturing’ conference. Commenting on the success of the week’s events he said, “Visitors </w:t>
      </w:r>
      <w:r w:rsidR="006263A6">
        <w:rPr>
          <w:bCs/>
          <w:sz w:val="22"/>
          <w:szCs w:val="22"/>
        </w:rPr>
        <w:t>heard</w:t>
      </w:r>
      <w:r w:rsidR="00810E5B" w:rsidRPr="00810E5B">
        <w:rPr>
          <w:bCs/>
          <w:sz w:val="22"/>
          <w:szCs w:val="22"/>
        </w:rPr>
        <w:t xml:space="preserve"> how </w:t>
      </w:r>
      <w:r w:rsidR="00602E71">
        <w:rPr>
          <w:bCs/>
          <w:sz w:val="22"/>
          <w:szCs w:val="22"/>
        </w:rPr>
        <w:t xml:space="preserve">Xaar’s </w:t>
      </w:r>
      <w:r w:rsidR="00810E5B" w:rsidRPr="00810E5B">
        <w:rPr>
          <w:bCs/>
          <w:sz w:val="22"/>
          <w:szCs w:val="22"/>
        </w:rPr>
        <w:t>inkjet is enabling the development of new fluids and providing access to the many potential benefits of digital printing.</w:t>
      </w:r>
    </w:p>
    <w:p w14:paraId="4AAFA97A" w14:textId="2CB71040" w:rsidR="00133089" w:rsidRDefault="00325B57" w:rsidP="00133089">
      <w:pPr>
        <w:spacing w:line="360" w:lineRule="auto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“This independent research from Swansea University shows </w:t>
      </w:r>
      <w:r w:rsidR="00706600">
        <w:rPr>
          <w:bCs/>
          <w:sz w:val="22"/>
          <w:szCs w:val="22"/>
        </w:rPr>
        <w:t>the impact that high viscosity inks can have in traditional print applications</w:t>
      </w:r>
      <w:r w:rsidR="00466E34">
        <w:rPr>
          <w:bCs/>
          <w:sz w:val="22"/>
          <w:szCs w:val="22"/>
        </w:rPr>
        <w:t xml:space="preserve"> </w:t>
      </w:r>
      <w:r w:rsidR="00AD2C6D">
        <w:rPr>
          <w:bCs/>
          <w:sz w:val="22"/>
          <w:szCs w:val="22"/>
        </w:rPr>
        <w:t>with Xaar’s Ultra High Viscosity Technology</w:t>
      </w:r>
      <w:r w:rsidR="00706600">
        <w:rPr>
          <w:bCs/>
          <w:sz w:val="22"/>
          <w:szCs w:val="22"/>
        </w:rPr>
        <w:t xml:space="preserve">. </w:t>
      </w:r>
      <w:r w:rsidR="00663C97">
        <w:rPr>
          <w:bCs/>
          <w:sz w:val="22"/>
          <w:szCs w:val="22"/>
        </w:rPr>
        <w:t xml:space="preserve">By </w:t>
      </w:r>
      <w:r w:rsidR="00202A58">
        <w:rPr>
          <w:bCs/>
          <w:sz w:val="22"/>
          <w:szCs w:val="22"/>
        </w:rPr>
        <w:t xml:space="preserve">improving print quality at higher speeds </w:t>
      </w:r>
      <w:r w:rsidR="00456470">
        <w:rPr>
          <w:bCs/>
          <w:sz w:val="22"/>
          <w:szCs w:val="22"/>
        </w:rPr>
        <w:t>with less ink and energy required</w:t>
      </w:r>
      <w:r w:rsidR="001F54EA">
        <w:rPr>
          <w:bCs/>
          <w:sz w:val="22"/>
          <w:szCs w:val="22"/>
        </w:rPr>
        <w:t xml:space="preserve">, </w:t>
      </w:r>
      <w:r w:rsidR="006E7F09">
        <w:rPr>
          <w:bCs/>
          <w:sz w:val="22"/>
          <w:szCs w:val="22"/>
        </w:rPr>
        <w:t>the</w:t>
      </w:r>
      <w:r w:rsidR="001F54EA" w:rsidRPr="001F54EA">
        <w:rPr>
          <w:bCs/>
          <w:sz w:val="22"/>
          <w:szCs w:val="22"/>
        </w:rPr>
        <w:t xml:space="preserve"> ability to jet a wide range of high viscosity, high particle loaded fluids</w:t>
      </w:r>
      <w:r w:rsidR="001F54EA">
        <w:rPr>
          <w:bCs/>
          <w:sz w:val="22"/>
          <w:szCs w:val="22"/>
        </w:rPr>
        <w:t xml:space="preserve"> </w:t>
      </w:r>
      <w:r w:rsidR="004607CA">
        <w:rPr>
          <w:bCs/>
          <w:sz w:val="22"/>
          <w:szCs w:val="22"/>
        </w:rPr>
        <w:t>is driving change on many levels.</w:t>
      </w:r>
      <w:r w:rsidR="00133089">
        <w:rPr>
          <w:bCs/>
          <w:sz w:val="22"/>
          <w:szCs w:val="22"/>
        </w:rPr>
        <w:t>”</w:t>
      </w:r>
    </w:p>
    <w:p w14:paraId="7CEE7AC8" w14:textId="275677A2" w:rsidR="00133089" w:rsidRDefault="00133089" w:rsidP="00133089">
      <w:pPr>
        <w:spacing w:line="360" w:lineRule="auto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>The full results of Swansea University’s research will be made available shortly</w:t>
      </w:r>
      <w:r w:rsidR="007D3582">
        <w:rPr>
          <w:bCs/>
          <w:sz w:val="22"/>
          <w:szCs w:val="22"/>
        </w:rPr>
        <w:t xml:space="preserve"> and the project will continue to investigate the </w:t>
      </w:r>
      <w:r w:rsidR="007D3582" w:rsidRPr="007D3582">
        <w:rPr>
          <w:bCs/>
          <w:sz w:val="22"/>
          <w:szCs w:val="22"/>
        </w:rPr>
        <w:t xml:space="preserve">process, functionality, cost and sustainability benefits, </w:t>
      </w:r>
      <w:r w:rsidR="007D3582">
        <w:rPr>
          <w:bCs/>
          <w:sz w:val="22"/>
          <w:szCs w:val="22"/>
        </w:rPr>
        <w:t xml:space="preserve">jetting </w:t>
      </w:r>
      <w:r w:rsidR="007D3582" w:rsidRPr="007D3582">
        <w:rPr>
          <w:bCs/>
          <w:sz w:val="22"/>
          <w:szCs w:val="22"/>
        </w:rPr>
        <w:t xml:space="preserve">high viscosity, high particle loaded fluids </w:t>
      </w:r>
      <w:r w:rsidR="007D3582">
        <w:rPr>
          <w:bCs/>
          <w:sz w:val="22"/>
          <w:szCs w:val="22"/>
        </w:rPr>
        <w:t>can deliver</w:t>
      </w:r>
      <w:r w:rsidR="007D3582" w:rsidRPr="007D3582">
        <w:rPr>
          <w:bCs/>
          <w:sz w:val="22"/>
          <w:szCs w:val="22"/>
        </w:rPr>
        <w:t>.</w:t>
      </w:r>
    </w:p>
    <w:p w14:paraId="599A007D" w14:textId="5005788C" w:rsidR="00CF408E" w:rsidRPr="00133089" w:rsidRDefault="00CF408E" w:rsidP="00133089">
      <w:pPr>
        <w:spacing w:line="360" w:lineRule="auto"/>
        <w:ind w:left="1134"/>
        <w:rPr>
          <w:bCs/>
          <w:sz w:val="22"/>
          <w:szCs w:val="22"/>
        </w:rPr>
      </w:pPr>
      <w:r w:rsidRPr="00630803">
        <w:rPr>
          <w:bCs/>
          <w:i/>
          <w:iCs/>
          <w:sz w:val="22"/>
          <w:szCs w:val="22"/>
        </w:rPr>
        <w:t>Ends</w:t>
      </w:r>
    </w:p>
    <w:p w14:paraId="75F754AE" w14:textId="77777777" w:rsidR="00823C60" w:rsidRPr="00630803" w:rsidRDefault="00823C60" w:rsidP="00823C60">
      <w:pPr>
        <w:spacing w:after="0" w:line="240" w:lineRule="auto"/>
        <w:ind w:left="1134"/>
        <w:rPr>
          <w:b/>
          <w:sz w:val="20"/>
        </w:rPr>
      </w:pPr>
      <w:r w:rsidRPr="00630803">
        <w:rPr>
          <w:b/>
          <w:sz w:val="20"/>
        </w:rPr>
        <w:t>About Xaar</w:t>
      </w:r>
    </w:p>
    <w:p w14:paraId="2C7889DA" w14:textId="77777777" w:rsidR="00823C60" w:rsidRPr="00630803" w:rsidRDefault="00823C60" w:rsidP="00823C60">
      <w:pPr>
        <w:spacing w:after="0" w:line="240" w:lineRule="auto"/>
        <w:ind w:left="1134"/>
        <w:rPr>
          <w:bCs/>
          <w:sz w:val="20"/>
        </w:rPr>
      </w:pPr>
    </w:p>
    <w:p w14:paraId="274D46BD" w14:textId="77777777" w:rsidR="00823C60" w:rsidRPr="00630803" w:rsidRDefault="00823C60" w:rsidP="00823C60">
      <w:pPr>
        <w:spacing w:after="0" w:line="240" w:lineRule="auto"/>
        <w:ind w:left="1134"/>
        <w:rPr>
          <w:bCs/>
          <w:sz w:val="20"/>
        </w:rPr>
      </w:pPr>
      <w:r w:rsidRPr="00630803">
        <w:rPr>
          <w:bCs/>
          <w:sz w:val="20"/>
        </w:rPr>
        <w:t>Xaar is an inkjet innovator, providing printheads and technologies for OEM and UDI customers worldwide.</w:t>
      </w:r>
    </w:p>
    <w:p w14:paraId="5A9F92A1" w14:textId="77777777" w:rsidR="00823C60" w:rsidRPr="00630803" w:rsidRDefault="00823C60" w:rsidP="00823C60">
      <w:pPr>
        <w:spacing w:after="0" w:line="240" w:lineRule="auto"/>
        <w:ind w:left="1134"/>
        <w:rPr>
          <w:bCs/>
          <w:sz w:val="20"/>
        </w:rPr>
      </w:pPr>
    </w:p>
    <w:p w14:paraId="36C91FC0" w14:textId="77777777" w:rsidR="00823C60" w:rsidRPr="00630803" w:rsidRDefault="00823C60" w:rsidP="00823C60">
      <w:pPr>
        <w:spacing w:after="0" w:line="240" w:lineRule="auto"/>
        <w:ind w:left="1134"/>
        <w:rPr>
          <w:bCs/>
          <w:sz w:val="20"/>
        </w:rPr>
      </w:pPr>
      <w:r w:rsidRPr="00630803">
        <w:rPr>
          <w:bCs/>
          <w:sz w:val="20"/>
        </w:rPr>
        <w:t>By helping customers lay down precise volumes of inks and fluids with absolute pin-point accuracy, time after time, Xaar’s inkjet printheads and technologies meet the needs of numerous markets. Covering graphics, labelling, direct-to-shape, packaging, product decoration, ceramic tile and glass decoration, décor, and outer case coding applications – as well as printing with specialist functional fluids for advanced manufacturing techniques.</w:t>
      </w:r>
    </w:p>
    <w:p w14:paraId="5CD3ECDA" w14:textId="77777777" w:rsidR="00823C60" w:rsidRPr="00630803" w:rsidRDefault="00823C60" w:rsidP="00823C60">
      <w:pPr>
        <w:spacing w:after="0" w:line="240" w:lineRule="auto"/>
        <w:ind w:left="1134"/>
        <w:rPr>
          <w:bCs/>
          <w:sz w:val="20"/>
        </w:rPr>
      </w:pPr>
    </w:p>
    <w:p w14:paraId="49325ACF" w14:textId="77777777" w:rsidR="00823C60" w:rsidRPr="00630803" w:rsidRDefault="00823C60" w:rsidP="00823C60">
      <w:pPr>
        <w:spacing w:after="0" w:line="240" w:lineRule="auto"/>
        <w:ind w:left="1134"/>
        <w:rPr>
          <w:bCs/>
          <w:sz w:val="20"/>
        </w:rPr>
      </w:pPr>
      <w:r w:rsidRPr="00630803">
        <w:rPr>
          <w:bCs/>
          <w:sz w:val="20"/>
        </w:rPr>
        <w:t xml:space="preserve">Collaboration is at the very core of its business. Xaar works as a trusted partner from sites in Europe, China, and North America, providing expert insights and technical support every step of the way. </w:t>
      </w:r>
    </w:p>
    <w:p w14:paraId="2BD29B74" w14:textId="77777777" w:rsidR="00823C60" w:rsidRPr="00630803" w:rsidRDefault="00823C60" w:rsidP="00823C60">
      <w:pPr>
        <w:spacing w:after="0" w:line="240" w:lineRule="auto"/>
        <w:ind w:left="1134"/>
        <w:rPr>
          <w:bCs/>
          <w:sz w:val="20"/>
        </w:rPr>
      </w:pPr>
    </w:p>
    <w:p w14:paraId="49A28C54" w14:textId="77777777" w:rsidR="00823C60" w:rsidRPr="00630803" w:rsidRDefault="00823C60" w:rsidP="00823C60">
      <w:pPr>
        <w:spacing w:after="0" w:line="240" w:lineRule="auto"/>
        <w:ind w:left="1134"/>
        <w:rPr>
          <w:bCs/>
          <w:sz w:val="20"/>
        </w:rPr>
      </w:pPr>
      <w:r w:rsidRPr="00630803">
        <w:rPr>
          <w:bCs/>
          <w:sz w:val="20"/>
        </w:rPr>
        <w:t>With over 30 years’ experience, around 300 patents registered or pending, and major ongoing R&amp;D investment, Xaar’s digital printhead and precision jetting technologies create infinite opportunities for today’s sustainable manufacturing innovation.</w:t>
      </w:r>
    </w:p>
    <w:p w14:paraId="7BEE4E86" w14:textId="77777777" w:rsidR="00823C60" w:rsidRPr="00630803" w:rsidRDefault="00823C60" w:rsidP="00823C60">
      <w:pPr>
        <w:spacing w:after="0" w:line="240" w:lineRule="auto"/>
        <w:ind w:left="1134"/>
        <w:rPr>
          <w:bCs/>
          <w:sz w:val="20"/>
        </w:rPr>
      </w:pPr>
    </w:p>
    <w:p w14:paraId="00476CFC" w14:textId="77777777" w:rsidR="00823C60" w:rsidRPr="00630803" w:rsidRDefault="00AB140C" w:rsidP="00823C60">
      <w:pPr>
        <w:spacing w:after="0" w:line="240" w:lineRule="auto"/>
        <w:ind w:left="1134"/>
        <w:rPr>
          <w:bCs/>
          <w:sz w:val="22"/>
          <w:szCs w:val="22"/>
        </w:rPr>
      </w:pPr>
      <w:hyperlink r:id="rId10" w:history="1">
        <w:r w:rsidR="00823C60" w:rsidRPr="00630803">
          <w:rPr>
            <w:rStyle w:val="Hyperlink"/>
            <w:bCs/>
            <w:sz w:val="20"/>
          </w:rPr>
          <w:t>www.xaar.com</w:t>
        </w:r>
      </w:hyperlink>
      <w:r w:rsidR="00823C60" w:rsidRPr="00630803">
        <w:rPr>
          <w:bCs/>
          <w:sz w:val="20"/>
        </w:rPr>
        <w:t xml:space="preserve"> </w:t>
      </w:r>
    </w:p>
    <w:p w14:paraId="4F2CAE3A" w14:textId="77777777" w:rsidR="00823C60" w:rsidRPr="00630803" w:rsidRDefault="00823C60" w:rsidP="00823C60">
      <w:pPr>
        <w:spacing w:after="0" w:line="240" w:lineRule="auto"/>
        <w:ind w:left="1134"/>
        <w:rPr>
          <w:bCs/>
          <w:sz w:val="18"/>
          <w:szCs w:val="18"/>
        </w:rPr>
      </w:pPr>
    </w:p>
    <w:p w14:paraId="0024C722" w14:textId="77777777" w:rsidR="00823C60" w:rsidRPr="00630803" w:rsidRDefault="00823C60" w:rsidP="00823C60">
      <w:pPr>
        <w:spacing w:after="0" w:line="240" w:lineRule="auto"/>
        <w:ind w:left="1134"/>
        <w:rPr>
          <w:rStyle w:val="ah"/>
          <w:rFonts w:cs="Arial"/>
          <w:b/>
          <w:bCs/>
          <w:sz w:val="20"/>
          <w:shd w:val="clear" w:color="auto" w:fill="FFFFFF"/>
        </w:rPr>
      </w:pPr>
      <w:r w:rsidRPr="00630803">
        <w:rPr>
          <w:rStyle w:val="ah"/>
          <w:rFonts w:cs="Arial"/>
          <w:b/>
          <w:bCs/>
          <w:sz w:val="20"/>
          <w:shd w:val="clear" w:color="auto" w:fill="FFFFFF"/>
        </w:rPr>
        <w:t>Contacts:</w:t>
      </w:r>
    </w:p>
    <w:p w14:paraId="1DF81FF9" w14:textId="77777777" w:rsidR="00823C60" w:rsidRPr="00630803" w:rsidRDefault="00823C60" w:rsidP="00823C60">
      <w:pPr>
        <w:spacing w:after="0" w:line="240" w:lineRule="auto"/>
        <w:ind w:left="1134"/>
        <w:rPr>
          <w:rStyle w:val="ah"/>
          <w:rFonts w:cs="Arial"/>
          <w:sz w:val="20"/>
          <w:shd w:val="clear" w:color="auto" w:fill="FFFFFF"/>
        </w:rPr>
      </w:pPr>
      <w:r w:rsidRPr="00630803">
        <w:rPr>
          <w:rStyle w:val="ah"/>
          <w:rFonts w:cs="Arial"/>
          <w:b/>
          <w:bCs/>
          <w:sz w:val="20"/>
          <w:shd w:val="clear" w:color="auto" w:fill="FFFFFF"/>
        </w:rPr>
        <w:lastRenderedPageBreak/>
        <w:t>Xaar</w:t>
      </w:r>
      <w:r w:rsidRPr="00630803">
        <w:rPr>
          <w:rStyle w:val="ah"/>
          <w:rFonts w:cs="Arial"/>
          <w:sz w:val="20"/>
          <w:shd w:val="clear" w:color="auto" w:fill="FFFFFF"/>
        </w:rPr>
        <w:t xml:space="preserve">: Charlotte Baile T: +44 1223 802151 E: </w:t>
      </w:r>
      <w:hyperlink r:id="rId11" w:history="1">
        <w:r w:rsidRPr="00630803">
          <w:rPr>
            <w:rStyle w:val="Hyperlink"/>
            <w:rFonts w:cs="Arial"/>
            <w:sz w:val="20"/>
            <w:shd w:val="clear" w:color="auto" w:fill="FFFFFF"/>
          </w:rPr>
          <w:t>charlotte.baile@xaar.com</w:t>
        </w:r>
      </w:hyperlink>
    </w:p>
    <w:p w14:paraId="52EF44E9" w14:textId="261F4A60" w:rsidR="00823C60" w:rsidRPr="00630803" w:rsidRDefault="00823C60" w:rsidP="00823C60">
      <w:pPr>
        <w:spacing w:after="0" w:line="240" w:lineRule="auto"/>
        <w:ind w:left="1134"/>
        <w:rPr>
          <w:rStyle w:val="ah"/>
          <w:rFonts w:cs="Arial"/>
          <w:sz w:val="20"/>
          <w:shd w:val="clear" w:color="auto" w:fill="FFFFFF"/>
        </w:rPr>
      </w:pPr>
      <w:r w:rsidRPr="00630803">
        <w:rPr>
          <w:rStyle w:val="ah"/>
          <w:rFonts w:cs="Arial"/>
          <w:b/>
          <w:bCs/>
          <w:sz w:val="20"/>
          <w:shd w:val="clear" w:color="auto" w:fill="FFFFFF"/>
        </w:rPr>
        <w:t>Media Global ex China:</w:t>
      </w:r>
      <w:r w:rsidRPr="00630803">
        <w:rPr>
          <w:rStyle w:val="ah"/>
          <w:rFonts w:cs="Arial"/>
          <w:sz w:val="20"/>
          <w:shd w:val="clear" w:color="auto" w:fill="FFFFFF"/>
        </w:rPr>
        <w:t xml:space="preserve"> Nielsen McAllister, Simon Wildash / </w:t>
      </w:r>
      <w:r w:rsidR="00EA1021">
        <w:rPr>
          <w:rStyle w:val="ah"/>
          <w:rFonts w:cs="Arial"/>
          <w:sz w:val="20"/>
          <w:shd w:val="clear" w:color="auto" w:fill="FFFFFF"/>
        </w:rPr>
        <w:t>Hannah Woods</w:t>
      </w:r>
      <w:r w:rsidRPr="00630803">
        <w:rPr>
          <w:rStyle w:val="ah"/>
          <w:rFonts w:cs="Arial"/>
          <w:sz w:val="20"/>
          <w:shd w:val="clear" w:color="auto" w:fill="FFFFFF"/>
        </w:rPr>
        <w:t xml:space="preserve"> T: +44 1332 293939 E: </w:t>
      </w:r>
      <w:hyperlink r:id="rId12" w:history="1">
        <w:r w:rsidRPr="00630803">
          <w:rPr>
            <w:rStyle w:val="Hyperlink"/>
            <w:rFonts w:cs="Arial"/>
            <w:sz w:val="20"/>
            <w:shd w:val="clear" w:color="auto" w:fill="FFFFFF"/>
          </w:rPr>
          <w:t>xaar@nmpr.co.uk</w:t>
        </w:r>
      </w:hyperlink>
      <w:r w:rsidRPr="00630803">
        <w:rPr>
          <w:rStyle w:val="ah"/>
          <w:rFonts w:cs="Arial"/>
          <w:sz w:val="20"/>
          <w:shd w:val="clear" w:color="auto" w:fill="FFFFFF"/>
        </w:rPr>
        <w:t xml:space="preserve">  </w:t>
      </w:r>
    </w:p>
    <w:p w14:paraId="598291BF" w14:textId="5D856E72" w:rsidR="0087170D" w:rsidRPr="00630803" w:rsidRDefault="00823C60" w:rsidP="00D34BF1">
      <w:pPr>
        <w:spacing w:after="0" w:line="240" w:lineRule="auto"/>
        <w:ind w:left="1134"/>
        <w:rPr>
          <w:rFonts w:cs="Arial"/>
          <w:sz w:val="20"/>
          <w:shd w:val="clear" w:color="auto" w:fill="FFFFFF"/>
        </w:rPr>
      </w:pPr>
      <w:r w:rsidRPr="00630803">
        <w:rPr>
          <w:rStyle w:val="ah"/>
          <w:rFonts w:cs="Arial"/>
          <w:b/>
          <w:bCs/>
          <w:sz w:val="20"/>
          <w:shd w:val="clear" w:color="auto" w:fill="FFFFFF"/>
        </w:rPr>
        <w:t>Media China:</w:t>
      </w:r>
      <w:r w:rsidRPr="00630803">
        <w:rPr>
          <w:rStyle w:val="ah"/>
          <w:rFonts w:cs="Arial"/>
          <w:sz w:val="20"/>
          <w:shd w:val="clear" w:color="auto" w:fill="FFFFFF"/>
        </w:rPr>
        <w:t xml:space="preserve"> Melody Chen T: +86 181 29930254 E: </w:t>
      </w:r>
      <w:hyperlink r:id="rId13" w:history="1">
        <w:r w:rsidRPr="00630803">
          <w:rPr>
            <w:rStyle w:val="Hyperlink"/>
            <w:rFonts w:cs="Arial"/>
            <w:sz w:val="20"/>
            <w:shd w:val="clear" w:color="auto" w:fill="FFFFFF"/>
          </w:rPr>
          <w:t>melody.chen@xaar.com</w:t>
        </w:r>
      </w:hyperlink>
    </w:p>
    <w:sectPr w:rsidR="0087170D" w:rsidRPr="00630803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4E139" w14:textId="77777777" w:rsidR="00956DC2" w:rsidRDefault="00956DC2" w:rsidP="00DC56A6">
      <w:pPr>
        <w:spacing w:after="0" w:line="240" w:lineRule="auto"/>
      </w:pPr>
      <w:r>
        <w:separator/>
      </w:r>
    </w:p>
  </w:endnote>
  <w:endnote w:type="continuationSeparator" w:id="0">
    <w:p w14:paraId="74C6683D" w14:textId="77777777" w:rsidR="00956DC2" w:rsidRDefault="00956DC2" w:rsidP="00DC56A6">
      <w:pPr>
        <w:spacing w:after="0" w:line="240" w:lineRule="auto"/>
      </w:pPr>
      <w:r>
        <w:continuationSeparator/>
      </w:r>
    </w:p>
  </w:endnote>
  <w:endnote w:type="continuationNotice" w:id="1">
    <w:p w14:paraId="7AEB8189" w14:textId="77777777" w:rsidR="00956DC2" w:rsidRDefault="00956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941B" w14:textId="77777777" w:rsidR="00956DC2" w:rsidRDefault="00956DC2" w:rsidP="00DC56A6">
      <w:pPr>
        <w:spacing w:after="0" w:line="240" w:lineRule="auto"/>
      </w:pPr>
      <w:r>
        <w:separator/>
      </w:r>
    </w:p>
  </w:footnote>
  <w:footnote w:type="continuationSeparator" w:id="0">
    <w:p w14:paraId="3CCAD066" w14:textId="77777777" w:rsidR="00956DC2" w:rsidRDefault="00956DC2" w:rsidP="00DC56A6">
      <w:pPr>
        <w:spacing w:after="0" w:line="240" w:lineRule="auto"/>
      </w:pPr>
      <w:r>
        <w:continuationSeparator/>
      </w:r>
    </w:p>
  </w:footnote>
  <w:footnote w:type="continuationNotice" w:id="1">
    <w:p w14:paraId="466F21D0" w14:textId="77777777" w:rsidR="00956DC2" w:rsidRDefault="00956D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7" w:type="dxa"/>
      <w:tblInd w:w="-8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76"/>
      <w:gridCol w:w="5496"/>
      <w:gridCol w:w="3635"/>
    </w:tblGrid>
    <w:tr w:rsidR="00DC56A6" w:rsidRPr="006B4BF1" w14:paraId="2121AF22" w14:textId="77777777">
      <w:trPr>
        <w:trHeight w:hRule="exact" w:val="1433"/>
      </w:trPr>
      <w:tc>
        <w:tcPr>
          <w:tcW w:w="1676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77630C61" w14:textId="77777777" w:rsidR="00DC56A6" w:rsidRPr="006B4BF1" w:rsidRDefault="00DC56A6" w:rsidP="00DC56A6">
          <w:pPr>
            <w:suppressAutoHyphens w:val="0"/>
            <w:spacing w:after="0" w:line="207" w:lineRule="exact"/>
            <w:textAlignment w:val="baseline"/>
            <w:rPr>
              <w:rFonts w:eastAsia="Tahoma" w:cs="Arial"/>
              <w:color w:val="000000"/>
              <w:sz w:val="16"/>
              <w:szCs w:val="22"/>
              <w:lang w:val="en-US" w:eastAsia="en-US"/>
            </w:rPr>
          </w:pP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x</w:t>
          </w:r>
          <w:hyperlink r:id="rId1">
            <w:r w:rsidRPr="006B4BF1">
              <w:rPr>
                <w:rFonts w:eastAsia="Tahoma" w:cs="Arial"/>
                <w:color w:val="000000"/>
                <w:sz w:val="16"/>
                <w:szCs w:val="22"/>
                <w:lang w:val="en-US" w:eastAsia="en-US"/>
              </w:rPr>
              <w:t>aar.com</w:t>
            </w:r>
          </w:hyperlink>
          <w:r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 xml:space="preserve"> </w:t>
          </w:r>
          <w:hyperlink r:id="rId2">
            <w:r w:rsidRPr="006B4BF1">
              <w:rPr>
                <w:rFonts w:eastAsia="Tahoma" w:cs="Arial"/>
                <w:color w:val="000000"/>
                <w:sz w:val="16"/>
                <w:szCs w:val="22"/>
                <w:lang w:val="en-US" w:eastAsia="en-US"/>
              </w:rPr>
              <w:t>info@xaar.com</w:t>
            </w:r>
          </w:hyperlink>
          <w:r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 xml:space="preserve"> </w:t>
          </w:r>
        </w:p>
        <w:p w14:paraId="2DDEE392" w14:textId="77777777" w:rsidR="00DC56A6" w:rsidRPr="006B4BF1" w:rsidRDefault="00DC56A6" w:rsidP="00DC56A6">
          <w:pPr>
            <w:suppressAutoHyphens w:val="0"/>
            <w:spacing w:before="45" w:after="524" w:line="195" w:lineRule="exact"/>
            <w:textAlignment w:val="baseline"/>
            <w:rPr>
              <w:rFonts w:eastAsia="Tahoma" w:cs="Arial"/>
              <w:color w:val="000000"/>
              <w:sz w:val="16"/>
              <w:szCs w:val="22"/>
              <w:lang w:val="en-US" w:eastAsia="en-US"/>
            </w:rPr>
          </w:pPr>
          <w:r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+44 (0)1223 423663</w:t>
          </w:r>
        </w:p>
      </w:tc>
      <w:tc>
        <w:tcPr>
          <w:tcW w:w="5496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5ACD151B" w14:textId="77777777" w:rsidR="00DC56A6" w:rsidRPr="006B4BF1" w:rsidRDefault="00DC56A6" w:rsidP="00DC56A6">
          <w:pPr>
            <w:suppressAutoHyphens w:val="0"/>
            <w:spacing w:after="0" w:line="175" w:lineRule="exact"/>
            <w:ind w:left="288"/>
            <w:textAlignment w:val="baseline"/>
            <w:rPr>
              <w:rFonts w:eastAsia="Tahoma" w:cs="Arial"/>
              <w:color w:val="000000"/>
              <w:sz w:val="16"/>
              <w:szCs w:val="22"/>
              <w:lang w:val="en-US" w:eastAsia="en-US"/>
            </w:rPr>
          </w:pPr>
          <w:r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 xml:space="preserve">Xaar </w:t>
          </w: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p</w:t>
          </w:r>
          <w:r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lc</w:t>
          </w:r>
        </w:p>
        <w:p w14:paraId="08AF8813" w14:textId="77777777" w:rsidR="00DC56A6" w:rsidRPr="006B4BF1" w:rsidRDefault="00DC56A6" w:rsidP="00DC56A6">
          <w:pPr>
            <w:suppressAutoHyphens w:val="0"/>
            <w:spacing w:before="11" w:after="33" w:line="240" w:lineRule="exact"/>
            <w:ind w:left="288"/>
            <w:textAlignment w:val="baseline"/>
            <w:rPr>
              <w:rFonts w:eastAsia="Tahoma" w:cs="Arial"/>
              <w:color w:val="000000"/>
              <w:sz w:val="16"/>
              <w:szCs w:val="22"/>
              <w:lang w:val="en-US" w:eastAsia="en-US"/>
            </w:rPr>
          </w:pPr>
          <w:r w:rsidRPr="00D00720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3950 Cambridge Research Park</w:t>
          </w: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br/>
          </w:r>
          <w:r w:rsidRPr="00D00720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Waterbeach</w:t>
          </w: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br/>
          </w:r>
          <w:r w:rsidRPr="00D00720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Cambridge</w:t>
          </w: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br/>
          </w:r>
          <w:r w:rsidRPr="00D00720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CB25 9PE</w:t>
          </w: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 xml:space="preserve"> </w:t>
          </w: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br/>
            <w:t>U</w:t>
          </w:r>
          <w:r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nited Kingdom</w:t>
          </w:r>
        </w:p>
      </w:tc>
      <w:tc>
        <w:tcPr>
          <w:tcW w:w="3635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5103FD85" w14:textId="77777777" w:rsidR="00DC56A6" w:rsidRPr="006B4BF1" w:rsidRDefault="00DC56A6" w:rsidP="00DC56A6">
          <w:pPr>
            <w:suppressAutoHyphens w:val="0"/>
            <w:spacing w:before="13" w:after="20" w:line="240" w:lineRule="auto"/>
            <w:ind w:right="1"/>
            <w:jc w:val="center"/>
            <w:textAlignment w:val="baseline"/>
            <w:rPr>
              <w:rFonts w:ascii="Times New Roman" w:eastAsia="PMingLiU" w:hAnsi="Times New Roman"/>
              <w:sz w:val="22"/>
              <w:szCs w:val="22"/>
              <w:lang w:val="en-US" w:eastAsia="en-US"/>
            </w:rPr>
          </w:pPr>
          <w:r w:rsidRPr="006B4BF1">
            <w:rPr>
              <w:rFonts w:ascii="Times New Roman" w:eastAsia="PMingLiU" w:hAnsi="Times New Roman"/>
              <w:noProof/>
              <w:sz w:val="22"/>
              <w:szCs w:val="22"/>
              <w:lang w:eastAsia="en-GB"/>
            </w:rPr>
            <w:drawing>
              <wp:inline distT="0" distB="0" distL="0" distR="0" wp14:anchorId="0C7E023C" wp14:editId="59287BE8">
                <wp:extent cx="2289175" cy="734695"/>
                <wp:effectExtent l="0" t="0" r="0" b="0"/>
                <wp:docPr id="2" name="Picture 2" descr="A blue and black symbol&#10;&#10;Description automatically generated with medium confidenc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ue and black symbol&#10;&#10;Description automatically generated with medium confidence"/>
                        <pic:cNvPicPr preferRelativeResize="0"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9175" cy="734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4880B2" w14:textId="77777777" w:rsidR="00DC56A6" w:rsidRDefault="00DC56A6" w:rsidP="00DC56A6">
    <w:pPr>
      <w:pStyle w:val="Header"/>
      <w:tabs>
        <w:tab w:val="clear" w:pos="4513"/>
        <w:tab w:val="clear" w:pos="9026"/>
        <w:tab w:val="right" w:pos="8306"/>
      </w:tabs>
    </w:pPr>
  </w:p>
  <w:p w14:paraId="38EC928F" w14:textId="77777777" w:rsidR="00DC56A6" w:rsidRPr="00DC56A6" w:rsidRDefault="00DC56A6" w:rsidP="00DC56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A023B"/>
    <w:multiLevelType w:val="hybridMultilevel"/>
    <w:tmpl w:val="6A0013FE"/>
    <w:lvl w:ilvl="0" w:tplc="9E768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7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A6"/>
    <w:rsid w:val="000010A4"/>
    <w:rsid w:val="00003250"/>
    <w:rsid w:val="000074C2"/>
    <w:rsid w:val="000110DA"/>
    <w:rsid w:val="00011C00"/>
    <w:rsid w:val="00013001"/>
    <w:rsid w:val="00015C0C"/>
    <w:rsid w:val="0001674E"/>
    <w:rsid w:val="000210DD"/>
    <w:rsid w:val="00023C21"/>
    <w:rsid w:val="00027C38"/>
    <w:rsid w:val="00040AB0"/>
    <w:rsid w:val="00047317"/>
    <w:rsid w:val="0005083F"/>
    <w:rsid w:val="00051240"/>
    <w:rsid w:val="00051D4D"/>
    <w:rsid w:val="00064E75"/>
    <w:rsid w:val="00065EF0"/>
    <w:rsid w:val="00072A11"/>
    <w:rsid w:val="00072DDD"/>
    <w:rsid w:val="00074453"/>
    <w:rsid w:val="00084D39"/>
    <w:rsid w:val="00090648"/>
    <w:rsid w:val="00093329"/>
    <w:rsid w:val="00093BAE"/>
    <w:rsid w:val="000951B0"/>
    <w:rsid w:val="000A0F97"/>
    <w:rsid w:val="000B3B03"/>
    <w:rsid w:val="000C02D1"/>
    <w:rsid w:val="000C0B8E"/>
    <w:rsid w:val="000C1F4C"/>
    <w:rsid w:val="000C2B25"/>
    <w:rsid w:val="000C3F9D"/>
    <w:rsid w:val="000C5F3D"/>
    <w:rsid w:val="000C6995"/>
    <w:rsid w:val="000C743C"/>
    <w:rsid w:val="000D6699"/>
    <w:rsid w:val="000D7FAB"/>
    <w:rsid w:val="000E627B"/>
    <w:rsid w:val="000E7082"/>
    <w:rsid w:val="000F7A3C"/>
    <w:rsid w:val="001030BD"/>
    <w:rsid w:val="00103271"/>
    <w:rsid w:val="001037E1"/>
    <w:rsid w:val="00105671"/>
    <w:rsid w:val="0010581B"/>
    <w:rsid w:val="001123D6"/>
    <w:rsid w:val="00125654"/>
    <w:rsid w:val="00130797"/>
    <w:rsid w:val="00131AED"/>
    <w:rsid w:val="00131B9D"/>
    <w:rsid w:val="00133089"/>
    <w:rsid w:val="00137BFF"/>
    <w:rsid w:val="001425AB"/>
    <w:rsid w:val="001441EC"/>
    <w:rsid w:val="00146A9B"/>
    <w:rsid w:val="00146F6B"/>
    <w:rsid w:val="00160603"/>
    <w:rsid w:val="001615D5"/>
    <w:rsid w:val="0016545C"/>
    <w:rsid w:val="00167CFD"/>
    <w:rsid w:val="001727FA"/>
    <w:rsid w:val="0017321F"/>
    <w:rsid w:val="00180364"/>
    <w:rsid w:val="00182387"/>
    <w:rsid w:val="00182914"/>
    <w:rsid w:val="00183010"/>
    <w:rsid w:val="00191AB9"/>
    <w:rsid w:val="001948D7"/>
    <w:rsid w:val="001973C4"/>
    <w:rsid w:val="001A1596"/>
    <w:rsid w:val="001A47A5"/>
    <w:rsid w:val="001A49EB"/>
    <w:rsid w:val="001A6934"/>
    <w:rsid w:val="001B0B08"/>
    <w:rsid w:val="001B1315"/>
    <w:rsid w:val="001C5D5F"/>
    <w:rsid w:val="001D4FB4"/>
    <w:rsid w:val="001E4397"/>
    <w:rsid w:val="001E76F7"/>
    <w:rsid w:val="001F1733"/>
    <w:rsid w:val="001F26A4"/>
    <w:rsid w:val="001F54EA"/>
    <w:rsid w:val="001F7119"/>
    <w:rsid w:val="002018F9"/>
    <w:rsid w:val="00202A58"/>
    <w:rsid w:val="00205A1B"/>
    <w:rsid w:val="002115F0"/>
    <w:rsid w:val="0021345C"/>
    <w:rsid w:val="00216444"/>
    <w:rsid w:val="00216B99"/>
    <w:rsid w:val="00217032"/>
    <w:rsid w:val="00242E23"/>
    <w:rsid w:val="00245F08"/>
    <w:rsid w:val="00246C95"/>
    <w:rsid w:val="0025187C"/>
    <w:rsid w:val="00252D50"/>
    <w:rsid w:val="0025641F"/>
    <w:rsid w:val="00274C5E"/>
    <w:rsid w:val="0028732F"/>
    <w:rsid w:val="002877D6"/>
    <w:rsid w:val="00287EF9"/>
    <w:rsid w:val="00290A36"/>
    <w:rsid w:val="002910F1"/>
    <w:rsid w:val="00291111"/>
    <w:rsid w:val="002925D9"/>
    <w:rsid w:val="00294D5B"/>
    <w:rsid w:val="002A0B45"/>
    <w:rsid w:val="002A3EB2"/>
    <w:rsid w:val="002A591E"/>
    <w:rsid w:val="002B3CB8"/>
    <w:rsid w:val="002C6AF2"/>
    <w:rsid w:val="002D1513"/>
    <w:rsid w:val="002D2A65"/>
    <w:rsid w:val="002E060E"/>
    <w:rsid w:val="002E3C48"/>
    <w:rsid w:val="002E6BF1"/>
    <w:rsid w:val="002E71BD"/>
    <w:rsid w:val="002F14AD"/>
    <w:rsid w:val="002F3408"/>
    <w:rsid w:val="002F38B2"/>
    <w:rsid w:val="002F3F8D"/>
    <w:rsid w:val="002F6961"/>
    <w:rsid w:val="00302A0A"/>
    <w:rsid w:val="00303137"/>
    <w:rsid w:val="00306EBA"/>
    <w:rsid w:val="00307FEB"/>
    <w:rsid w:val="003125E3"/>
    <w:rsid w:val="003230BD"/>
    <w:rsid w:val="00325B57"/>
    <w:rsid w:val="003260F0"/>
    <w:rsid w:val="0032682C"/>
    <w:rsid w:val="003272B5"/>
    <w:rsid w:val="00336876"/>
    <w:rsid w:val="00340A9B"/>
    <w:rsid w:val="00340BD7"/>
    <w:rsid w:val="003435E8"/>
    <w:rsid w:val="00343FF0"/>
    <w:rsid w:val="00347083"/>
    <w:rsid w:val="00347605"/>
    <w:rsid w:val="00347E71"/>
    <w:rsid w:val="00347EC7"/>
    <w:rsid w:val="00350117"/>
    <w:rsid w:val="0035086B"/>
    <w:rsid w:val="00350CF6"/>
    <w:rsid w:val="0035696A"/>
    <w:rsid w:val="00365324"/>
    <w:rsid w:val="00371E40"/>
    <w:rsid w:val="0038655C"/>
    <w:rsid w:val="003A093E"/>
    <w:rsid w:val="003A4DEB"/>
    <w:rsid w:val="003A5EE5"/>
    <w:rsid w:val="003D11A9"/>
    <w:rsid w:val="003D1FAC"/>
    <w:rsid w:val="003D33D9"/>
    <w:rsid w:val="003D7292"/>
    <w:rsid w:val="003D7D2D"/>
    <w:rsid w:val="003F18BB"/>
    <w:rsid w:val="003F4D2F"/>
    <w:rsid w:val="003F7BD8"/>
    <w:rsid w:val="003F7F1A"/>
    <w:rsid w:val="004004E1"/>
    <w:rsid w:val="004033DC"/>
    <w:rsid w:val="00412EBF"/>
    <w:rsid w:val="00413837"/>
    <w:rsid w:val="0042017A"/>
    <w:rsid w:val="00423F50"/>
    <w:rsid w:val="004245F4"/>
    <w:rsid w:val="00430883"/>
    <w:rsid w:val="0043436A"/>
    <w:rsid w:val="00441A81"/>
    <w:rsid w:val="004429F4"/>
    <w:rsid w:val="00456470"/>
    <w:rsid w:val="00456C57"/>
    <w:rsid w:val="004579C2"/>
    <w:rsid w:val="004607CA"/>
    <w:rsid w:val="0046124D"/>
    <w:rsid w:val="00461835"/>
    <w:rsid w:val="00466E34"/>
    <w:rsid w:val="00467AC2"/>
    <w:rsid w:val="00474992"/>
    <w:rsid w:val="00475C5C"/>
    <w:rsid w:val="00477607"/>
    <w:rsid w:val="00480B2A"/>
    <w:rsid w:val="0049080D"/>
    <w:rsid w:val="0049314C"/>
    <w:rsid w:val="004A2FCD"/>
    <w:rsid w:val="004C4BDC"/>
    <w:rsid w:val="004D1BE8"/>
    <w:rsid w:val="004D3429"/>
    <w:rsid w:val="004D3E5D"/>
    <w:rsid w:val="004E3E2B"/>
    <w:rsid w:val="004E56A1"/>
    <w:rsid w:val="004E78F5"/>
    <w:rsid w:val="004E797C"/>
    <w:rsid w:val="004F3207"/>
    <w:rsid w:val="004F46E5"/>
    <w:rsid w:val="004F5130"/>
    <w:rsid w:val="004F51E0"/>
    <w:rsid w:val="00503DE2"/>
    <w:rsid w:val="00505A2C"/>
    <w:rsid w:val="00507571"/>
    <w:rsid w:val="005079C4"/>
    <w:rsid w:val="005173F6"/>
    <w:rsid w:val="005323A1"/>
    <w:rsid w:val="005341A5"/>
    <w:rsid w:val="00537718"/>
    <w:rsid w:val="00540239"/>
    <w:rsid w:val="00541C31"/>
    <w:rsid w:val="00542BB6"/>
    <w:rsid w:val="00543ED5"/>
    <w:rsid w:val="005451D0"/>
    <w:rsid w:val="00545231"/>
    <w:rsid w:val="00550128"/>
    <w:rsid w:val="00561ED5"/>
    <w:rsid w:val="00567429"/>
    <w:rsid w:val="0057379C"/>
    <w:rsid w:val="005758F7"/>
    <w:rsid w:val="00575952"/>
    <w:rsid w:val="005817D6"/>
    <w:rsid w:val="00590D7A"/>
    <w:rsid w:val="00590E84"/>
    <w:rsid w:val="005929C1"/>
    <w:rsid w:val="005932DB"/>
    <w:rsid w:val="00595B16"/>
    <w:rsid w:val="00596829"/>
    <w:rsid w:val="00597A96"/>
    <w:rsid w:val="005A0A13"/>
    <w:rsid w:val="005A21DE"/>
    <w:rsid w:val="005A55C3"/>
    <w:rsid w:val="005A66C1"/>
    <w:rsid w:val="005A7CEA"/>
    <w:rsid w:val="005B13FF"/>
    <w:rsid w:val="005B1805"/>
    <w:rsid w:val="005B63B9"/>
    <w:rsid w:val="005C0797"/>
    <w:rsid w:val="005C0BBC"/>
    <w:rsid w:val="005C6C44"/>
    <w:rsid w:val="005C71C5"/>
    <w:rsid w:val="005D3981"/>
    <w:rsid w:val="005D53D6"/>
    <w:rsid w:val="005E0775"/>
    <w:rsid w:val="005E36BB"/>
    <w:rsid w:val="005E71F6"/>
    <w:rsid w:val="005F7472"/>
    <w:rsid w:val="00602E71"/>
    <w:rsid w:val="006030E2"/>
    <w:rsid w:val="006104BB"/>
    <w:rsid w:val="00614D89"/>
    <w:rsid w:val="00622A9C"/>
    <w:rsid w:val="00624E41"/>
    <w:rsid w:val="006263A6"/>
    <w:rsid w:val="00630803"/>
    <w:rsid w:val="006327AF"/>
    <w:rsid w:val="0063665E"/>
    <w:rsid w:val="006413CF"/>
    <w:rsid w:val="00643C4C"/>
    <w:rsid w:val="00645A27"/>
    <w:rsid w:val="006477BD"/>
    <w:rsid w:val="0065204B"/>
    <w:rsid w:val="0065310D"/>
    <w:rsid w:val="00656B19"/>
    <w:rsid w:val="00660B88"/>
    <w:rsid w:val="006638C8"/>
    <w:rsid w:val="00663C97"/>
    <w:rsid w:val="00664314"/>
    <w:rsid w:val="006652AB"/>
    <w:rsid w:val="0066662C"/>
    <w:rsid w:val="00672EA9"/>
    <w:rsid w:val="00677F53"/>
    <w:rsid w:val="00677F57"/>
    <w:rsid w:val="0068452E"/>
    <w:rsid w:val="00684BA0"/>
    <w:rsid w:val="0068785E"/>
    <w:rsid w:val="00692F0C"/>
    <w:rsid w:val="006953DD"/>
    <w:rsid w:val="0069624E"/>
    <w:rsid w:val="006A3516"/>
    <w:rsid w:val="006B3C3E"/>
    <w:rsid w:val="006B6629"/>
    <w:rsid w:val="006C10A6"/>
    <w:rsid w:val="006C3F38"/>
    <w:rsid w:val="006C5872"/>
    <w:rsid w:val="006C5DF4"/>
    <w:rsid w:val="006D235A"/>
    <w:rsid w:val="006D2DBE"/>
    <w:rsid w:val="006D66D5"/>
    <w:rsid w:val="006D7A16"/>
    <w:rsid w:val="006E16D2"/>
    <w:rsid w:val="006E3B5F"/>
    <w:rsid w:val="006E46B9"/>
    <w:rsid w:val="006E51B8"/>
    <w:rsid w:val="006E7F09"/>
    <w:rsid w:val="006F537E"/>
    <w:rsid w:val="00702465"/>
    <w:rsid w:val="00706600"/>
    <w:rsid w:val="00713872"/>
    <w:rsid w:val="00717967"/>
    <w:rsid w:val="00721177"/>
    <w:rsid w:val="00722E1E"/>
    <w:rsid w:val="00725F85"/>
    <w:rsid w:val="007313EC"/>
    <w:rsid w:val="00734B6F"/>
    <w:rsid w:val="00736CB2"/>
    <w:rsid w:val="0073742F"/>
    <w:rsid w:val="007420C0"/>
    <w:rsid w:val="00745BEA"/>
    <w:rsid w:val="00746F41"/>
    <w:rsid w:val="00757980"/>
    <w:rsid w:val="00760B69"/>
    <w:rsid w:val="00762F18"/>
    <w:rsid w:val="00770A84"/>
    <w:rsid w:val="00773439"/>
    <w:rsid w:val="007743ED"/>
    <w:rsid w:val="007817E5"/>
    <w:rsid w:val="007832F9"/>
    <w:rsid w:val="00786F74"/>
    <w:rsid w:val="00792617"/>
    <w:rsid w:val="00797926"/>
    <w:rsid w:val="007A34C8"/>
    <w:rsid w:val="007B2639"/>
    <w:rsid w:val="007B4F72"/>
    <w:rsid w:val="007B51FF"/>
    <w:rsid w:val="007C3E38"/>
    <w:rsid w:val="007C5678"/>
    <w:rsid w:val="007D3582"/>
    <w:rsid w:val="007E619C"/>
    <w:rsid w:val="007E70AC"/>
    <w:rsid w:val="007F1DCC"/>
    <w:rsid w:val="0081046F"/>
    <w:rsid w:val="00810E5B"/>
    <w:rsid w:val="0081147F"/>
    <w:rsid w:val="008129E8"/>
    <w:rsid w:val="00823C60"/>
    <w:rsid w:val="0083276B"/>
    <w:rsid w:val="00852D1A"/>
    <w:rsid w:val="00855038"/>
    <w:rsid w:val="0086319C"/>
    <w:rsid w:val="0086511B"/>
    <w:rsid w:val="0087100C"/>
    <w:rsid w:val="0087170D"/>
    <w:rsid w:val="00874E12"/>
    <w:rsid w:val="00874E16"/>
    <w:rsid w:val="0087588B"/>
    <w:rsid w:val="0087642A"/>
    <w:rsid w:val="00883540"/>
    <w:rsid w:val="00883F6F"/>
    <w:rsid w:val="008A0E89"/>
    <w:rsid w:val="008A5BEA"/>
    <w:rsid w:val="008A654B"/>
    <w:rsid w:val="008B4551"/>
    <w:rsid w:val="008B5992"/>
    <w:rsid w:val="008B5EE7"/>
    <w:rsid w:val="008B6ACC"/>
    <w:rsid w:val="008C2AC8"/>
    <w:rsid w:val="008D0C70"/>
    <w:rsid w:val="008D0EB4"/>
    <w:rsid w:val="008D792F"/>
    <w:rsid w:val="008E592B"/>
    <w:rsid w:val="00901231"/>
    <w:rsid w:val="00904DE9"/>
    <w:rsid w:val="00905835"/>
    <w:rsid w:val="00917C5C"/>
    <w:rsid w:val="00926BF4"/>
    <w:rsid w:val="00927D0D"/>
    <w:rsid w:val="00931DB9"/>
    <w:rsid w:val="00934244"/>
    <w:rsid w:val="009353C8"/>
    <w:rsid w:val="009405DF"/>
    <w:rsid w:val="00943E4D"/>
    <w:rsid w:val="00944E65"/>
    <w:rsid w:val="00945DDD"/>
    <w:rsid w:val="00947298"/>
    <w:rsid w:val="00952170"/>
    <w:rsid w:val="009559C8"/>
    <w:rsid w:val="00956DC2"/>
    <w:rsid w:val="00956F7C"/>
    <w:rsid w:val="00965AFE"/>
    <w:rsid w:val="00965B0F"/>
    <w:rsid w:val="00967A87"/>
    <w:rsid w:val="009707D5"/>
    <w:rsid w:val="00972CB7"/>
    <w:rsid w:val="0098023E"/>
    <w:rsid w:val="00984C08"/>
    <w:rsid w:val="0099567E"/>
    <w:rsid w:val="00997895"/>
    <w:rsid w:val="009A037E"/>
    <w:rsid w:val="009A1499"/>
    <w:rsid w:val="009A150D"/>
    <w:rsid w:val="009A2F8A"/>
    <w:rsid w:val="009A4F8D"/>
    <w:rsid w:val="009B15BB"/>
    <w:rsid w:val="009B249E"/>
    <w:rsid w:val="009B2681"/>
    <w:rsid w:val="009B3F3F"/>
    <w:rsid w:val="009B6761"/>
    <w:rsid w:val="009B7184"/>
    <w:rsid w:val="009C3B2A"/>
    <w:rsid w:val="009C5194"/>
    <w:rsid w:val="009D5B5E"/>
    <w:rsid w:val="009E6F9B"/>
    <w:rsid w:val="009F3DE8"/>
    <w:rsid w:val="00A01533"/>
    <w:rsid w:val="00A05D29"/>
    <w:rsid w:val="00A060CC"/>
    <w:rsid w:val="00A10123"/>
    <w:rsid w:val="00A1198A"/>
    <w:rsid w:val="00A12CE3"/>
    <w:rsid w:val="00A1555C"/>
    <w:rsid w:val="00A17C82"/>
    <w:rsid w:val="00A227C0"/>
    <w:rsid w:val="00A23F6F"/>
    <w:rsid w:val="00A242FD"/>
    <w:rsid w:val="00A35410"/>
    <w:rsid w:val="00A3666A"/>
    <w:rsid w:val="00A4084B"/>
    <w:rsid w:val="00A40BE2"/>
    <w:rsid w:val="00A40F6D"/>
    <w:rsid w:val="00A41F35"/>
    <w:rsid w:val="00A47129"/>
    <w:rsid w:val="00A47ACE"/>
    <w:rsid w:val="00A53D9D"/>
    <w:rsid w:val="00A63D16"/>
    <w:rsid w:val="00A6606C"/>
    <w:rsid w:val="00A7055B"/>
    <w:rsid w:val="00A80FEB"/>
    <w:rsid w:val="00A83DDE"/>
    <w:rsid w:val="00A90E10"/>
    <w:rsid w:val="00A93E47"/>
    <w:rsid w:val="00A95981"/>
    <w:rsid w:val="00AA15EC"/>
    <w:rsid w:val="00AA3725"/>
    <w:rsid w:val="00AB140C"/>
    <w:rsid w:val="00AB44A9"/>
    <w:rsid w:val="00AB5FB7"/>
    <w:rsid w:val="00AC40D3"/>
    <w:rsid w:val="00AD2C6D"/>
    <w:rsid w:val="00AD47BB"/>
    <w:rsid w:val="00AD5A45"/>
    <w:rsid w:val="00AD5A53"/>
    <w:rsid w:val="00AF239A"/>
    <w:rsid w:val="00AF53FE"/>
    <w:rsid w:val="00AF5A2B"/>
    <w:rsid w:val="00AF6302"/>
    <w:rsid w:val="00B05567"/>
    <w:rsid w:val="00B06216"/>
    <w:rsid w:val="00B10A4F"/>
    <w:rsid w:val="00B23ED6"/>
    <w:rsid w:val="00B2648F"/>
    <w:rsid w:val="00B2650F"/>
    <w:rsid w:val="00B27A58"/>
    <w:rsid w:val="00B35C41"/>
    <w:rsid w:val="00B41183"/>
    <w:rsid w:val="00B420C5"/>
    <w:rsid w:val="00B51F69"/>
    <w:rsid w:val="00B5269B"/>
    <w:rsid w:val="00B57CF6"/>
    <w:rsid w:val="00B61BC1"/>
    <w:rsid w:val="00B6201F"/>
    <w:rsid w:val="00B76737"/>
    <w:rsid w:val="00B76C51"/>
    <w:rsid w:val="00B8243F"/>
    <w:rsid w:val="00B828F6"/>
    <w:rsid w:val="00B9595C"/>
    <w:rsid w:val="00B9597B"/>
    <w:rsid w:val="00B97D31"/>
    <w:rsid w:val="00BA0842"/>
    <w:rsid w:val="00BA29B8"/>
    <w:rsid w:val="00BA2BB0"/>
    <w:rsid w:val="00BB16C0"/>
    <w:rsid w:val="00BB30C9"/>
    <w:rsid w:val="00BB4FF6"/>
    <w:rsid w:val="00BC3547"/>
    <w:rsid w:val="00BC444D"/>
    <w:rsid w:val="00BC6654"/>
    <w:rsid w:val="00BC688C"/>
    <w:rsid w:val="00BC767F"/>
    <w:rsid w:val="00BD030E"/>
    <w:rsid w:val="00BD3131"/>
    <w:rsid w:val="00BF109D"/>
    <w:rsid w:val="00BF4F59"/>
    <w:rsid w:val="00BF52AD"/>
    <w:rsid w:val="00C0185A"/>
    <w:rsid w:val="00C06171"/>
    <w:rsid w:val="00C06A89"/>
    <w:rsid w:val="00C1059C"/>
    <w:rsid w:val="00C13CE0"/>
    <w:rsid w:val="00C17CC9"/>
    <w:rsid w:val="00C20058"/>
    <w:rsid w:val="00C31042"/>
    <w:rsid w:val="00C34FA4"/>
    <w:rsid w:val="00C430E8"/>
    <w:rsid w:val="00C434CE"/>
    <w:rsid w:val="00C44EFD"/>
    <w:rsid w:val="00C4754B"/>
    <w:rsid w:val="00C53B90"/>
    <w:rsid w:val="00C600C7"/>
    <w:rsid w:val="00C65C27"/>
    <w:rsid w:val="00C816B1"/>
    <w:rsid w:val="00C83142"/>
    <w:rsid w:val="00C841C8"/>
    <w:rsid w:val="00C84F17"/>
    <w:rsid w:val="00C86267"/>
    <w:rsid w:val="00C909CE"/>
    <w:rsid w:val="00C9167C"/>
    <w:rsid w:val="00CA3881"/>
    <w:rsid w:val="00CA7544"/>
    <w:rsid w:val="00CB79B2"/>
    <w:rsid w:val="00CC1D34"/>
    <w:rsid w:val="00CC29F3"/>
    <w:rsid w:val="00CC609E"/>
    <w:rsid w:val="00CC656C"/>
    <w:rsid w:val="00CC7131"/>
    <w:rsid w:val="00CD47CF"/>
    <w:rsid w:val="00CE0F1D"/>
    <w:rsid w:val="00CE1B68"/>
    <w:rsid w:val="00CF1AA7"/>
    <w:rsid w:val="00CF408E"/>
    <w:rsid w:val="00D01807"/>
    <w:rsid w:val="00D035E9"/>
    <w:rsid w:val="00D051C4"/>
    <w:rsid w:val="00D0703B"/>
    <w:rsid w:val="00D074DF"/>
    <w:rsid w:val="00D07F65"/>
    <w:rsid w:val="00D201E2"/>
    <w:rsid w:val="00D21D3B"/>
    <w:rsid w:val="00D23A76"/>
    <w:rsid w:val="00D2449D"/>
    <w:rsid w:val="00D34BF1"/>
    <w:rsid w:val="00D37157"/>
    <w:rsid w:val="00D41D81"/>
    <w:rsid w:val="00D50564"/>
    <w:rsid w:val="00D511B9"/>
    <w:rsid w:val="00D52B31"/>
    <w:rsid w:val="00D54172"/>
    <w:rsid w:val="00D630DE"/>
    <w:rsid w:val="00D64478"/>
    <w:rsid w:val="00D65AB2"/>
    <w:rsid w:val="00D67EA4"/>
    <w:rsid w:val="00D70364"/>
    <w:rsid w:val="00D7096C"/>
    <w:rsid w:val="00D7237D"/>
    <w:rsid w:val="00D75C25"/>
    <w:rsid w:val="00D812B3"/>
    <w:rsid w:val="00D903D6"/>
    <w:rsid w:val="00D9534E"/>
    <w:rsid w:val="00DA553E"/>
    <w:rsid w:val="00DB45D4"/>
    <w:rsid w:val="00DC0132"/>
    <w:rsid w:val="00DC1BCA"/>
    <w:rsid w:val="00DC56A6"/>
    <w:rsid w:val="00DD012B"/>
    <w:rsid w:val="00DD01A0"/>
    <w:rsid w:val="00DD409B"/>
    <w:rsid w:val="00DD67DD"/>
    <w:rsid w:val="00DE136A"/>
    <w:rsid w:val="00DE3683"/>
    <w:rsid w:val="00DF36B4"/>
    <w:rsid w:val="00DF7194"/>
    <w:rsid w:val="00E10C97"/>
    <w:rsid w:val="00E1222A"/>
    <w:rsid w:val="00E12EC5"/>
    <w:rsid w:val="00E15186"/>
    <w:rsid w:val="00E30F2A"/>
    <w:rsid w:val="00E35AEF"/>
    <w:rsid w:val="00E35D00"/>
    <w:rsid w:val="00E41A68"/>
    <w:rsid w:val="00E42CBA"/>
    <w:rsid w:val="00E43A66"/>
    <w:rsid w:val="00E45EB0"/>
    <w:rsid w:val="00E46A8D"/>
    <w:rsid w:val="00E47258"/>
    <w:rsid w:val="00E47413"/>
    <w:rsid w:val="00E50960"/>
    <w:rsid w:val="00E50B18"/>
    <w:rsid w:val="00E5114B"/>
    <w:rsid w:val="00E5166E"/>
    <w:rsid w:val="00E52D97"/>
    <w:rsid w:val="00E53683"/>
    <w:rsid w:val="00E57206"/>
    <w:rsid w:val="00E622ED"/>
    <w:rsid w:val="00E67DBE"/>
    <w:rsid w:val="00E81B98"/>
    <w:rsid w:val="00E82A50"/>
    <w:rsid w:val="00E82CB5"/>
    <w:rsid w:val="00E87C7D"/>
    <w:rsid w:val="00E915E7"/>
    <w:rsid w:val="00E94D1B"/>
    <w:rsid w:val="00E96FF0"/>
    <w:rsid w:val="00EA1021"/>
    <w:rsid w:val="00EA6DC6"/>
    <w:rsid w:val="00EA7EC0"/>
    <w:rsid w:val="00EB5181"/>
    <w:rsid w:val="00EC2CEE"/>
    <w:rsid w:val="00ED0747"/>
    <w:rsid w:val="00ED090C"/>
    <w:rsid w:val="00ED5521"/>
    <w:rsid w:val="00ED59D0"/>
    <w:rsid w:val="00EE520D"/>
    <w:rsid w:val="00EE5322"/>
    <w:rsid w:val="00EE7B00"/>
    <w:rsid w:val="00EF2819"/>
    <w:rsid w:val="00EF3612"/>
    <w:rsid w:val="00F01ED1"/>
    <w:rsid w:val="00F10BA9"/>
    <w:rsid w:val="00F15FC9"/>
    <w:rsid w:val="00F164EA"/>
    <w:rsid w:val="00F20170"/>
    <w:rsid w:val="00F26E72"/>
    <w:rsid w:val="00F34F69"/>
    <w:rsid w:val="00F354AC"/>
    <w:rsid w:val="00F51107"/>
    <w:rsid w:val="00F56C7E"/>
    <w:rsid w:val="00F60AE9"/>
    <w:rsid w:val="00F61AA7"/>
    <w:rsid w:val="00F6313F"/>
    <w:rsid w:val="00F65FE0"/>
    <w:rsid w:val="00F66B22"/>
    <w:rsid w:val="00F71761"/>
    <w:rsid w:val="00F730D3"/>
    <w:rsid w:val="00F76826"/>
    <w:rsid w:val="00F8528A"/>
    <w:rsid w:val="00F916B9"/>
    <w:rsid w:val="00F9406A"/>
    <w:rsid w:val="00F96C5A"/>
    <w:rsid w:val="00F97850"/>
    <w:rsid w:val="00FA099F"/>
    <w:rsid w:val="00FA3D92"/>
    <w:rsid w:val="00FA5FC8"/>
    <w:rsid w:val="00FA6A21"/>
    <w:rsid w:val="00FB69F0"/>
    <w:rsid w:val="00FC12F3"/>
    <w:rsid w:val="00FC22D4"/>
    <w:rsid w:val="00FC40E3"/>
    <w:rsid w:val="00FC4550"/>
    <w:rsid w:val="00FC5072"/>
    <w:rsid w:val="00FD6224"/>
    <w:rsid w:val="00FD6DF8"/>
    <w:rsid w:val="00FD77DD"/>
    <w:rsid w:val="00FE4977"/>
    <w:rsid w:val="00FF0596"/>
    <w:rsid w:val="29DF8792"/>
    <w:rsid w:val="62DE8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0309C"/>
  <w15:chartTrackingRefBased/>
  <w15:docId w15:val="{0A4A2F1E-76AE-41BF-913A-B1B3FAD6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6A6"/>
    <w:pPr>
      <w:suppressAutoHyphens/>
      <w:spacing w:after="200" w:line="276" w:lineRule="auto"/>
    </w:pPr>
    <w:rPr>
      <w:rFonts w:ascii="Arial" w:eastAsia="Calibri" w:hAnsi="Arial" w:cs="Times New Roman"/>
      <w:kern w:val="0"/>
      <w:sz w:val="24"/>
      <w:szCs w:val="2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C56A6"/>
    <w:pPr>
      <w:tabs>
        <w:tab w:val="center" w:pos="4513"/>
        <w:tab w:val="right" w:pos="9026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C56A6"/>
  </w:style>
  <w:style w:type="paragraph" w:styleId="Footer">
    <w:name w:val="footer"/>
    <w:basedOn w:val="Normal"/>
    <w:link w:val="FooterChar"/>
    <w:uiPriority w:val="99"/>
    <w:unhideWhenUsed/>
    <w:rsid w:val="00DC56A6"/>
    <w:pPr>
      <w:tabs>
        <w:tab w:val="center" w:pos="4513"/>
        <w:tab w:val="right" w:pos="9026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C56A6"/>
  </w:style>
  <w:style w:type="character" w:styleId="Hyperlink">
    <w:name w:val="Hyperlink"/>
    <w:uiPriority w:val="99"/>
    <w:rsid w:val="00DC56A6"/>
    <w:rPr>
      <w:color w:val="0000FF"/>
      <w:u w:val="single"/>
    </w:rPr>
  </w:style>
  <w:style w:type="character" w:customStyle="1" w:styleId="ah">
    <w:name w:val="ah"/>
    <w:basedOn w:val="DefaultParagraphFont"/>
    <w:rsid w:val="00823C60"/>
  </w:style>
  <w:style w:type="paragraph" w:styleId="Revision">
    <w:name w:val="Revision"/>
    <w:hidden/>
    <w:uiPriority w:val="99"/>
    <w:semiHidden/>
    <w:rsid w:val="00412EBF"/>
    <w:pPr>
      <w:spacing w:after="0" w:line="240" w:lineRule="auto"/>
    </w:pPr>
    <w:rPr>
      <w:rFonts w:ascii="Arial" w:eastAsia="Calibri" w:hAnsi="Arial" w:cs="Times New Roman"/>
      <w:kern w:val="0"/>
      <w:sz w:val="24"/>
      <w:szCs w:val="20"/>
      <w:lang w:eastAsia="ar-S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42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elody.chen@xaar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xaar@nmpr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arlotte.baile@xaar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xaa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xaar.com" TargetMode="External"/><Relationship Id="rId1" Type="http://schemas.openxmlformats.org/officeDocument/2006/relationships/hyperlink" Target="http://xa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5e9078-88d9-414a-bddf-c6e4744d6ecb">
      <Terms xmlns="http://schemas.microsoft.com/office/infopath/2007/PartnerControls"/>
    </lcf76f155ced4ddcb4097134ff3c332f>
    <TaxCatchAll xmlns="dea9999f-3ac5-4f36-a448-7a2a279a5b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9A8A3DF58542941368E1EC371C98" ma:contentTypeVersion="17" ma:contentTypeDescription="Create a new document." ma:contentTypeScope="" ma:versionID="905f5447b4a574143c3750fe021ae236">
  <xsd:schema xmlns:xsd="http://www.w3.org/2001/XMLSchema" xmlns:xs="http://www.w3.org/2001/XMLSchema" xmlns:p="http://schemas.microsoft.com/office/2006/metadata/properties" xmlns:ns2="9d5e9078-88d9-414a-bddf-c6e4744d6ecb" xmlns:ns3="dea9999f-3ac5-4f36-a448-7a2a279a5baf" targetNamespace="http://schemas.microsoft.com/office/2006/metadata/properties" ma:root="true" ma:fieldsID="a94c1973ffa19e1f5d3f7becc4e9cb58" ns2:_="" ns3:_="">
    <xsd:import namespace="9d5e9078-88d9-414a-bddf-c6e4744d6ecb"/>
    <xsd:import namespace="dea9999f-3ac5-4f36-a448-7a2a279a5b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e9078-88d9-414a-bddf-c6e4744d6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05fb59-f5e6-46a8-8628-df500ed29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9999f-3ac5-4f36-a448-7a2a279a5b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3f34b8-b315-4bd9-99ad-28f536fad22f}" ma:internalName="TaxCatchAll" ma:showField="CatchAllData" ma:web="dea9999f-3ac5-4f36-a448-7a2a279a5b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D5727F-5885-470E-871D-A02E2FE19E6D}">
  <ds:schemaRefs>
    <ds:schemaRef ds:uri="http://schemas.microsoft.com/office/2006/metadata/properties"/>
    <ds:schemaRef ds:uri="http://schemas.microsoft.com/office/infopath/2007/PartnerControls"/>
    <ds:schemaRef ds:uri="9d5e9078-88d9-414a-bddf-c6e4744d6ecb"/>
    <ds:schemaRef ds:uri="dea9999f-3ac5-4f36-a448-7a2a279a5baf"/>
  </ds:schemaRefs>
</ds:datastoreItem>
</file>

<file path=customXml/itemProps2.xml><?xml version="1.0" encoding="utf-8"?>
<ds:datastoreItem xmlns:ds="http://schemas.openxmlformats.org/officeDocument/2006/customXml" ds:itemID="{4996E3F1-FC69-41B6-993A-6ED5E69C3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e9078-88d9-414a-bddf-c6e4744d6ecb"/>
    <ds:schemaRef ds:uri="dea9999f-3ac5-4f36-a448-7a2a279a5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8DB20-FE7C-42A7-BD65-160D432FAF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Links>
    <vt:vector size="36" baseType="variant">
      <vt:variant>
        <vt:i4>7798799</vt:i4>
      </vt:variant>
      <vt:variant>
        <vt:i4>9</vt:i4>
      </vt:variant>
      <vt:variant>
        <vt:i4>0</vt:i4>
      </vt:variant>
      <vt:variant>
        <vt:i4>5</vt:i4>
      </vt:variant>
      <vt:variant>
        <vt:lpwstr>mailto:melody.chen@xaar.com</vt:lpwstr>
      </vt:variant>
      <vt:variant>
        <vt:lpwstr/>
      </vt:variant>
      <vt:variant>
        <vt:i4>131187</vt:i4>
      </vt:variant>
      <vt:variant>
        <vt:i4>6</vt:i4>
      </vt:variant>
      <vt:variant>
        <vt:i4>0</vt:i4>
      </vt:variant>
      <vt:variant>
        <vt:i4>5</vt:i4>
      </vt:variant>
      <vt:variant>
        <vt:lpwstr>mailto:xaar@nmpr.co.uk</vt:lpwstr>
      </vt:variant>
      <vt:variant>
        <vt:lpwstr/>
      </vt:variant>
      <vt:variant>
        <vt:i4>2818136</vt:i4>
      </vt:variant>
      <vt:variant>
        <vt:i4>3</vt:i4>
      </vt:variant>
      <vt:variant>
        <vt:i4>0</vt:i4>
      </vt:variant>
      <vt:variant>
        <vt:i4>5</vt:i4>
      </vt:variant>
      <vt:variant>
        <vt:lpwstr>mailto:charlotte.baile@xaar.com</vt:lpwstr>
      </vt:variant>
      <vt:variant>
        <vt:lpwstr/>
      </vt:variant>
      <vt:variant>
        <vt:i4>6029389</vt:i4>
      </vt:variant>
      <vt:variant>
        <vt:i4>0</vt:i4>
      </vt:variant>
      <vt:variant>
        <vt:i4>0</vt:i4>
      </vt:variant>
      <vt:variant>
        <vt:i4>5</vt:i4>
      </vt:variant>
      <vt:variant>
        <vt:lpwstr>http://www.xaar.com/</vt:lpwstr>
      </vt:variant>
      <vt:variant>
        <vt:lpwstr/>
      </vt:variant>
      <vt:variant>
        <vt:i4>3145747</vt:i4>
      </vt:variant>
      <vt:variant>
        <vt:i4>3</vt:i4>
      </vt:variant>
      <vt:variant>
        <vt:i4>0</vt:i4>
      </vt:variant>
      <vt:variant>
        <vt:i4>5</vt:i4>
      </vt:variant>
      <vt:variant>
        <vt:lpwstr>mailto:info@xaar.com</vt:lpwstr>
      </vt:variant>
      <vt:variant>
        <vt:lpwstr/>
      </vt:variant>
      <vt:variant>
        <vt:i4>6029332</vt:i4>
      </vt:variant>
      <vt:variant>
        <vt:i4>0</vt:i4>
      </vt:variant>
      <vt:variant>
        <vt:i4>0</vt:i4>
      </vt:variant>
      <vt:variant>
        <vt:i4>5</vt:i4>
      </vt:variant>
      <vt:variant>
        <vt:lpwstr>http://xaar.com/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Woods</dc:creator>
  <cp:keywords/>
  <dc:description/>
  <cp:lastModifiedBy>Hannah Woods</cp:lastModifiedBy>
  <cp:revision>9</cp:revision>
  <cp:lastPrinted>2023-09-14T15:19:00Z</cp:lastPrinted>
  <dcterms:created xsi:type="dcterms:W3CDTF">2023-11-16T11:45:00Z</dcterms:created>
  <dcterms:modified xsi:type="dcterms:W3CDTF">2023-11-16T13:29:00Z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0x010100644E9A8A3DF58542941368E1EC371C98</vt:lpwstr>
  </property>
</Properties>
</file>