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9072" w14:textId="77777777" w:rsidR="00712E87" w:rsidRDefault="00DC56A6" w:rsidP="00712E87">
      <w:pPr>
        <w:spacing w:after="0"/>
        <w:ind w:left="1134"/>
        <w:rPr>
          <w:bCs/>
          <w:sz w:val="22"/>
          <w:szCs w:val="22"/>
        </w:rPr>
      </w:pPr>
      <w:r w:rsidRPr="00630803">
        <w:rPr>
          <w:b/>
          <w:sz w:val="22"/>
          <w:szCs w:val="22"/>
        </w:rPr>
        <w:t xml:space="preserve">RELEASE REF: </w:t>
      </w:r>
      <w:r w:rsidRPr="00630803">
        <w:rPr>
          <w:bCs/>
          <w:sz w:val="22"/>
          <w:szCs w:val="22"/>
        </w:rPr>
        <w:t>Xaar 2023.</w:t>
      </w:r>
      <w:r w:rsidR="00CC29F3" w:rsidRPr="00630803">
        <w:rPr>
          <w:bCs/>
          <w:sz w:val="22"/>
          <w:szCs w:val="22"/>
        </w:rPr>
        <w:t>0</w:t>
      </w:r>
      <w:r w:rsidR="00537718">
        <w:rPr>
          <w:bCs/>
          <w:sz w:val="22"/>
          <w:szCs w:val="22"/>
        </w:rPr>
        <w:t>2</w:t>
      </w:r>
      <w:r w:rsidR="005753A2">
        <w:rPr>
          <w:bCs/>
          <w:sz w:val="22"/>
          <w:szCs w:val="22"/>
        </w:rPr>
        <w:t>6</w:t>
      </w:r>
      <w:r w:rsidR="00294D5B">
        <w:rPr>
          <w:bCs/>
          <w:sz w:val="22"/>
          <w:szCs w:val="22"/>
        </w:rPr>
        <w:t xml:space="preserve"> </w:t>
      </w:r>
      <w:r w:rsidR="005753A2">
        <w:rPr>
          <w:bCs/>
          <w:sz w:val="22"/>
          <w:szCs w:val="22"/>
        </w:rPr>
        <w:t>Xaar and Codpad</w:t>
      </w:r>
    </w:p>
    <w:p w14:paraId="0124A991" w14:textId="77777777" w:rsidR="00712E87" w:rsidRDefault="00712E87" w:rsidP="00712E87">
      <w:pPr>
        <w:spacing w:after="0"/>
        <w:ind w:left="1134"/>
        <w:rPr>
          <w:b/>
          <w:sz w:val="22"/>
          <w:szCs w:val="22"/>
        </w:rPr>
      </w:pPr>
    </w:p>
    <w:p w14:paraId="6834230F" w14:textId="4DA7C5D2" w:rsidR="00D41F1F" w:rsidRDefault="00900F8B" w:rsidP="00712E87">
      <w:pPr>
        <w:spacing w:after="0"/>
        <w:ind w:left="1134"/>
        <w:rPr>
          <w:b/>
          <w:sz w:val="22"/>
          <w:szCs w:val="22"/>
        </w:rPr>
      </w:pPr>
      <w:r>
        <w:rPr>
          <w:b/>
          <w:sz w:val="22"/>
          <w:szCs w:val="22"/>
        </w:rPr>
        <w:t>XAAR</w:t>
      </w:r>
      <w:r w:rsidR="00B60224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IRIX</w:t>
      </w:r>
      <w:r w:rsidR="00D97B41">
        <w:rPr>
          <w:b/>
          <w:sz w:val="22"/>
          <w:szCs w:val="22"/>
        </w:rPr>
        <w:t xml:space="preserve"> PRINTHEAD</w:t>
      </w:r>
      <w:r>
        <w:rPr>
          <w:b/>
          <w:sz w:val="22"/>
          <w:szCs w:val="22"/>
        </w:rPr>
        <w:t xml:space="preserve"> </w:t>
      </w:r>
      <w:r w:rsidR="00527854">
        <w:rPr>
          <w:b/>
          <w:sz w:val="22"/>
          <w:szCs w:val="22"/>
        </w:rPr>
        <w:t xml:space="preserve">DELIVERS FOR </w:t>
      </w:r>
      <w:r>
        <w:rPr>
          <w:b/>
          <w:sz w:val="22"/>
          <w:szCs w:val="22"/>
        </w:rPr>
        <w:t xml:space="preserve">CODPAD’S </w:t>
      </w:r>
      <w:r w:rsidR="00B60224">
        <w:rPr>
          <w:b/>
          <w:sz w:val="22"/>
          <w:szCs w:val="22"/>
        </w:rPr>
        <w:t xml:space="preserve">NEW </w:t>
      </w:r>
      <w:r>
        <w:rPr>
          <w:b/>
          <w:sz w:val="22"/>
          <w:szCs w:val="22"/>
        </w:rPr>
        <w:t xml:space="preserve">CODING </w:t>
      </w:r>
      <w:r w:rsidR="00422D0B">
        <w:rPr>
          <w:b/>
          <w:sz w:val="22"/>
          <w:szCs w:val="22"/>
        </w:rPr>
        <w:t xml:space="preserve">&amp; MARKING </w:t>
      </w:r>
      <w:r>
        <w:rPr>
          <w:b/>
          <w:sz w:val="22"/>
          <w:szCs w:val="22"/>
        </w:rPr>
        <w:t>MACHINE</w:t>
      </w:r>
      <w:r w:rsidR="00422D0B">
        <w:rPr>
          <w:b/>
          <w:sz w:val="22"/>
          <w:szCs w:val="22"/>
        </w:rPr>
        <w:t>S</w:t>
      </w:r>
    </w:p>
    <w:p w14:paraId="4B00DB5D" w14:textId="77777777" w:rsidR="00DC56A6" w:rsidRPr="00630803" w:rsidRDefault="00DC56A6" w:rsidP="00DC56A6">
      <w:pPr>
        <w:spacing w:after="0"/>
        <w:ind w:left="1134"/>
        <w:rPr>
          <w:b/>
          <w:sz w:val="22"/>
          <w:szCs w:val="22"/>
        </w:rPr>
      </w:pPr>
    </w:p>
    <w:p w14:paraId="57852529" w14:textId="67D0D3FA" w:rsidR="009C4EA1" w:rsidRDefault="00287BE3" w:rsidP="00C863FC">
      <w:pPr>
        <w:spacing w:line="360" w:lineRule="auto"/>
        <w:ind w:left="1134"/>
        <w:rPr>
          <w:bCs/>
          <w:sz w:val="22"/>
          <w:szCs w:val="22"/>
        </w:rPr>
      </w:pPr>
      <w:r w:rsidRPr="00287BE3">
        <w:rPr>
          <w:b/>
          <w:sz w:val="22"/>
          <w:szCs w:val="22"/>
        </w:rPr>
        <w:t xml:space="preserve">Cambridge, </w:t>
      </w:r>
      <w:r w:rsidR="0030274A">
        <w:rPr>
          <w:b/>
          <w:sz w:val="22"/>
          <w:szCs w:val="22"/>
        </w:rPr>
        <w:t>30</w:t>
      </w:r>
      <w:r w:rsidRPr="00287BE3">
        <w:rPr>
          <w:b/>
          <w:sz w:val="22"/>
          <w:szCs w:val="22"/>
        </w:rPr>
        <w:t xml:space="preserve"> November 2023 </w:t>
      </w:r>
      <w:r w:rsidR="00DC56A6" w:rsidRPr="00630803">
        <w:rPr>
          <w:bCs/>
          <w:sz w:val="22"/>
          <w:szCs w:val="22"/>
        </w:rPr>
        <w:t>–</w:t>
      </w:r>
      <w:r w:rsidR="00DF7194" w:rsidRPr="00630803">
        <w:rPr>
          <w:bCs/>
          <w:sz w:val="22"/>
          <w:szCs w:val="22"/>
        </w:rPr>
        <w:t xml:space="preserve"> </w:t>
      </w:r>
      <w:r w:rsidR="00D97B41" w:rsidRPr="00D97B41">
        <w:rPr>
          <w:bCs/>
          <w:sz w:val="22"/>
          <w:szCs w:val="22"/>
        </w:rPr>
        <w:t>Leading printhead and inkjet technologies manufacturer Xaar, has announced a strategic partnership with Cod</w:t>
      </w:r>
      <w:r w:rsidR="00A73FB2">
        <w:rPr>
          <w:bCs/>
          <w:sz w:val="22"/>
          <w:szCs w:val="22"/>
        </w:rPr>
        <w:t>p</w:t>
      </w:r>
      <w:r w:rsidR="00D97B41" w:rsidRPr="00D97B41">
        <w:rPr>
          <w:bCs/>
          <w:sz w:val="22"/>
          <w:szCs w:val="22"/>
        </w:rPr>
        <w:t xml:space="preserve">ad, an inkjet coding and marking machine specialist based in </w:t>
      </w:r>
      <w:r w:rsidR="00576CF8">
        <w:rPr>
          <w:bCs/>
          <w:sz w:val="22"/>
          <w:szCs w:val="22"/>
        </w:rPr>
        <w:t xml:space="preserve">Guangdong, </w:t>
      </w:r>
      <w:r w:rsidR="00D97B41" w:rsidRPr="00D97B41">
        <w:rPr>
          <w:bCs/>
          <w:sz w:val="22"/>
          <w:szCs w:val="22"/>
        </w:rPr>
        <w:t xml:space="preserve">China. </w:t>
      </w:r>
    </w:p>
    <w:p w14:paraId="4DD61331" w14:textId="37C5487B" w:rsidR="003C0819" w:rsidRDefault="00D97B41" w:rsidP="00C863FC">
      <w:pPr>
        <w:spacing w:line="360" w:lineRule="auto"/>
        <w:ind w:left="1134"/>
        <w:rPr>
          <w:bCs/>
          <w:sz w:val="22"/>
          <w:szCs w:val="22"/>
        </w:rPr>
      </w:pPr>
      <w:r w:rsidRPr="00D97B41">
        <w:rPr>
          <w:bCs/>
          <w:sz w:val="22"/>
          <w:szCs w:val="22"/>
        </w:rPr>
        <w:t>The collaboration was formally announced at 2023 SWOP Packaging World Expo in Shanghai, where Cod</w:t>
      </w:r>
      <w:r w:rsidR="00A73FB2">
        <w:rPr>
          <w:bCs/>
          <w:sz w:val="22"/>
          <w:szCs w:val="22"/>
        </w:rPr>
        <w:t>p</w:t>
      </w:r>
      <w:r w:rsidRPr="00D97B41">
        <w:rPr>
          <w:bCs/>
          <w:sz w:val="22"/>
          <w:szCs w:val="22"/>
        </w:rPr>
        <w:t>ad showcased its latest high-resolution UV inkjet coding machine</w:t>
      </w:r>
      <w:r w:rsidR="00A166C3">
        <w:rPr>
          <w:bCs/>
          <w:sz w:val="22"/>
          <w:szCs w:val="22"/>
        </w:rPr>
        <w:t xml:space="preserve">, incorporating the </w:t>
      </w:r>
      <w:r w:rsidR="00814068" w:rsidRPr="0011496E">
        <w:rPr>
          <w:bCs/>
          <w:sz w:val="22"/>
          <w:szCs w:val="22"/>
        </w:rPr>
        <w:t>Xaar Irix printhead</w:t>
      </w:r>
      <w:r w:rsidR="00A166C3">
        <w:rPr>
          <w:bCs/>
          <w:sz w:val="22"/>
          <w:szCs w:val="22"/>
        </w:rPr>
        <w:t xml:space="preserve">. </w:t>
      </w:r>
    </w:p>
    <w:p w14:paraId="260F65E7" w14:textId="32821EAC" w:rsidR="00A1420A" w:rsidRDefault="00A1420A" w:rsidP="006231D0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The</w:t>
      </w:r>
      <w:r w:rsidR="009C4EA1" w:rsidRPr="009C4EA1">
        <w:rPr>
          <w:bCs/>
          <w:sz w:val="22"/>
          <w:szCs w:val="22"/>
        </w:rPr>
        <w:t xml:space="preserve"> new machine is designed for a wide range of coding applications including printing on metal, plastic, cartons, wood, aluminium foil, and films and supports different </w:t>
      </w:r>
      <w:proofErr w:type="spellStart"/>
      <w:r w:rsidR="009C4EA1" w:rsidRPr="009C4EA1">
        <w:rPr>
          <w:bCs/>
          <w:sz w:val="22"/>
          <w:szCs w:val="22"/>
        </w:rPr>
        <w:t>subdrop</w:t>
      </w:r>
      <w:proofErr w:type="spellEnd"/>
      <w:r w:rsidR="009C4EA1" w:rsidRPr="009C4EA1">
        <w:rPr>
          <w:bCs/>
          <w:sz w:val="22"/>
          <w:szCs w:val="22"/>
        </w:rPr>
        <w:t xml:space="preserve"> volume</w:t>
      </w:r>
      <w:r w:rsidR="00F70A68">
        <w:rPr>
          <w:bCs/>
          <w:sz w:val="22"/>
          <w:szCs w:val="22"/>
        </w:rPr>
        <w:t>s</w:t>
      </w:r>
      <w:r w:rsidR="009C4EA1" w:rsidRPr="009C4EA1">
        <w:rPr>
          <w:bCs/>
          <w:sz w:val="22"/>
          <w:szCs w:val="22"/>
        </w:rPr>
        <w:t xml:space="preserve"> for extra versatility by using both the Xaar Irix 40 picolitre and 80 picolitre </w:t>
      </w:r>
      <w:r w:rsidR="00F70A68">
        <w:rPr>
          <w:bCs/>
          <w:sz w:val="22"/>
          <w:szCs w:val="22"/>
        </w:rPr>
        <w:t>variants</w:t>
      </w:r>
      <w:r w:rsidR="009C4EA1" w:rsidRPr="009C4EA1">
        <w:rPr>
          <w:bCs/>
          <w:sz w:val="22"/>
          <w:szCs w:val="22"/>
        </w:rPr>
        <w:t xml:space="preserve">. Offering simple and effective installation and maintenance, </w:t>
      </w:r>
      <w:r w:rsidR="009566C1" w:rsidRPr="00752B86">
        <w:rPr>
          <w:bCs/>
          <w:sz w:val="22"/>
          <w:szCs w:val="22"/>
        </w:rPr>
        <w:t xml:space="preserve">the machine’s </w:t>
      </w:r>
      <w:r w:rsidR="009C4EA1" w:rsidRPr="00752B86">
        <w:rPr>
          <w:bCs/>
          <w:sz w:val="22"/>
          <w:szCs w:val="22"/>
        </w:rPr>
        <w:t>built-in recirculation and ink supply temperature control</w:t>
      </w:r>
      <w:r w:rsidR="009C4EA1" w:rsidRPr="009C4EA1">
        <w:rPr>
          <w:bCs/>
          <w:sz w:val="22"/>
          <w:szCs w:val="22"/>
        </w:rPr>
        <w:t>, enable consistent performance in dynamic environments. In addition, the machine offers multi-level UV curing for superior adhesion on products with more challenging print requirements.</w:t>
      </w:r>
    </w:p>
    <w:p w14:paraId="79E3A5B7" w14:textId="30A62357" w:rsidR="005E05C8" w:rsidRDefault="005E05C8" w:rsidP="0016226A">
      <w:pPr>
        <w:spacing w:line="360" w:lineRule="auto"/>
        <w:ind w:left="1134"/>
        <w:rPr>
          <w:bCs/>
          <w:sz w:val="22"/>
          <w:szCs w:val="22"/>
        </w:rPr>
      </w:pPr>
      <w:r w:rsidRPr="00A97165">
        <w:rPr>
          <w:bCs/>
          <w:sz w:val="22"/>
          <w:szCs w:val="22"/>
        </w:rPr>
        <w:t xml:space="preserve">The </w:t>
      </w:r>
      <w:r w:rsidRPr="005F44F3">
        <w:rPr>
          <w:bCs/>
          <w:sz w:val="22"/>
          <w:szCs w:val="22"/>
        </w:rPr>
        <w:t xml:space="preserve">print quality, user-friendliness, and reliability </w:t>
      </w:r>
      <w:r>
        <w:rPr>
          <w:bCs/>
          <w:sz w:val="22"/>
          <w:szCs w:val="22"/>
        </w:rPr>
        <w:t xml:space="preserve">of the </w:t>
      </w:r>
      <w:r w:rsidRPr="00A97165">
        <w:rPr>
          <w:bCs/>
          <w:sz w:val="22"/>
          <w:szCs w:val="22"/>
        </w:rPr>
        <w:t>Xaar Irix printhead</w:t>
      </w:r>
      <w:r>
        <w:rPr>
          <w:bCs/>
          <w:sz w:val="22"/>
          <w:szCs w:val="22"/>
        </w:rPr>
        <w:t xml:space="preserve"> made it the ideal choice for Cod</w:t>
      </w:r>
      <w:r w:rsidR="00A73FB2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ad. </w:t>
      </w:r>
      <w:r w:rsidR="00E12CE1">
        <w:rPr>
          <w:bCs/>
          <w:sz w:val="22"/>
          <w:szCs w:val="22"/>
        </w:rPr>
        <w:t>I</w:t>
      </w:r>
      <w:r w:rsidR="00E12CE1" w:rsidRPr="00E12CE1">
        <w:rPr>
          <w:bCs/>
          <w:sz w:val="22"/>
          <w:szCs w:val="22"/>
        </w:rPr>
        <w:t xml:space="preserve">ndividually lasered nozzles and </w:t>
      </w:r>
      <w:proofErr w:type="spellStart"/>
      <w:r w:rsidR="00E12CE1">
        <w:rPr>
          <w:bCs/>
          <w:sz w:val="22"/>
          <w:szCs w:val="22"/>
        </w:rPr>
        <w:t>Xaar’s</w:t>
      </w:r>
      <w:proofErr w:type="spellEnd"/>
      <w:r w:rsidR="00E12CE1">
        <w:rPr>
          <w:bCs/>
          <w:sz w:val="22"/>
          <w:szCs w:val="22"/>
        </w:rPr>
        <w:t xml:space="preserve"> </w:t>
      </w:r>
      <w:proofErr w:type="spellStart"/>
      <w:r w:rsidR="00E12CE1" w:rsidRPr="00E12CE1">
        <w:rPr>
          <w:bCs/>
          <w:sz w:val="22"/>
          <w:szCs w:val="22"/>
        </w:rPr>
        <w:t>AcuDrp</w:t>
      </w:r>
      <w:proofErr w:type="spellEnd"/>
      <w:r w:rsidR="00E12CE1" w:rsidRPr="00E12CE1">
        <w:rPr>
          <w:bCs/>
          <w:sz w:val="22"/>
          <w:szCs w:val="22"/>
        </w:rPr>
        <w:t xml:space="preserve"> Technology </w:t>
      </w:r>
      <w:r w:rsidR="00526978">
        <w:rPr>
          <w:bCs/>
          <w:sz w:val="22"/>
          <w:szCs w:val="22"/>
        </w:rPr>
        <w:t xml:space="preserve">ensure </w:t>
      </w:r>
      <w:r w:rsidR="00E12CE1" w:rsidRPr="00E12CE1">
        <w:rPr>
          <w:bCs/>
          <w:sz w:val="22"/>
          <w:szCs w:val="22"/>
        </w:rPr>
        <w:t>uniform print quality even at long print distances.</w:t>
      </w:r>
      <w:r w:rsidR="00752B86">
        <w:rPr>
          <w:bCs/>
          <w:sz w:val="22"/>
          <w:szCs w:val="22"/>
        </w:rPr>
        <w:t xml:space="preserve"> </w:t>
      </w:r>
      <w:r w:rsidR="00526978">
        <w:rPr>
          <w:bCs/>
          <w:sz w:val="22"/>
          <w:szCs w:val="22"/>
        </w:rPr>
        <w:t xml:space="preserve">In </w:t>
      </w:r>
      <w:r w:rsidR="00882144">
        <w:rPr>
          <w:bCs/>
          <w:sz w:val="22"/>
          <w:szCs w:val="22"/>
        </w:rPr>
        <w:t>addition,</w:t>
      </w:r>
      <w:r w:rsidR="00526978">
        <w:rPr>
          <w:bCs/>
          <w:sz w:val="22"/>
          <w:szCs w:val="22"/>
        </w:rPr>
        <w:t xml:space="preserve"> its h</w:t>
      </w:r>
      <w:r w:rsidR="00E12CE1" w:rsidRPr="00E12CE1">
        <w:rPr>
          <w:bCs/>
          <w:sz w:val="22"/>
          <w:szCs w:val="22"/>
        </w:rPr>
        <w:t xml:space="preserve">ighly accurate drop placement and enhanced factory calibration </w:t>
      </w:r>
      <w:r w:rsidR="0016226A">
        <w:rPr>
          <w:bCs/>
          <w:sz w:val="22"/>
          <w:szCs w:val="22"/>
        </w:rPr>
        <w:t xml:space="preserve">provides </w:t>
      </w:r>
      <w:r w:rsidR="00E12CE1" w:rsidRPr="00E12CE1">
        <w:rPr>
          <w:bCs/>
          <w:sz w:val="22"/>
          <w:szCs w:val="22"/>
        </w:rPr>
        <w:t>consistent printing</w:t>
      </w:r>
      <w:r w:rsidR="0016226A">
        <w:rPr>
          <w:bCs/>
          <w:sz w:val="22"/>
          <w:szCs w:val="22"/>
        </w:rPr>
        <w:t xml:space="preserve"> </w:t>
      </w:r>
      <w:r w:rsidRPr="00A97165">
        <w:rPr>
          <w:bCs/>
          <w:sz w:val="22"/>
          <w:szCs w:val="22"/>
        </w:rPr>
        <w:t xml:space="preserve">even during extended </w:t>
      </w:r>
      <w:r w:rsidR="00F70A68">
        <w:rPr>
          <w:bCs/>
          <w:sz w:val="22"/>
          <w:szCs w:val="22"/>
        </w:rPr>
        <w:t>print runs</w:t>
      </w:r>
      <w:r w:rsidR="00882144">
        <w:rPr>
          <w:bCs/>
          <w:sz w:val="22"/>
          <w:szCs w:val="22"/>
        </w:rPr>
        <w:t>. These adv</w:t>
      </w:r>
      <w:r w:rsidR="00AC7D65">
        <w:rPr>
          <w:bCs/>
          <w:sz w:val="22"/>
          <w:szCs w:val="22"/>
        </w:rPr>
        <w:t xml:space="preserve">antages, together with </w:t>
      </w:r>
      <w:r w:rsidR="007E2075">
        <w:rPr>
          <w:bCs/>
          <w:sz w:val="22"/>
          <w:szCs w:val="22"/>
        </w:rPr>
        <w:t>its</w:t>
      </w:r>
      <w:r>
        <w:rPr>
          <w:bCs/>
          <w:sz w:val="22"/>
          <w:szCs w:val="22"/>
        </w:rPr>
        <w:t xml:space="preserve"> </w:t>
      </w:r>
      <w:r w:rsidRPr="00A97165">
        <w:rPr>
          <w:bCs/>
          <w:sz w:val="22"/>
          <w:szCs w:val="22"/>
        </w:rPr>
        <w:t>compact design</w:t>
      </w:r>
      <w:r w:rsidR="00AC7D65">
        <w:rPr>
          <w:bCs/>
          <w:sz w:val="22"/>
          <w:szCs w:val="22"/>
        </w:rPr>
        <w:t xml:space="preserve">, makes the </w:t>
      </w:r>
      <w:r w:rsidR="00292140">
        <w:rPr>
          <w:bCs/>
          <w:sz w:val="22"/>
          <w:szCs w:val="22"/>
        </w:rPr>
        <w:t xml:space="preserve">Xaar </w:t>
      </w:r>
      <w:r w:rsidR="00AC7D65">
        <w:rPr>
          <w:bCs/>
          <w:sz w:val="22"/>
          <w:szCs w:val="22"/>
        </w:rPr>
        <w:t xml:space="preserve">Irix </w:t>
      </w:r>
      <w:r>
        <w:rPr>
          <w:bCs/>
          <w:sz w:val="22"/>
          <w:szCs w:val="22"/>
        </w:rPr>
        <w:t xml:space="preserve">a </w:t>
      </w:r>
      <w:r w:rsidRPr="00A97165">
        <w:rPr>
          <w:bCs/>
          <w:sz w:val="22"/>
          <w:szCs w:val="22"/>
        </w:rPr>
        <w:t xml:space="preserve">cost-effective, </w:t>
      </w:r>
      <w:r w:rsidR="00AC7D65">
        <w:rPr>
          <w:bCs/>
          <w:sz w:val="22"/>
          <w:szCs w:val="22"/>
        </w:rPr>
        <w:t xml:space="preserve">highly reliable printhead </w:t>
      </w:r>
      <w:r w:rsidR="005542C8">
        <w:rPr>
          <w:bCs/>
          <w:sz w:val="22"/>
          <w:szCs w:val="22"/>
        </w:rPr>
        <w:t>for coding and marking</w:t>
      </w:r>
      <w:r w:rsidR="00AC7D65">
        <w:rPr>
          <w:bCs/>
          <w:sz w:val="22"/>
          <w:szCs w:val="22"/>
        </w:rPr>
        <w:t xml:space="preserve"> applications</w:t>
      </w:r>
      <w:r w:rsidR="005542C8">
        <w:rPr>
          <w:bCs/>
          <w:sz w:val="22"/>
          <w:szCs w:val="22"/>
        </w:rPr>
        <w:t xml:space="preserve">. </w:t>
      </w:r>
    </w:p>
    <w:p w14:paraId="30D39FAB" w14:textId="77777777" w:rsidR="005542C8" w:rsidRDefault="00C831C2" w:rsidP="00C831C2">
      <w:pPr>
        <w:spacing w:line="360" w:lineRule="auto"/>
        <w:ind w:left="1134"/>
        <w:rPr>
          <w:bCs/>
          <w:sz w:val="22"/>
          <w:szCs w:val="22"/>
        </w:rPr>
      </w:pPr>
      <w:r w:rsidRPr="00522253">
        <w:rPr>
          <w:bCs/>
          <w:sz w:val="22"/>
          <w:szCs w:val="22"/>
        </w:rPr>
        <w:t xml:space="preserve">As a subsidiary of the </w:t>
      </w:r>
      <w:proofErr w:type="spellStart"/>
      <w:r w:rsidRPr="00522253">
        <w:rPr>
          <w:bCs/>
          <w:sz w:val="22"/>
          <w:szCs w:val="22"/>
        </w:rPr>
        <w:t>Docod</w:t>
      </w:r>
      <w:proofErr w:type="spellEnd"/>
      <w:r w:rsidRPr="00522253">
        <w:rPr>
          <w:bCs/>
          <w:sz w:val="22"/>
          <w:szCs w:val="22"/>
        </w:rPr>
        <w:t xml:space="preserve"> Precision Group, </w:t>
      </w:r>
      <w:proofErr w:type="spellStart"/>
      <w:r w:rsidRPr="00522253">
        <w:rPr>
          <w:bCs/>
          <w:sz w:val="22"/>
          <w:szCs w:val="22"/>
        </w:rPr>
        <w:t>Cod</w:t>
      </w:r>
      <w:r w:rsidR="00A73FB2">
        <w:rPr>
          <w:bCs/>
          <w:sz w:val="22"/>
          <w:szCs w:val="22"/>
        </w:rPr>
        <w:t>p</w:t>
      </w:r>
      <w:r w:rsidRPr="00522253">
        <w:rPr>
          <w:bCs/>
          <w:sz w:val="22"/>
          <w:szCs w:val="22"/>
        </w:rPr>
        <w:t>ad</w:t>
      </w:r>
      <w:proofErr w:type="spellEnd"/>
      <w:r w:rsidRPr="00522253">
        <w:rPr>
          <w:bCs/>
          <w:sz w:val="22"/>
          <w:szCs w:val="22"/>
        </w:rPr>
        <w:t xml:space="preserve"> boasts over two decades of expertise in the coding and marking industry. Specialising in providing comprehensive solutions for food, electronics, pharmaceuticals, plastics, construction materials and hardware, </w:t>
      </w:r>
      <w:r w:rsidR="00AE015D">
        <w:rPr>
          <w:bCs/>
          <w:sz w:val="22"/>
          <w:szCs w:val="22"/>
        </w:rPr>
        <w:t>Codpad</w:t>
      </w:r>
      <w:r w:rsidRPr="00522253">
        <w:rPr>
          <w:bCs/>
          <w:sz w:val="22"/>
          <w:szCs w:val="22"/>
        </w:rPr>
        <w:t xml:space="preserve"> is widely recognised for its commitment to excellence</w:t>
      </w:r>
      <w:r w:rsidR="00AE015D">
        <w:rPr>
          <w:bCs/>
          <w:sz w:val="22"/>
          <w:szCs w:val="22"/>
        </w:rPr>
        <w:t xml:space="preserve">. </w:t>
      </w:r>
    </w:p>
    <w:p w14:paraId="73B678EC" w14:textId="68C32432" w:rsidR="005542C8" w:rsidRDefault="00AE015D" w:rsidP="005542C8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Th</w:t>
      </w:r>
      <w:r w:rsidR="003F4C08">
        <w:rPr>
          <w:bCs/>
          <w:sz w:val="22"/>
          <w:szCs w:val="22"/>
        </w:rPr>
        <w:t xml:space="preserve">e </w:t>
      </w:r>
      <w:r w:rsidR="00C831C2">
        <w:rPr>
          <w:bCs/>
          <w:sz w:val="22"/>
          <w:szCs w:val="22"/>
        </w:rPr>
        <w:t>launch of its latest machine</w:t>
      </w:r>
      <w:r w:rsidR="003F4C08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with Xaar’s printhead technology</w:t>
      </w:r>
      <w:r w:rsidR="00F56936">
        <w:rPr>
          <w:bCs/>
          <w:sz w:val="22"/>
          <w:szCs w:val="22"/>
        </w:rPr>
        <w:t xml:space="preserve">, </w:t>
      </w:r>
      <w:r w:rsidR="00C77C98">
        <w:rPr>
          <w:bCs/>
          <w:sz w:val="22"/>
          <w:szCs w:val="22"/>
        </w:rPr>
        <w:t xml:space="preserve">perfectly positions Codpad </w:t>
      </w:r>
      <w:r w:rsidR="000C1609">
        <w:rPr>
          <w:bCs/>
          <w:sz w:val="22"/>
          <w:szCs w:val="22"/>
        </w:rPr>
        <w:t xml:space="preserve">to become a leading provider </w:t>
      </w:r>
      <w:r w:rsidR="00C831C2">
        <w:rPr>
          <w:bCs/>
          <w:sz w:val="22"/>
          <w:szCs w:val="22"/>
        </w:rPr>
        <w:t xml:space="preserve">of </w:t>
      </w:r>
      <w:r w:rsidR="00C831C2" w:rsidRPr="0011496E">
        <w:rPr>
          <w:bCs/>
          <w:sz w:val="22"/>
          <w:szCs w:val="22"/>
        </w:rPr>
        <w:t xml:space="preserve">robust </w:t>
      </w:r>
      <w:r w:rsidR="00C831C2">
        <w:rPr>
          <w:bCs/>
          <w:sz w:val="22"/>
          <w:szCs w:val="22"/>
        </w:rPr>
        <w:t>printe</w:t>
      </w:r>
      <w:r w:rsidR="00F56936">
        <w:rPr>
          <w:bCs/>
          <w:sz w:val="22"/>
          <w:szCs w:val="22"/>
        </w:rPr>
        <w:t xml:space="preserve">rs </w:t>
      </w:r>
      <w:r w:rsidR="00C831C2" w:rsidRPr="0011496E">
        <w:rPr>
          <w:bCs/>
          <w:sz w:val="22"/>
          <w:szCs w:val="22"/>
        </w:rPr>
        <w:t xml:space="preserve">in the industrial </w:t>
      </w:r>
      <w:r w:rsidR="00C831C2">
        <w:rPr>
          <w:bCs/>
          <w:sz w:val="22"/>
          <w:szCs w:val="22"/>
        </w:rPr>
        <w:t xml:space="preserve">coding and marking </w:t>
      </w:r>
      <w:r w:rsidR="000C1609">
        <w:rPr>
          <w:bCs/>
          <w:sz w:val="22"/>
          <w:szCs w:val="22"/>
        </w:rPr>
        <w:t>sector</w:t>
      </w:r>
      <w:r w:rsidR="00C831C2" w:rsidRPr="0011496E">
        <w:rPr>
          <w:bCs/>
          <w:sz w:val="22"/>
          <w:szCs w:val="22"/>
        </w:rPr>
        <w:t>.</w:t>
      </w:r>
      <w:r w:rsidR="005542C8">
        <w:rPr>
          <w:bCs/>
          <w:sz w:val="22"/>
          <w:szCs w:val="22"/>
        </w:rPr>
        <w:t xml:space="preserve"> </w:t>
      </w:r>
      <w:r w:rsidR="00397137">
        <w:rPr>
          <w:bCs/>
          <w:sz w:val="22"/>
          <w:szCs w:val="22"/>
        </w:rPr>
        <w:t xml:space="preserve"> </w:t>
      </w:r>
    </w:p>
    <w:p w14:paraId="2CAFB77A" w14:textId="27EB31C7" w:rsidR="00291E03" w:rsidRDefault="0011496E" w:rsidP="005542C8">
      <w:pPr>
        <w:spacing w:line="360" w:lineRule="auto"/>
        <w:ind w:left="1134"/>
        <w:rPr>
          <w:bCs/>
          <w:sz w:val="22"/>
          <w:szCs w:val="22"/>
        </w:rPr>
      </w:pPr>
      <w:r w:rsidRPr="0011496E">
        <w:rPr>
          <w:bCs/>
          <w:sz w:val="22"/>
          <w:szCs w:val="22"/>
        </w:rPr>
        <w:t xml:space="preserve">Mr. Xie </w:t>
      </w:r>
      <w:proofErr w:type="spellStart"/>
      <w:r w:rsidRPr="0011496E">
        <w:rPr>
          <w:bCs/>
          <w:sz w:val="22"/>
          <w:szCs w:val="22"/>
        </w:rPr>
        <w:t>Ruzhou</w:t>
      </w:r>
      <w:proofErr w:type="spellEnd"/>
      <w:r w:rsidRPr="0011496E">
        <w:rPr>
          <w:bCs/>
          <w:sz w:val="22"/>
          <w:szCs w:val="22"/>
        </w:rPr>
        <w:t>, General Manager of Cod</w:t>
      </w:r>
      <w:r w:rsidR="00F56936">
        <w:rPr>
          <w:bCs/>
          <w:sz w:val="22"/>
          <w:szCs w:val="22"/>
        </w:rPr>
        <w:t>p</w:t>
      </w:r>
      <w:r w:rsidRPr="0011496E">
        <w:rPr>
          <w:bCs/>
          <w:sz w:val="22"/>
          <w:szCs w:val="22"/>
        </w:rPr>
        <w:t>ad, expressed enthusiasm about the collaboration, stating, “We are happy to partner with Xaar</w:t>
      </w:r>
      <w:r w:rsidR="00291E03">
        <w:rPr>
          <w:bCs/>
          <w:sz w:val="22"/>
          <w:szCs w:val="22"/>
        </w:rPr>
        <w:t xml:space="preserve"> and </w:t>
      </w:r>
      <w:r w:rsidR="00397137">
        <w:rPr>
          <w:bCs/>
          <w:sz w:val="22"/>
          <w:szCs w:val="22"/>
        </w:rPr>
        <w:t xml:space="preserve">this partnership enables us to </w:t>
      </w:r>
      <w:r w:rsidR="00291E03">
        <w:rPr>
          <w:bCs/>
          <w:sz w:val="22"/>
          <w:szCs w:val="22"/>
        </w:rPr>
        <w:t>ope</w:t>
      </w:r>
      <w:r w:rsidR="007745A8">
        <w:rPr>
          <w:bCs/>
          <w:sz w:val="22"/>
          <w:szCs w:val="22"/>
        </w:rPr>
        <w:t>n</w:t>
      </w:r>
      <w:r w:rsidR="00291E03">
        <w:rPr>
          <w:bCs/>
          <w:sz w:val="22"/>
          <w:szCs w:val="22"/>
        </w:rPr>
        <w:t xml:space="preserve"> </w:t>
      </w:r>
      <w:r w:rsidRPr="0011496E">
        <w:rPr>
          <w:bCs/>
          <w:sz w:val="22"/>
          <w:szCs w:val="22"/>
        </w:rPr>
        <w:t xml:space="preserve">new </w:t>
      </w:r>
      <w:r w:rsidR="007332B7" w:rsidRPr="0011496E">
        <w:rPr>
          <w:bCs/>
          <w:sz w:val="22"/>
          <w:szCs w:val="22"/>
        </w:rPr>
        <w:t>possibil</w:t>
      </w:r>
      <w:r w:rsidR="007332B7">
        <w:rPr>
          <w:bCs/>
          <w:sz w:val="22"/>
          <w:szCs w:val="22"/>
        </w:rPr>
        <w:t>ities</w:t>
      </w:r>
      <w:r w:rsidRPr="0011496E">
        <w:rPr>
          <w:bCs/>
          <w:sz w:val="22"/>
          <w:szCs w:val="22"/>
        </w:rPr>
        <w:t xml:space="preserve"> in the market. </w:t>
      </w:r>
    </w:p>
    <w:p w14:paraId="068E60F0" w14:textId="7154D51F" w:rsidR="0011496E" w:rsidRPr="0011496E" w:rsidRDefault="00291E03" w:rsidP="0011496E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="0011496E" w:rsidRPr="0011496E">
        <w:rPr>
          <w:bCs/>
          <w:sz w:val="22"/>
          <w:szCs w:val="22"/>
        </w:rPr>
        <w:t xml:space="preserve">The integration of </w:t>
      </w:r>
      <w:r>
        <w:rPr>
          <w:bCs/>
          <w:sz w:val="22"/>
          <w:szCs w:val="22"/>
        </w:rPr>
        <w:t xml:space="preserve">the </w:t>
      </w:r>
      <w:r w:rsidR="0011496E" w:rsidRPr="0011496E">
        <w:rPr>
          <w:bCs/>
          <w:sz w:val="22"/>
          <w:szCs w:val="22"/>
        </w:rPr>
        <w:t xml:space="preserve">Xaar Irix into </w:t>
      </w:r>
      <w:r>
        <w:rPr>
          <w:bCs/>
          <w:sz w:val="22"/>
          <w:szCs w:val="22"/>
        </w:rPr>
        <w:t xml:space="preserve">our </w:t>
      </w:r>
      <w:r w:rsidR="0011496E" w:rsidRPr="0011496E">
        <w:rPr>
          <w:bCs/>
          <w:sz w:val="22"/>
          <w:szCs w:val="22"/>
        </w:rPr>
        <w:t>high-resolution UV inkjet coding machine</w:t>
      </w:r>
      <w:r>
        <w:rPr>
          <w:bCs/>
          <w:sz w:val="22"/>
          <w:szCs w:val="22"/>
        </w:rPr>
        <w:t>s</w:t>
      </w:r>
      <w:r w:rsidR="0011496E" w:rsidRPr="0011496E">
        <w:rPr>
          <w:bCs/>
          <w:sz w:val="22"/>
          <w:szCs w:val="22"/>
        </w:rPr>
        <w:t xml:space="preserve"> will elevate our product performance and market competitiveness</w:t>
      </w:r>
      <w:r w:rsidR="008547A9">
        <w:rPr>
          <w:bCs/>
          <w:sz w:val="22"/>
          <w:szCs w:val="22"/>
        </w:rPr>
        <w:t xml:space="preserve"> and we are very </w:t>
      </w:r>
      <w:r w:rsidR="0011496E" w:rsidRPr="0011496E">
        <w:rPr>
          <w:bCs/>
          <w:sz w:val="22"/>
          <w:szCs w:val="22"/>
        </w:rPr>
        <w:t xml:space="preserve">confident that </w:t>
      </w:r>
      <w:r w:rsidR="008547A9">
        <w:rPr>
          <w:bCs/>
          <w:sz w:val="22"/>
          <w:szCs w:val="22"/>
        </w:rPr>
        <w:t xml:space="preserve">our latest product launch </w:t>
      </w:r>
      <w:r w:rsidR="0011496E" w:rsidRPr="0011496E">
        <w:rPr>
          <w:bCs/>
          <w:sz w:val="22"/>
          <w:szCs w:val="22"/>
        </w:rPr>
        <w:t xml:space="preserve">will offer our </w:t>
      </w:r>
      <w:r w:rsidR="0011496E">
        <w:rPr>
          <w:bCs/>
          <w:sz w:val="22"/>
          <w:szCs w:val="22"/>
        </w:rPr>
        <w:t>customers</w:t>
      </w:r>
      <w:r w:rsidR="007513D4">
        <w:rPr>
          <w:bCs/>
          <w:sz w:val="22"/>
          <w:szCs w:val="22"/>
        </w:rPr>
        <w:t xml:space="preserve"> the</w:t>
      </w:r>
      <w:r w:rsidR="0011496E" w:rsidRPr="0011496E">
        <w:rPr>
          <w:bCs/>
          <w:sz w:val="22"/>
          <w:szCs w:val="22"/>
        </w:rPr>
        <w:t xml:space="preserve"> superior </w:t>
      </w:r>
      <w:r w:rsidR="0011496E">
        <w:rPr>
          <w:bCs/>
          <w:sz w:val="22"/>
          <w:szCs w:val="22"/>
        </w:rPr>
        <w:t>coding</w:t>
      </w:r>
      <w:r w:rsidR="0011496E" w:rsidRPr="0011496E">
        <w:rPr>
          <w:bCs/>
          <w:sz w:val="22"/>
          <w:szCs w:val="22"/>
        </w:rPr>
        <w:t xml:space="preserve"> solutions </w:t>
      </w:r>
      <w:r w:rsidR="007513D4">
        <w:rPr>
          <w:bCs/>
          <w:sz w:val="22"/>
          <w:szCs w:val="22"/>
        </w:rPr>
        <w:t xml:space="preserve">required </w:t>
      </w:r>
      <w:r w:rsidR="0011496E" w:rsidRPr="0011496E">
        <w:rPr>
          <w:bCs/>
          <w:sz w:val="22"/>
          <w:szCs w:val="22"/>
        </w:rPr>
        <w:t>to meet their evolving needs.”</w:t>
      </w:r>
    </w:p>
    <w:p w14:paraId="43CCA583" w14:textId="5791785A" w:rsidR="0011496E" w:rsidRDefault="0011496E" w:rsidP="0011496E">
      <w:pPr>
        <w:spacing w:line="360" w:lineRule="auto"/>
        <w:ind w:left="1134"/>
        <w:rPr>
          <w:bCs/>
          <w:sz w:val="22"/>
          <w:szCs w:val="22"/>
        </w:rPr>
      </w:pPr>
      <w:r w:rsidRPr="0011496E">
        <w:rPr>
          <w:bCs/>
          <w:sz w:val="22"/>
          <w:szCs w:val="22"/>
        </w:rPr>
        <w:t xml:space="preserve">Samuel Tam, General Manager of Xaar Asia, added, 'We are </w:t>
      </w:r>
      <w:r w:rsidR="007513D4">
        <w:rPr>
          <w:bCs/>
          <w:sz w:val="22"/>
          <w:szCs w:val="22"/>
        </w:rPr>
        <w:t xml:space="preserve">extremely </w:t>
      </w:r>
      <w:r w:rsidRPr="0011496E">
        <w:rPr>
          <w:bCs/>
          <w:sz w:val="22"/>
          <w:szCs w:val="22"/>
        </w:rPr>
        <w:t xml:space="preserve">excited about our collaboration with Codpad. </w:t>
      </w:r>
      <w:r w:rsidR="00375A12">
        <w:rPr>
          <w:bCs/>
          <w:sz w:val="22"/>
          <w:szCs w:val="22"/>
        </w:rPr>
        <w:t xml:space="preserve">The </w:t>
      </w:r>
      <w:r w:rsidRPr="0011496E">
        <w:rPr>
          <w:bCs/>
          <w:sz w:val="22"/>
          <w:szCs w:val="22"/>
        </w:rPr>
        <w:t>Xaar Irix</w:t>
      </w:r>
      <w:r w:rsidR="00375A12">
        <w:rPr>
          <w:bCs/>
          <w:sz w:val="22"/>
          <w:szCs w:val="22"/>
        </w:rPr>
        <w:t xml:space="preserve"> is </w:t>
      </w:r>
      <w:r w:rsidRPr="0011496E">
        <w:rPr>
          <w:bCs/>
          <w:sz w:val="22"/>
          <w:szCs w:val="22"/>
        </w:rPr>
        <w:t>a leading pr</w:t>
      </w:r>
      <w:r w:rsidR="00375A12">
        <w:rPr>
          <w:bCs/>
          <w:sz w:val="22"/>
          <w:szCs w:val="22"/>
        </w:rPr>
        <w:t xml:space="preserve">inthead </w:t>
      </w:r>
      <w:r w:rsidRPr="0011496E">
        <w:rPr>
          <w:bCs/>
          <w:sz w:val="22"/>
          <w:szCs w:val="22"/>
        </w:rPr>
        <w:t xml:space="preserve">in the </w:t>
      </w:r>
      <w:r w:rsidR="00397137" w:rsidRPr="0011496E">
        <w:rPr>
          <w:bCs/>
          <w:sz w:val="22"/>
          <w:szCs w:val="22"/>
        </w:rPr>
        <w:t>cod</w:t>
      </w:r>
      <w:r w:rsidR="00397137">
        <w:rPr>
          <w:bCs/>
          <w:sz w:val="22"/>
          <w:szCs w:val="22"/>
        </w:rPr>
        <w:t xml:space="preserve">ing </w:t>
      </w:r>
      <w:r w:rsidRPr="0011496E">
        <w:rPr>
          <w:bCs/>
          <w:sz w:val="22"/>
          <w:szCs w:val="22"/>
        </w:rPr>
        <w:t>and marking industry</w:t>
      </w:r>
      <w:r w:rsidR="00375A12">
        <w:rPr>
          <w:bCs/>
          <w:sz w:val="22"/>
          <w:szCs w:val="22"/>
        </w:rPr>
        <w:t xml:space="preserve"> and</w:t>
      </w:r>
      <w:r w:rsidRPr="0011496E">
        <w:rPr>
          <w:bCs/>
          <w:sz w:val="22"/>
          <w:szCs w:val="22"/>
        </w:rPr>
        <w:t xml:space="preserve"> deliver</w:t>
      </w:r>
      <w:r w:rsidR="005753A2">
        <w:rPr>
          <w:bCs/>
          <w:sz w:val="22"/>
          <w:szCs w:val="22"/>
        </w:rPr>
        <w:t>s</w:t>
      </w:r>
      <w:r w:rsidRPr="0011496E">
        <w:rPr>
          <w:bCs/>
          <w:sz w:val="22"/>
          <w:szCs w:val="22"/>
        </w:rPr>
        <w:t xml:space="preserve"> exceptional </w:t>
      </w:r>
      <w:r w:rsidR="005753A2">
        <w:rPr>
          <w:bCs/>
          <w:sz w:val="22"/>
          <w:szCs w:val="22"/>
        </w:rPr>
        <w:t xml:space="preserve">print </w:t>
      </w:r>
      <w:r w:rsidRPr="0011496E">
        <w:rPr>
          <w:bCs/>
          <w:sz w:val="22"/>
          <w:szCs w:val="22"/>
        </w:rPr>
        <w:t>performance and reliability for our customer</w:t>
      </w:r>
      <w:r w:rsidR="00375A12">
        <w:rPr>
          <w:bCs/>
          <w:sz w:val="22"/>
          <w:szCs w:val="22"/>
        </w:rPr>
        <w:t>s</w:t>
      </w:r>
      <w:r w:rsidRPr="0011496E">
        <w:rPr>
          <w:bCs/>
          <w:sz w:val="22"/>
          <w:szCs w:val="22"/>
        </w:rPr>
        <w:t xml:space="preserve">. We look forward to </w:t>
      </w:r>
      <w:r w:rsidR="006C3BC0">
        <w:rPr>
          <w:bCs/>
          <w:sz w:val="22"/>
          <w:szCs w:val="22"/>
        </w:rPr>
        <w:t xml:space="preserve">working together to </w:t>
      </w:r>
      <w:r w:rsidRPr="0011496E">
        <w:rPr>
          <w:bCs/>
          <w:sz w:val="22"/>
          <w:szCs w:val="22"/>
        </w:rPr>
        <w:t xml:space="preserve">jointly </w:t>
      </w:r>
      <w:r w:rsidR="00397137">
        <w:rPr>
          <w:bCs/>
          <w:sz w:val="22"/>
          <w:szCs w:val="22"/>
        </w:rPr>
        <w:t>explore</w:t>
      </w:r>
      <w:r w:rsidR="00397137" w:rsidRPr="0011496E">
        <w:rPr>
          <w:bCs/>
          <w:sz w:val="22"/>
          <w:szCs w:val="22"/>
        </w:rPr>
        <w:t xml:space="preserve"> </w:t>
      </w:r>
      <w:r w:rsidR="006C3BC0">
        <w:rPr>
          <w:bCs/>
          <w:sz w:val="22"/>
          <w:szCs w:val="22"/>
        </w:rPr>
        <w:t xml:space="preserve">new </w:t>
      </w:r>
      <w:r w:rsidRPr="0011496E">
        <w:rPr>
          <w:bCs/>
          <w:sz w:val="22"/>
          <w:szCs w:val="22"/>
        </w:rPr>
        <w:t>market</w:t>
      </w:r>
      <w:r w:rsidR="006C3BC0">
        <w:rPr>
          <w:bCs/>
          <w:sz w:val="22"/>
          <w:szCs w:val="22"/>
        </w:rPr>
        <w:t xml:space="preserve"> opportunities a</w:t>
      </w:r>
      <w:r w:rsidRPr="0011496E">
        <w:rPr>
          <w:bCs/>
          <w:sz w:val="22"/>
          <w:szCs w:val="22"/>
        </w:rPr>
        <w:t xml:space="preserve">nd </w:t>
      </w:r>
      <w:r w:rsidR="00397137">
        <w:rPr>
          <w:bCs/>
          <w:sz w:val="22"/>
          <w:szCs w:val="22"/>
        </w:rPr>
        <w:t>provide</w:t>
      </w:r>
      <w:r w:rsidR="00397137" w:rsidRPr="0011496E">
        <w:rPr>
          <w:bCs/>
          <w:sz w:val="22"/>
          <w:szCs w:val="22"/>
        </w:rPr>
        <w:t xml:space="preserve"> </w:t>
      </w:r>
      <w:r w:rsidRPr="0011496E">
        <w:rPr>
          <w:bCs/>
          <w:sz w:val="22"/>
          <w:szCs w:val="22"/>
        </w:rPr>
        <w:t>end</w:t>
      </w:r>
      <w:r w:rsidR="006C3BC0">
        <w:rPr>
          <w:bCs/>
          <w:sz w:val="22"/>
          <w:szCs w:val="22"/>
        </w:rPr>
        <w:t>-users</w:t>
      </w:r>
      <w:r w:rsidRPr="0011496E">
        <w:rPr>
          <w:bCs/>
          <w:sz w:val="22"/>
          <w:szCs w:val="22"/>
        </w:rPr>
        <w:t xml:space="preserve"> with </w:t>
      </w:r>
      <w:r w:rsidR="006C3BC0">
        <w:rPr>
          <w:bCs/>
          <w:sz w:val="22"/>
          <w:szCs w:val="22"/>
        </w:rPr>
        <w:t xml:space="preserve">the latest in </w:t>
      </w:r>
      <w:r w:rsidRPr="0011496E">
        <w:rPr>
          <w:bCs/>
          <w:sz w:val="22"/>
          <w:szCs w:val="22"/>
        </w:rPr>
        <w:t xml:space="preserve">high-quality </w:t>
      </w:r>
      <w:r w:rsidR="006C3BC0">
        <w:rPr>
          <w:bCs/>
          <w:sz w:val="22"/>
          <w:szCs w:val="22"/>
        </w:rPr>
        <w:t>coding and marking solutions</w:t>
      </w:r>
      <w:r w:rsidRPr="0011496E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”</w:t>
      </w:r>
    </w:p>
    <w:p w14:paraId="599A007D" w14:textId="1A8A3980" w:rsidR="00CF408E" w:rsidRPr="00133089" w:rsidRDefault="00CF408E" w:rsidP="0011496E">
      <w:pPr>
        <w:spacing w:line="360" w:lineRule="auto"/>
        <w:ind w:left="1134"/>
        <w:rPr>
          <w:bCs/>
          <w:sz w:val="22"/>
          <w:szCs w:val="22"/>
        </w:rPr>
      </w:pPr>
      <w:r w:rsidRPr="00630803">
        <w:rPr>
          <w:bCs/>
          <w:i/>
          <w:iCs/>
          <w:sz w:val="22"/>
          <w:szCs w:val="22"/>
        </w:rPr>
        <w:t>Ends</w:t>
      </w:r>
    </w:p>
    <w:p w14:paraId="75F754AE" w14:textId="77777777" w:rsidR="00823C60" w:rsidRPr="00630803" w:rsidRDefault="00823C60" w:rsidP="00823C60">
      <w:pPr>
        <w:spacing w:after="0" w:line="240" w:lineRule="auto"/>
        <w:ind w:left="1134"/>
        <w:rPr>
          <w:b/>
          <w:sz w:val="20"/>
        </w:rPr>
      </w:pPr>
      <w:r w:rsidRPr="00630803">
        <w:rPr>
          <w:b/>
          <w:sz w:val="20"/>
        </w:rPr>
        <w:t>About Xaar</w:t>
      </w:r>
    </w:p>
    <w:p w14:paraId="2C7889DA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</w:p>
    <w:p w14:paraId="274D46BD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  <w:r w:rsidRPr="00630803">
        <w:rPr>
          <w:bCs/>
          <w:sz w:val="20"/>
        </w:rPr>
        <w:t>Xaar is an inkjet innovator, providing printheads and technologies for OEM and UDI customers worldwide.</w:t>
      </w:r>
    </w:p>
    <w:p w14:paraId="5A9F92A1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</w:p>
    <w:p w14:paraId="36C91FC0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  <w:r w:rsidRPr="00630803">
        <w:rPr>
          <w:bCs/>
          <w:sz w:val="20"/>
        </w:rPr>
        <w:t>By helping customers lay down precise volumes of inks and fluids with absolute pin-point accuracy, time after time, Xaar’s inkjet printheads and technologies meet the needs of numerous markets. Covering graphics, labelling, direct-to-shape, packaging, product decoration, ceramic tile and glass decoration, décor, and outer case coding applications – as well as printing with specialist functional fluids for advanced manufacturing techniques.</w:t>
      </w:r>
    </w:p>
    <w:p w14:paraId="5CD3ECDA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</w:p>
    <w:p w14:paraId="49325ACF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  <w:r w:rsidRPr="00630803">
        <w:rPr>
          <w:bCs/>
          <w:sz w:val="20"/>
        </w:rPr>
        <w:t xml:space="preserve">Collaboration is at the very core of its business. Xaar works as a trusted partner from sites in Europe, China, and North America, providing expert insights and technical support every step of the way. </w:t>
      </w:r>
    </w:p>
    <w:p w14:paraId="2BD29B74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</w:p>
    <w:p w14:paraId="49A28C54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  <w:r w:rsidRPr="00630803">
        <w:rPr>
          <w:bCs/>
          <w:sz w:val="20"/>
        </w:rPr>
        <w:t>With over 30 years’ experience, around 300 patents registered or pending, and major ongoing R&amp;D investment, Xaar’s digital printhead and precision jetting technologies create infinite opportunities for today’s sustainable manufacturing innovation.</w:t>
      </w:r>
    </w:p>
    <w:p w14:paraId="7BEE4E86" w14:textId="77777777" w:rsidR="00823C60" w:rsidRPr="00630803" w:rsidRDefault="00823C60" w:rsidP="00823C60">
      <w:pPr>
        <w:spacing w:after="0" w:line="240" w:lineRule="auto"/>
        <w:ind w:left="1134"/>
        <w:rPr>
          <w:bCs/>
          <w:sz w:val="20"/>
        </w:rPr>
      </w:pPr>
    </w:p>
    <w:p w14:paraId="00476CFC" w14:textId="77777777" w:rsidR="00823C60" w:rsidRPr="00630803" w:rsidRDefault="003D6A44" w:rsidP="00823C60">
      <w:pPr>
        <w:spacing w:after="0" w:line="240" w:lineRule="auto"/>
        <w:ind w:left="1134"/>
        <w:rPr>
          <w:bCs/>
          <w:sz w:val="22"/>
          <w:szCs w:val="22"/>
        </w:rPr>
      </w:pPr>
      <w:hyperlink r:id="rId10" w:history="1">
        <w:r w:rsidR="00823C60" w:rsidRPr="00630803">
          <w:rPr>
            <w:rStyle w:val="Hyperlink"/>
            <w:bCs/>
            <w:sz w:val="20"/>
          </w:rPr>
          <w:t>www.xaar.com</w:t>
        </w:r>
      </w:hyperlink>
      <w:r w:rsidR="00823C60" w:rsidRPr="00630803">
        <w:rPr>
          <w:bCs/>
          <w:sz w:val="20"/>
        </w:rPr>
        <w:t xml:space="preserve"> </w:t>
      </w:r>
    </w:p>
    <w:p w14:paraId="4F2CAE3A" w14:textId="77777777" w:rsidR="00823C60" w:rsidRPr="00630803" w:rsidRDefault="00823C60" w:rsidP="00823C60">
      <w:pPr>
        <w:spacing w:after="0" w:line="240" w:lineRule="auto"/>
        <w:ind w:left="1134"/>
        <w:rPr>
          <w:bCs/>
          <w:sz w:val="18"/>
          <w:szCs w:val="18"/>
        </w:rPr>
      </w:pPr>
    </w:p>
    <w:p w14:paraId="0024C722" w14:textId="77777777" w:rsidR="00823C60" w:rsidRPr="00630803" w:rsidRDefault="00823C60" w:rsidP="00823C60">
      <w:pPr>
        <w:spacing w:after="0" w:line="240" w:lineRule="auto"/>
        <w:ind w:left="1134"/>
        <w:rPr>
          <w:rStyle w:val="ah"/>
          <w:rFonts w:cs="Arial"/>
          <w:b/>
          <w:bCs/>
          <w:sz w:val="20"/>
          <w:shd w:val="clear" w:color="auto" w:fill="FFFFFF"/>
        </w:rPr>
      </w:pPr>
      <w:r w:rsidRPr="00630803">
        <w:rPr>
          <w:rStyle w:val="ah"/>
          <w:rFonts w:cs="Arial"/>
          <w:b/>
          <w:bCs/>
          <w:sz w:val="20"/>
          <w:shd w:val="clear" w:color="auto" w:fill="FFFFFF"/>
        </w:rPr>
        <w:t>Contacts:</w:t>
      </w:r>
    </w:p>
    <w:p w14:paraId="1DF81FF9" w14:textId="77777777" w:rsidR="00823C60" w:rsidRPr="00630803" w:rsidRDefault="00823C60" w:rsidP="00823C60">
      <w:pPr>
        <w:spacing w:after="0" w:line="240" w:lineRule="auto"/>
        <w:ind w:left="1134"/>
        <w:rPr>
          <w:rStyle w:val="ah"/>
          <w:rFonts w:cs="Arial"/>
          <w:sz w:val="20"/>
          <w:shd w:val="clear" w:color="auto" w:fill="FFFFFF"/>
        </w:rPr>
      </w:pPr>
      <w:r w:rsidRPr="00630803">
        <w:rPr>
          <w:rStyle w:val="ah"/>
          <w:rFonts w:cs="Arial"/>
          <w:b/>
          <w:bCs/>
          <w:sz w:val="20"/>
          <w:shd w:val="clear" w:color="auto" w:fill="FFFFFF"/>
        </w:rPr>
        <w:lastRenderedPageBreak/>
        <w:t>Xaar</w:t>
      </w:r>
      <w:r w:rsidRPr="00630803">
        <w:rPr>
          <w:rStyle w:val="ah"/>
          <w:rFonts w:cs="Arial"/>
          <w:sz w:val="20"/>
          <w:shd w:val="clear" w:color="auto" w:fill="FFFFFF"/>
        </w:rPr>
        <w:t xml:space="preserve">: Charlotte Baile T: +44 1223 802151 E: </w:t>
      </w:r>
      <w:hyperlink r:id="rId11" w:history="1">
        <w:r w:rsidRPr="00630803">
          <w:rPr>
            <w:rStyle w:val="Hyperlink"/>
            <w:rFonts w:cs="Arial"/>
            <w:sz w:val="20"/>
            <w:shd w:val="clear" w:color="auto" w:fill="FFFFFF"/>
          </w:rPr>
          <w:t>charlotte.baile@xaar.com</w:t>
        </w:r>
      </w:hyperlink>
    </w:p>
    <w:p w14:paraId="52EF44E9" w14:textId="261F4A60" w:rsidR="00823C60" w:rsidRPr="00630803" w:rsidRDefault="00823C60" w:rsidP="00823C60">
      <w:pPr>
        <w:spacing w:after="0" w:line="240" w:lineRule="auto"/>
        <w:ind w:left="1134"/>
        <w:rPr>
          <w:rStyle w:val="ah"/>
          <w:rFonts w:cs="Arial"/>
          <w:sz w:val="20"/>
          <w:shd w:val="clear" w:color="auto" w:fill="FFFFFF"/>
        </w:rPr>
      </w:pPr>
      <w:r w:rsidRPr="00630803">
        <w:rPr>
          <w:rStyle w:val="ah"/>
          <w:rFonts w:cs="Arial"/>
          <w:b/>
          <w:bCs/>
          <w:sz w:val="20"/>
          <w:shd w:val="clear" w:color="auto" w:fill="FFFFFF"/>
        </w:rPr>
        <w:t>Media Global ex China:</w:t>
      </w:r>
      <w:r w:rsidRPr="00630803">
        <w:rPr>
          <w:rStyle w:val="ah"/>
          <w:rFonts w:cs="Arial"/>
          <w:sz w:val="20"/>
          <w:shd w:val="clear" w:color="auto" w:fill="FFFFFF"/>
        </w:rPr>
        <w:t xml:space="preserve"> Nielsen McAllister, Simon Wildash / </w:t>
      </w:r>
      <w:r w:rsidR="00EA1021">
        <w:rPr>
          <w:rStyle w:val="ah"/>
          <w:rFonts w:cs="Arial"/>
          <w:sz w:val="20"/>
          <w:shd w:val="clear" w:color="auto" w:fill="FFFFFF"/>
        </w:rPr>
        <w:t>Hannah Woods</w:t>
      </w:r>
      <w:r w:rsidRPr="00630803">
        <w:rPr>
          <w:rStyle w:val="ah"/>
          <w:rFonts w:cs="Arial"/>
          <w:sz w:val="20"/>
          <w:shd w:val="clear" w:color="auto" w:fill="FFFFFF"/>
        </w:rPr>
        <w:t xml:space="preserve"> T: +44 1332 293939 E: </w:t>
      </w:r>
      <w:hyperlink r:id="rId12" w:history="1">
        <w:r w:rsidRPr="00630803">
          <w:rPr>
            <w:rStyle w:val="Hyperlink"/>
            <w:rFonts w:cs="Arial"/>
            <w:sz w:val="20"/>
            <w:shd w:val="clear" w:color="auto" w:fill="FFFFFF"/>
          </w:rPr>
          <w:t>xaar@nmpr.co.uk</w:t>
        </w:r>
      </w:hyperlink>
      <w:r w:rsidRPr="00630803">
        <w:rPr>
          <w:rStyle w:val="ah"/>
          <w:rFonts w:cs="Arial"/>
          <w:sz w:val="20"/>
          <w:shd w:val="clear" w:color="auto" w:fill="FFFFFF"/>
        </w:rPr>
        <w:t xml:space="preserve">  </w:t>
      </w:r>
    </w:p>
    <w:p w14:paraId="598291BF" w14:textId="5D856E72" w:rsidR="0087170D" w:rsidRDefault="00823C60" w:rsidP="00D34BF1">
      <w:pPr>
        <w:spacing w:after="0" w:line="240" w:lineRule="auto"/>
        <w:ind w:left="1134"/>
        <w:rPr>
          <w:rStyle w:val="Hyperlink"/>
          <w:rFonts w:cs="Arial"/>
          <w:sz w:val="20"/>
          <w:shd w:val="clear" w:color="auto" w:fill="FFFFFF"/>
        </w:rPr>
      </w:pPr>
      <w:r w:rsidRPr="00630803">
        <w:rPr>
          <w:rStyle w:val="ah"/>
          <w:rFonts w:cs="Arial"/>
          <w:b/>
          <w:bCs/>
          <w:sz w:val="20"/>
          <w:shd w:val="clear" w:color="auto" w:fill="FFFFFF"/>
        </w:rPr>
        <w:t>Media China:</w:t>
      </w:r>
      <w:r w:rsidRPr="00630803">
        <w:rPr>
          <w:rStyle w:val="ah"/>
          <w:rFonts w:cs="Arial"/>
          <w:sz w:val="20"/>
          <w:shd w:val="clear" w:color="auto" w:fill="FFFFFF"/>
        </w:rPr>
        <w:t xml:space="preserve"> Melody Chen T: +86 181 29930254 E: </w:t>
      </w:r>
      <w:hyperlink r:id="rId13" w:history="1">
        <w:r w:rsidRPr="00630803">
          <w:rPr>
            <w:rStyle w:val="Hyperlink"/>
            <w:rFonts w:cs="Arial"/>
            <w:sz w:val="20"/>
            <w:shd w:val="clear" w:color="auto" w:fill="FFFFFF"/>
          </w:rPr>
          <w:t>melody.chen@xaar.com</w:t>
        </w:r>
      </w:hyperlink>
    </w:p>
    <w:p w14:paraId="025D04CC" w14:textId="77777777" w:rsidR="00AA5ED0" w:rsidRDefault="00AA5ED0" w:rsidP="00D34BF1">
      <w:pPr>
        <w:spacing w:after="0" w:line="240" w:lineRule="auto"/>
        <w:ind w:left="1134"/>
        <w:rPr>
          <w:rFonts w:cs="Arial"/>
          <w:sz w:val="20"/>
        </w:rPr>
      </w:pPr>
    </w:p>
    <w:p w14:paraId="682357A6" w14:textId="77777777" w:rsidR="00AA5ED0" w:rsidRPr="00630803" w:rsidRDefault="00AA5ED0" w:rsidP="003D6A44">
      <w:pPr>
        <w:spacing w:after="0" w:line="240" w:lineRule="auto"/>
        <w:rPr>
          <w:rFonts w:cs="Arial"/>
          <w:sz w:val="20"/>
          <w:shd w:val="clear" w:color="auto" w:fill="FFFFFF"/>
        </w:rPr>
      </w:pPr>
    </w:p>
    <w:sectPr w:rsidR="00AA5ED0" w:rsidRPr="0063080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ECD3" w14:textId="77777777" w:rsidR="000F1C89" w:rsidRDefault="000F1C89" w:rsidP="00DC56A6">
      <w:pPr>
        <w:spacing w:after="0" w:line="240" w:lineRule="auto"/>
      </w:pPr>
      <w:r>
        <w:separator/>
      </w:r>
    </w:p>
  </w:endnote>
  <w:endnote w:type="continuationSeparator" w:id="0">
    <w:p w14:paraId="06712AB4" w14:textId="77777777" w:rsidR="000F1C89" w:rsidRDefault="000F1C89" w:rsidP="00DC56A6">
      <w:pPr>
        <w:spacing w:after="0" w:line="240" w:lineRule="auto"/>
      </w:pPr>
      <w:r>
        <w:continuationSeparator/>
      </w:r>
    </w:p>
  </w:endnote>
  <w:endnote w:type="continuationNotice" w:id="1">
    <w:p w14:paraId="4BF31838" w14:textId="77777777" w:rsidR="000F1C89" w:rsidRDefault="000F1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916B" w14:textId="77777777" w:rsidR="000F1C89" w:rsidRDefault="000F1C89" w:rsidP="00DC56A6">
      <w:pPr>
        <w:spacing w:after="0" w:line="240" w:lineRule="auto"/>
      </w:pPr>
      <w:r>
        <w:separator/>
      </w:r>
    </w:p>
  </w:footnote>
  <w:footnote w:type="continuationSeparator" w:id="0">
    <w:p w14:paraId="03FF24D4" w14:textId="77777777" w:rsidR="000F1C89" w:rsidRDefault="000F1C89" w:rsidP="00DC56A6">
      <w:pPr>
        <w:spacing w:after="0" w:line="240" w:lineRule="auto"/>
      </w:pPr>
      <w:r>
        <w:continuationSeparator/>
      </w:r>
    </w:p>
  </w:footnote>
  <w:footnote w:type="continuationNotice" w:id="1">
    <w:p w14:paraId="7043B7D9" w14:textId="77777777" w:rsidR="000F1C89" w:rsidRDefault="000F1C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7" w:type="dxa"/>
      <w:tblInd w:w="-8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6"/>
      <w:gridCol w:w="5496"/>
      <w:gridCol w:w="3635"/>
    </w:tblGrid>
    <w:tr w:rsidR="00DC56A6" w:rsidRPr="006B4BF1" w14:paraId="2121AF22" w14:textId="77777777">
      <w:trPr>
        <w:trHeight w:hRule="exact" w:val="1433"/>
      </w:trPr>
      <w:tc>
        <w:tcPr>
          <w:tcW w:w="167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77630C61" w14:textId="77777777" w:rsidR="00DC56A6" w:rsidRPr="006B4BF1" w:rsidRDefault="00DC56A6" w:rsidP="00DC56A6">
          <w:pPr>
            <w:suppressAutoHyphens w:val="0"/>
            <w:spacing w:after="0" w:line="207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x</w:t>
          </w:r>
          <w:hyperlink r:id="rId1">
            <w:r w:rsidRPr="006B4BF1">
              <w:rPr>
                <w:rFonts w:eastAsia="Tahoma" w:cs="Arial"/>
                <w:color w:val="000000"/>
                <w:sz w:val="16"/>
                <w:szCs w:val="22"/>
                <w:lang w:val="en-US" w:eastAsia="en-US"/>
              </w:rPr>
              <w:t>aar.com</w:t>
            </w:r>
          </w:hyperlink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hyperlink r:id="rId2">
            <w:r w:rsidRPr="006B4BF1">
              <w:rPr>
                <w:rFonts w:eastAsia="Tahoma" w:cs="Arial"/>
                <w:color w:val="000000"/>
                <w:sz w:val="16"/>
                <w:szCs w:val="22"/>
                <w:lang w:val="en-US" w:eastAsia="en-US"/>
              </w:rPr>
              <w:t>info@xaar.com</w:t>
            </w:r>
          </w:hyperlink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</w:p>
        <w:p w14:paraId="2DDEE392" w14:textId="77777777" w:rsidR="00DC56A6" w:rsidRPr="006B4BF1" w:rsidRDefault="00DC56A6" w:rsidP="00DC56A6">
          <w:pPr>
            <w:suppressAutoHyphens w:val="0"/>
            <w:spacing w:before="45" w:after="524" w:line="195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+44 (0)1223 423663</w:t>
          </w:r>
        </w:p>
      </w:tc>
      <w:tc>
        <w:tcPr>
          <w:tcW w:w="549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5ACD151B" w14:textId="77777777" w:rsidR="00DC56A6" w:rsidRPr="006B4BF1" w:rsidRDefault="00DC56A6" w:rsidP="00DC56A6">
          <w:pPr>
            <w:suppressAutoHyphens w:val="0"/>
            <w:spacing w:after="0" w:line="175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Xaar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p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lc</w:t>
          </w:r>
        </w:p>
        <w:p w14:paraId="08AF8813" w14:textId="77777777" w:rsidR="00DC56A6" w:rsidRPr="006B4BF1" w:rsidRDefault="00DC56A6" w:rsidP="00DC56A6">
          <w:pPr>
            <w:suppressAutoHyphens w:val="0"/>
            <w:spacing w:before="11" w:after="33" w:line="240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3950 Cambridge Research Park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Waterbeach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Cambridge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CB25 9PE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  <w:t>U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nited Kingdom</w:t>
          </w:r>
        </w:p>
      </w:tc>
      <w:tc>
        <w:tcPr>
          <w:tcW w:w="363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5103FD85" w14:textId="77777777" w:rsidR="00DC56A6" w:rsidRPr="006B4BF1" w:rsidRDefault="00DC56A6" w:rsidP="00DC56A6">
          <w:pPr>
            <w:suppressAutoHyphens w:val="0"/>
            <w:spacing w:before="13" w:after="20" w:line="240" w:lineRule="auto"/>
            <w:ind w:right="1"/>
            <w:jc w:val="center"/>
            <w:textAlignment w:val="baseline"/>
            <w:rPr>
              <w:rFonts w:ascii="Times New Roman" w:eastAsia="PMingLiU" w:hAnsi="Times New Roman"/>
              <w:sz w:val="22"/>
              <w:szCs w:val="22"/>
              <w:lang w:val="en-US" w:eastAsia="en-US"/>
            </w:rPr>
          </w:pPr>
          <w:r w:rsidRPr="006B4BF1">
            <w:rPr>
              <w:rFonts w:ascii="Times New Roman" w:eastAsia="PMingLiU" w:hAnsi="Times New Roman"/>
              <w:noProof/>
              <w:sz w:val="22"/>
              <w:szCs w:val="22"/>
              <w:lang w:eastAsia="en-GB"/>
            </w:rPr>
            <w:drawing>
              <wp:inline distT="0" distB="0" distL="0" distR="0" wp14:anchorId="0C7E023C" wp14:editId="59287BE8">
                <wp:extent cx="2289175" cy="734695"/>
                <wp:effectExtent l="0" t="0" r="0" b="0"/>
                <wp:docPr id="2" name="Picture 2" descr="A blue and black symbol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ue and black symbol&#10;&#10;Description automatically generated with medium confidence"/>
                        <pic:cNvPicPr preferRelativeResize="0"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73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4880B2" w14:textId="77777777" w:rsidR="00DC56A6" w:rsidRDefault="00DC56A6" w:rsidP="00DC56A6">
    <w:pPr>
      <w:pStyle w:val="Header"/>
      <w:tabs>
        <w:tab w:val="clear" w:pos="4513"/>
        <w:tab w:val="clear" w:pos="9026"/>
        <w:tab w:val="right" w:pos="8306"/>
      </w:tabs>
    </w:pPr>
  </w:p>
  <w:p w14:paraId="38EC928F" w14:textId="77777777" w:rsidR="00DC56A6" w:rsidRPr="00DC56A6" w:rsidRDefault="00DC56A6" w:rsidP="00DC5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023B"/>
    <w:multiLevelType w:val="hybridMultilevel"/>
    <w:tmpl w:val="6A0013FE"/>
    <w:lvl w:ilvl="0" w:tplc="9E768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A6"/>
    <w:rsid w:val="000010A4"/>
    <w:rsid w:val="00003250"/>
    <w:rsid w:val="000074C2"/>
    <w:rsid w:val="000110DA"/>
    <w:rsid w:val="00011C00"/>
    <w:rsid w:val="00013001"/>
    <w:rsid w:val="00015C0C"/>
    <w:rsid w:val="0001674E"/>
    <w:rsid w:val="000210DD"/>
    <w:rsid w:val="00023C21"/>
    <w:rsid w:val="00027C38"/>
    <w:rsid w:val="00040AB0"/>
    <w:rsid w:val="00047317"/>
    <w:rsid w:val="0005083F"/>
    <w:rsid w:val="00051240"/>
    <w:rsid w:val="00051D4D"/>
    <w:rsid w:val="00064E75"/>
    <w:rsid w:val="00065EF0"/>
    <w:rsid w:val="00072A11"/>
    <w:rsid w:val="00072DDD"/>
    <w:rsid w:val="00074453"/>
    <w:rsid w:val="00084D39"/>
    <w:rsid w:val="00090648"/>
    <w:rsid w:val="00093329"/>
    <w:rsid w:val="00093BAE"/>
    <w:rsid w:val="000951B0"/>
    <w:rsid w:val="000A0F97"/>
    <w:rsid w:val="000A3A0B"/>
    <w:rsid w:val="000B3B03"/>
    <w:rsid w:val="000C0227"/>
    <w:rsid w:val="000C02D1"/>
    <w:rsid w:val="000C0B8E"/>
    <w:rsid w:val="000C1609"/>
    <w:rsid w:val="000C1F4C"/>
    <w:rsid w:val="000C2B25"/>
    <w:rsid w:val="000C3F9D"/>
    <w:rsid w:val="000C5F3D"/>
    <w:rsid w:val="000C6995"/>
    <w:rsid w:val="000C743C"/>
    <w:rsid w:val="000D6699"/>
    <w:rsid w:val="000D7FAB"/>
    <w:rsid w:val="000E627B"/>
    <w:rsid w:val="000E7082"/>
    <w:rsid w:val="000F1C89"/>
    <w:rsid w:val="000F7A3C"/>
    <w:rsid w:val="001030BD"/>
    <w:rsid w:val="00103271"/>
    <w:rsid w:val="001037E1"/>
    <w:rsid w:val="0010446B"/>
    <w:rsid w:val="00105671"/>
    <w:rsid w:val="0010581B"/>
    <w:rsid w:val="001123D6"/>
    <w:rsid w:val="0011496E"/>
    <w:rsid w:val="00125654"/>
    <w:rsid w:val="00130797"/>
    <w:rsid w:val="00131AED"/>
    <w:rsid w:val="00131B9D"/>
    <w:rsid w:val="00133089"/>
    <w:rsid w:val="00137BFF"/>
    <w:rsid w:val="001425AB"/>
    <w:rsid w:val="001441EC"/>
    <w:rsid w:val="00146A9B"/>
    <w:rsid w:val="00146F6B"/>
    <w:rsid w:val="00160603"/>
    <w:rsid w:val="001615D5"/>
    <w:rsid w:val="0016226A"/>
    <w:rsid w:val="0016545C"/>
    <w:rsid w:val="00167CFD"/>
    <w:rsid w:val="001727FA"/>
    <w:rsid w:val="0017321F"/>
    <w:rsid w:val="00180364"/>
    <w:rsid w:val="00182387"/>
    <w:rsid w:val="00182914"/>
    <w:rsid w:val="00183010"/>
    <w:rsid w:val="00191AB9"/>
    <w:rsid w:val="001948D7"/>
    <w:rsid w:val="001973C4"/>
    <w:rsid w:val="001A1596"/>
    <w:rsid w:val="001A47A5"/>
    <w:rsid w:val="001A49EB"/>
    <w:rsid w:val="001A6934"/>
    <w:rsid w:val="001B0B08"/>
    <w:rsid w:val="001B1315"/>
    <w:rsid w:val="001C4C97"/>
    <w:rsid w:val="001C5D5F"/>
    <w:rsid w:val="001C70CF"/>
    <w:rsid w:val="001D4FB4"/>
    <w:rsid w:val="001E4397"/>
    <w:rsid w:val="001E76F7"/>
    <w:rsid w:val="001F1733"/>
    <w:rsid w:val="001F26A4"/>
    <w:rsid w:val="001F54EA"/>
    <w:rsid w:val="001F7119"/>
    <w:rsid w:val="002018F9"/>
    <w:rsid w:val="00202A58"/>
    <w:rsid w:val="00205A1B"/>
    <w:rsid w:val="002115F0"/>
    <w:rsid w:val="0021345C"/>
    <w:rsid w:val="00216444"/>
    <w:rsid w:val="00216B99"/>
    <w:rsid w:val="00217032"/>
    <w:rsid w:val="00242E23"/>
    <w:rsid w:val="00245F08"/>
    <w:rsid w:val="00246C95"/>
    <w:rsid w:val="0025187C"/>
    <w:rsid w:val="00252D50"/>
    <w:rsid w:val="0025641F"/>
    <w:rsid w:val="0027022C"/>
    <w:rsid w:val="00274C5E"/>
    <w:rsid w:val="0028732F"/>
    <w:rsid w:val="002877D6"/>
    <w:rsid w:val="00287BE3"/>
    <w:rsid w:val="00287EF9"/>
    <w:rsid w:val="00290A36"/>
    <w:rsid w:val="002910F1"/>
    <w:rsid w:val="00291111"/>
    <w:rsid w:val="00291E03"/>
    <w:rsid w:val="00292140"/>
    <w:rsid w:val="002925D9"/>
    <w:rsid w:val="00294D5B"/>
    <w:rsid w:val="002A0B45"/>
    <w:rsid w:val="002A3EB2"/>
    <w:rsid w:val="002A591E"/>
    <w:rsid w:val="002A6FAA"/>
    <w:rsid w:val="002B3CB8"/>
    <w:rsid w:val="002C6AF2"/>
    <w:rsid w:val="002D1513"/>
    <w:rsid w:val="002D2A65"/>
    <w:rsid w:val="002E060E"/>
    <w:rsid w:val="002E3C48"/>
    <w:rsid w:val="002E6BF1"/>
    <w:rsid w:val="002E71BD"/>
    <w:rsid w:val="002F14AD"/>
    <w:rsid w:val="002F3408"/>
    <w:rsid w:val="002F38B2"/>
    <w:rsid w:val="002F3F8D"/>
    <w:rsid w:val="002F6961"/>
    <w:rsid w:val="0030274A"/>
    <w:rsid w:val="00302A0A"/>
    <w:rsid w:val="00303137"/>
    <w:rsid w:val="00306EBA"/>
    <w:rsid w:val="00307FEB"/>
    <w:rsid w:val="003125E3"/>
    <w:rsid w:val="003230BD"/>
    <w:rsid w:val="00325B57"/>
    <w:rsid w:val="003260F0"/>
    <w:rsid w:val="0032682C"/>
    <w:rsid w:val="003272B5"/>
    <w:rsid w:val="00333316"/>
    <w:rsid w:val="00336876"/>
    <w:rsid w:val="00340A9B"/>
    <w:rsid w:val="00340BD7"/>
    <w:rsid w:val="003435E8"/>
    <w:rsid w:val="00343FF0"/>
    <w:rsid w:val="00347083"/>
    <w:rsid w:val="00347605"/>
    <w:rsid w:val="00347E71"/>
    <w:rsid w:val="00347EC7"/>
    <w:rsid w:val="00350117"/>
    <w:rsid w:val="0035086B"/>
    <w:rsid w:val="00350CF6"/>
    <w:rsid w:val="0035696A"/>
    <w:rsid w:val="00365324"/>
    <w:rsid w:val="00371E40"/>
    <w:rsid w:val="00375A12"/>
    <w:rsid w:val="0038655C"/>
    <w:rsid w:val="00397137"/>
    <w:rsid w:val="003A093E"/>
    <w:rsid w:val="003A4DEB"/>
    <w:rsid w:val="003A5EE5"/>
    <w:rsid w:val="003B6A99"/>
    <w:rsid w:val="003C0819"/>
    <w:rsid w:val="003D11A9"/>
    <w:rsid w:val="003D1FAC"/>
    <w:rsid w:val="003D33D9"/>
    <w:rsid w:val="003D6A44"/>
    <w:rsid w:val="003D7292"/>
    <w:rsid w:val="003D7D2D"/>
    <w:rsid w:val="003E1C9D"/>
    <w:rsid w:val="003F0617"/>
    <w:rsid w:val="003F18BB"/>
    <w:rsid w:val="003F4C08"/>
    <w:rsid w:val="003F4D2F"/>
    <w:rsid w:val="003F7BD8"/>
    <w:rsid w:val="003F7F1A"/>
    <w:rsid w:val="004004E1"/>
    <w:rsid w:val="004033DC"/>
    <w:rsid w:val="00403B7D"/>
    <w:rsid w:val="00412EBF"/>
    <w:rsid w:val="00413837"/>
    <w:rsid w:val="0042017A"/>
    <w:rsid w:val="00422D0B"/>
    <w:rsid w:val="00423F50"/>
    <w:rsid w:val="004245F4"/>
    <w:rsid w:val="00430883"/>
    <w:rsid w:val="0043436A"/>
    <w:rsid w:val="00441A81"/>
    <w:rsid w:val="004429F4"/>
    <w:rsid w:val="0044323A"/>
    <w:rsid w:val="00444F83"/>
    <w:rsid w:val="00455E42"/>
    <w:rsid w:val="00456470"/>
    <w:rsid w:val="00456C57"/>
    <w:rsid w:val="004579C2"/>
    <w:rsid w:val="004607CA"/>
    <w:rsid w:val="0046124D"/>
    <w:rsid w:val="00461835"/>
    <w:rsid w:val="00466E34"/>
    <w:rsid w:val="00467AC2"/>
    <w:rsid w:val="00472862"/>
    <w:rsid w:val="00474992"/>
    <w:rsid w:val="00475C5C"/>
    <w:rsid w:val="00477607"/>
    <w:rsid w:val="00480B2A"/>
    <w:rsid w:val="0049080D"/>
    <w:rsid w:val="0049314C"/>
    <w:rsid w:val="004A2FCD"/>
    <w:rsid w:val="004C4BDC"/>
    <w:rsid w:val="004D1BE8"/>
    <w:rsid w:val="004D3429"/>
    <w:rsid w:val="004D3E5D"/>
    <w:rsid w:val="004E3E2B"/>
    <w:rsid w:val="004E56A1"/>
    <w:rsid w:val="004E78F5"/>
    <w:rsid w:val="004E797C"/>
    <w:rsid w:val="004F3207"/>
    <w:rsid w:val="004F46E5"/>
    <w:rsid w:val="004F5130"/>
    <w:rsid w:val="004F51E0"/>
    <w:rsid w:val="00503DE2"/>
    <w:rsid w:val="00505A2C"/>
    <w:rsid w:val="00507571"/>
    <w:rsid w:val="005079C4"/>
    <w:rsid w:val="005173F6"/>
    <w:rsid w:val="0052195C"/>
    <w:rsid w:val="00522253"/>
    <w:rsid w:val="00526978"/>
    <w:rsid w:val="00527854"/>
    <w:rsid w:val="005323A1"/>
    <w:rsid w:val="005341A5"/>
    <w:rsid w:val="00537718"/>
    <w:rsid w:val="00540239"/>
    <w:rsid w:val="00541C31"/>
    <w:rsid w:val="00542BB6"/>
    <w:rsid w:val="00543ED5"/>
    <w:rsid w:val="005451D0"/>
    <w:rsid w:val="00545231"/>
    <w:rsid w:val="00550128"/>
    <w:rsid w:val="005542C8"/>
    <w:rsid w:val="00556332"/>
    <w:rsid w:val="00561ED5"/>
    <w:rsid w:val="00567429"/>
    <w:rsid w:val="0057379C"/>
    <w:rsid w:val="005753A2"/>
    <w:rsid w:val="005758F7"/>
    <w:rsid w:val="00575952"/>
    <w:rsid w:val="00576CF8"/>
    <w:rsid w:val="005817D6"/>
    <w:rsid w:val="00590D7A"/>
    <w:rsid w:val="00590E84"/>
    <w:rsid w:val="005929C1"/>
    <w:rsid w:val="005932DB"/>
    <w:rsid w:val="00595B16"/>
    <w:rsid w:val="00596829"/>
    <w:rsid w:val="00597A96"/>
    <w:rsid w:val="005A0A13"/>
    <w:rsid w:val="005A21DE"/>
    <w:rsid w:val="005A55C3"/>
    <w:rsid w:val="005A66C1"/>
    <w:rsid w:val="005A7CEA"/>
    <w:rsid w:val="005B13FF"/>
    <w:rsid w:val="005B1805"/>
    <w:rsid w:val="005B63B9"/>
    <w:rsid w:val="005C0797"/>
    <w:rsid w:val="005C0BBC"/>
    <w:rsid w:val="005C6C44"/>
    <w:rsid w:val="005C71C5"/>
    <w:rsid w:val="005D3981"/>
    <w:rsid w:val="005D53D6"/>
    <w:rsid w:val="005E05C8"/>
    <w:rsid w:val="005E0775"/>
    <w:rsid w:val="005E33C5"/>
    <w:rsid w:val="005E36BB"/>
    <w:rsid w:val="005E71F6"/>
    <w:rsid w:val="005F44F3"/>
    <w:rsid w:val="005F7472"/>
    <w:rsid w:val="005F7ABA"/>
    <w:rsid w:val="00602E71"/>
    <w:rsid w:val="006030E2"/>
    <w:rsid w:val="006104BB"/>
    <w:rsid w:val="00614D89"/>
    <w:rsid w:val="00622A9C"/>
    <w:rsid w:val="006231D0"/>
    <w:rsid w:val="00624E41"/>
    <w:rsid w:val="006263A6"/>
    <w:rsid w:val="00630803"/>
    <w:rsid w:val="00631AE5"/>
    <w:rsid w:val="006327AF"/>
    <w:rsid w:val="0063665E"/>
    <w:rsid w:val="006413CF"/>
    <w:rsid w:val="00643262"/>
    <w:rsid w:val="00643C4C"/>
    <w:rsid w:val="00645A27"/>
    <w:rsid w:val="006477BD"/>
    <w:rsid w:val="0065204B"/>
    <w:rsid w:val="0065310D"/>
    <w:rsid w:val="00656B19"/>
    <w:rsid w:val="00660B88"/>
    <w:rsid w:val="006638C8"/>
    <w:rsid w:val="00663C97"/>
    <w:rsid w:val="00664314"/>
    <w:rsid w:val="006652AB"/>
    <w:rsid w:val="0066662C"/>
    <w:rsid w:val="00672EA9"/>
    <w:rsid w:val="00677F53"/>
    <w:rsid w:val="00677F57"/>
    <w:rsid w:val="00681A13"/>
    <w:rsid w:val="0068452E"/>
    <w:rsid w:val="00684BA0"/>
    <w:rsid w:val="0068785E"/>
    <w:rsid w:val="00692F0C"/>
    <w:rsid w:val="006953DD"/>
    <w:rsid w:val="0069624E"/>
    <w:rsid w:val="006A3516"/>
    <w:rsid w:val="006A6439"/>
    <w:rsid w:val="006B3C3E"/>
    <w:rsid w:val="006B6629"/>
    <w:rsid w:val="006C10A6"/>
    <w:rsid w:val="006C3BC0"/>
    <w:rsid w:val="006C3F38"/>
    <w:rsid w:val="006C5872"/>
    <w:rsid w:val="006C5DF4"/>
    <w:rsid w:val="006D235A"/>
    <w:rsid w:val="006D2DBE"/>
    <w:rsid w:val="006D66D5"/>
    <w:rsid w:val="006D6F54"/>
    <w:rsid w:val="006D7A16"/>
    <w:rsid w:val="006E16D2"/>
    <w:rsid w:val="006E3B5F"/>
    <w:rsid w:val="006E46B9"/>
    <w:rsid w:val="006E51B8"/>
    <w:rsid w:val="006E7F09"/>
    <w:rsid w:val="006F537E"/>
    <w:rsid w:val="00702465"/>
    <w:rsid w:val="00706600"/>
    <w:rsid w:val="00712E87"/>
    <w:rsid w:val="00713872"/>
    <w:rsid w:val="00717967"/>
    <w:rsid w:val="00721177"/>
    <w:rsid w:val="00722B39"/>
    <w:rsid w:val="00722E1E"/>
    <w:rsid w:val="00725F85"/>
    <w:rsid w:val="007313EC"/>
    <w:rsid w:val="007332B7"/>
    <w:rsid w:val="00734B6F"/>
    <w:rsid w:val="00736CB2"/>
    <w:rsid w:val="0073742F"/>
    <w:rsid w:val="007420C0"/>
    <w:rsid w:val="00745BEA"/>
    <w:rsid w:val="00746F41"/>
    <w:rsid w:val="007513D4"/>
    <w:rsid w:val="00752B86"/>
    <w:rsid w:val="00757980"/>
    <w:rsid w:val="00760B69"/>
    <w:rsid w:val="00762F18"/>
    <w:rsid w:val="007663C1"/>
    <w:rsid w:val="00770A84"/>
    <w:rsid w:val="00773439"/>
    <w:rsid w:val="007743ED"/>
    <w:rsid w:val="007745A8"/>
    <w:rsid w:val="007817E5"/>
    <w:rsid w:val="007832F9"/>
    <w:rsid w:val="00786F74"/>
    <w:rsid w:val="00792617"/>
    <w:rsid w:val="00797926"/>
    <w:rsid w:val="007A34C8"/>
    <w:rsid w:val="007A6872"/>
    <w:rsid w:val="007B2639"/>
    <w:rsid w:val="007B4705"/>
    <w:rsid w:val="007B4F72"/>
    <w:rsid w:val="007B51FF"/>
    <w:rsid w:val="007C3E38"/>
    <w:rsid w:val="007C5678"/>
    <w:rsid w:val="007D3582"/>
    <w:rsid w:val="007E2075"/>
    <w:rsid w:val="007E619C"/>
    <w:rsid w:val="007E70AC"/>
    <w:rsid w:val="007F1DCC"/>
    <w:rsid w:val="0081046F"/>
    <w:rsid w:val="00810E5B"/>
    <w:rsid w:val="0081147F"/>
    <w:rsid w:val="008129E8"/>
    <w:rsid w:val="00814068"/>
    <w:rsid w:val="00823C60"/>
    <w:rsid w:val="0083276B"/>
    <w:rsid w:val="00852D1A"/>
    <w:rsid w:val="008547A9"/>
    <w:rsid w:val="00855038"/>
    <w:rsid w:val="0086319C"/>
    <w:rsid w:val="0086511B"/>
    <w:rsid w:val="0087100C"/>
    <w:rsid w:val="0087170D"/>
    <w:rsid w:val="00874E12"/>
    <w:rsid w:val="00874E16"/>
    <w:rsid w:val="0087588B"/>
    <w:rsid w:val="0087642A"/>
    <w:rsid w:val="00882144"/>
    <w:rsid w:val="00883540"/>
    <w:rsid w:val="00883F6F"/>
    <w:rsid w:val="00890773"/>
    <w:rsid w:val="008A0E89"/>
    <w:rsid w:val="008A5BEA"/>
    <w:rsid w:val="008A654B"/>
    <w:rsid w:val="008B4551"/>
    <w:rsid w:val="008B5992"/>
    <w:rsid w:val="008B5EE7"/>
    <w:rsid w:val="008B6ACC"/>
    <w:rsid w:val="008B79A5"/>
    <w:rsid w:val="008C2AC8"/>
    <w:rsid w:val="008D0C70"/>
    <w:rsid w:val="008D0EB4"/>
    <w:rsid w:val="008D792F"/>
    <w:rsid w:val="008E4EED"/>
    <w:rsid w:val="008E592B"/>
    <w:rsid w:val="00900F8B"/>
    <w:rsid w:val="00901231"/>
    <w:rsid w:val="00904DE9"/>
    <w:rsid w:val="00905835"/>
    <w:rsid w:val="009064C1"/>
    <w:rsid w:val="00917C5C"/>
    <w:rsid w:val="009228C4"/>
    <w:rsid w:val="00926BF4"/>
    <w:rsid w:val="00927D0D"/>
    <w:rsid w:val="00931DB9"/>
    <w:rsid w:val="009333D7"/>
    <w:rsid w:val="00934244"/>
    <w:rsid w:val="009353C8"/>
    <w:rsid w:val="009405DF"/>
    <w:rsid w:val="00943E4D"/>
    <w:rsid w:val="00944E65"/>
    <w:rsid w:val="00945DDD"/>
    <w:rsid w:val="00947298"/>
    <w:rsid w:val="00952170"/>
    <w:rsid w:val="009559C8"/>
    <w:rsid w:val="009566C1"/>
    <w:rsid w:val="00956DC2"/>
    <w:rsid w:val="00956F7C"/>
    <w:rsid w:val="00965AFE"/>
    <w:rsid w:val="00965B0F"/>
    <w:rsid w:val="00967A87"/>
    <w:rsid w:val="009707D5"/>
    <w:rsid w:val="00972CB7"/>
    <w:rsid w:val="0098023E"/>
    <w:rsid w:val="00980AF5"/>
    <w:rsid w:val="00984C08"/>
    <w:rsid w:val="0099567E"/>
    <w:rsid w:val="00997895"/>
    <w:rsid w:val="009A037E"/>
    <w:rsid w:val="009A1499"/>
    <w:rsid w:val="009A150D"/>
    <w:rsid w:val="009A2F8A"/>
    <w:rsid w:val="009A4F8D"/>
    <w:rsid w:val="009B15BB"/>
    <w:rsid w:val="009B249E"/>
    <w:rsid w:val="009B2681"/>
    <w:rsid w:val="009B3F3F"/>
    <w:rsid w:val="009B6761"/>
    <w:rsid w:val="009B7184"/>
    <w:rsid w:val="009C0C39"/>
    <w:rsid w:val="009C3B2A"/>
    <w:rsid w:val="009C4EA1"/>
    <w:rsid w:val="009C5194"/>
    <w:rsid w:val="009D33C4"/>
    <w:rsid w:val="009D5B5E"/>
    <w:rsid w:val="009E6F9B"/>
    <w:rsid w:val="009F3DE8"/>
    <w:rsid w:val="00A01533"/>
    <w:rsid w:val="00A0212D"/>
    <w:rsid w:val="00A05D29"/>
    <w:rsid w:val="00A060CC"/>
    <w:rsid w:val="00A10123"/>
    <w:rsid w:val="00A1198A"/>
    <w:rsid w:val="00A12CE3"/>
    <w:rsid w:val="00A1420A"/>
    <w:rsid w:val="00A1555C"/>
    <w:rsid w:val="00A166C3"/>
    <w:rsid w:val="00A17C82"/>
    <w:rsid w:val="00A227C0"/>
    <w:rsid w:val="00A23A6B"/>
    <w:rsid w:val="00A23F6F"/>
    <w:rsid w:val="00A242FD"/>
    <w:rsid w:val="00A35410"/>
    <w:rsid w:val="00A3558A"/>
    <w:rsid w:val="00A3666A"/>
    <w:rsid w:val="00A4084B"/>
    <w:rsid w:val="00A40BE2"/>
    <w:rsid w:val="00A40F6D"/>
    <w:rsid w:val="00A41F35"/>
    <w:rsid w:val="00A47129"/>
    <w:rsid w:val="00A47ACE"/>
    <w:rsid w:val="00A53D9D"/>
    <w:rsid w:val="00A63D16"/>
    <w:rsid w:val="00A6606C"/>
    <w:rsid w:val="00A7055B"/>
    <w:rsid w:val="00A73FB2"/>
    <w:rsid w:val="00A80FEB"/>
    <w:rsid w:val="00A83DDE"/>
    <w:rsid w:val="00A90E10"/>
    <w:rsid w:val="00A93E47"/>
    <w:rsid w:val="00A95981"/>
    <w:rsid w:val="00A97165"/>
    <w:rsid w:val="00AA15EC"/>
    <w:rsid w:val="00AA3725"/>
    <w:rsid w:val="00AA5ED0"/>
    <w:rsid w:val="00AB140C"/>
    <w:rsid w:val="00AB44A9"/>
    <w:rsid w:val="00AB5FB7"/>
    <w:rsid w:val="00AC40D3"/>
    <w:rsid w:val="00AC7D65"/>
    <w:rsid w:val="00AD2C6D"/>
    <w:rsid w:val="00AD47BB"/>
    <w:rsid w:val="00AD5A45"/>
    <w:rsid w:val="00AD5A53"/>
    <w:rsid w:val="00AE015D"/>
    <w:rsid w:val="00AF239A"/>
    <w:rsid w:val="00AF2B42"/>
    <w:rsid w:val="00AF53FE"/>
    <w:rsid w:val="00AF5A2B"/>
    <w:rsid w:val="00AF6302"/>
    <w:rsid w:val="00B033ED"/>
    <w:rsid w:val="00B05567"/>
    <w:rsid w:val="00B06216"/>
    <w:rsid w:val="00B10A4F"/>
    <w:rsid w:val="00B23ED6"/>
    <w:rsid w:val="00B2648F"/>
    <w:rsid w:val="00B2650F"/>
    <w:rsid w:val="00B27A58"/>
    <w:rsid w:val="00B35C41"/>
    <w:rsid w:val="00B41183"/>
    <w:rsid w:val="00B420C5"/>
    <w:rsid w:val="00B51F69"/>
    <w:rsid w:val="00B5269B"/>
    <w:rsid w:val="00B57CF6"/>
    <w:rsid w:val="00B60224"/>
    <w:rsid w:val="00B61BC1"/>
    <w:rsid w:val="00B6201F"/>
    <w:rsid w:val="00B65FC7"/>
    <w:rsid w:val="00B76737"/>
    <w:rsid w:val="00B76C46"/>
    <w:rsid w:val="00B76C51"/>
    <w:rsid w:val="00B8243F"/>
    <w:rsid w:val="00B828F6"/>
    <w:rsid w:val="00B9595C"/>
    <w:rsid w:val="00B9597B"/>
    <w:rsid w:val="00B97D31"/>
    <w:rsid w:val="00BA0842"/>
    <w:rsid w:val="00BA29B8"/>
    <w:rsid w:val="00BA2BB0"/>
    <w:rsid w:val="00BB16C0"/>
    <w:rsid w:val="00BB30C9"/>
    <w:rsid w:val="00BB4FF6"/>
    <w:rsid w:val="00BC3547"/>
    <w:rsid w:val="00BC444D"/>
    <w:rsid w:val="00BC4CDE"/>
    <w:rsid w:val="00BC6654"/>
    <w:rsid w:val="00BC688C"/>
    <w:rsid w:val="00BC767F"/>
    <w:rsid w:val="00BD030E"/>
    <w:rsid w:val="00BD3131"/>
    <w:rsid w:val="00BD7C4F"/>
    <w:rsid w:val="00BF109D"/>
    <w:rsid w:val="00BF4F59"/>
    <w:rsid w:val="00BF52AD"/>
    <w:rsid w:val="00C0185A"/>
    <w:rsid w:val="00C06171"/>
    <w:rsid w:val="00C06A89"/>
    <w:rsid w:val="00C1059C"/>
    <w:rsid w:val="00C13CE0"/>
    <w:rsid w:val="00C17CC9"/>
    <w:rsid w:val="00C20058"/>
    <w:rsid w:val="00C31042"/>
    <w:rsid w:val="00C34FA4"/>
    <w:rsid w:val="00C430E8"/>
    <w:rsid w:val="00C434CE"/>
    <w:rsid w:val="00C44EFD"/>
    <w:rsid w:val="00C4754B"/>
    <w:rsid w:val="00C53B90"/>
    <w:rsid w:val="00C600C7"/>
    <w:rsid w:val="00C65C27"/>
    <w:rsid w:val="00C77C98"/>
    <w:rsid w:val="00C816B1"/>
    <w:rsid w:val="00C83142"/>
    <w:rsid w:val="00C831C2"/>
    <w:rsid w:val="00C841C8"/>
    <w:rsid w:val="00C84F17"/>
    <w:rsid w:val="00C86267"/>
    <w:rsid w:val="00C863FC"/>
    <w:rsid w:val="00C909CE"/>
    <w:rsid w:val="00C9167C"/>
    <w:rsid w:val="00CA3881"/>
    <w:rsid w:val="00CA7544"/>
    <w:rsid w:val="00CB79B2"/>
    <w:rsid w:val="00CC1D34"/>
    <w:rsid w:val="00CC29F3"/>
    <w:rsid w:val="00CC609E"/>
    <w:rsid w:val="00CC656C"/>
    <w:rsid w:val="00CC7131"/>
    <w:rsid w:val="00CD47CF"/>
    <w:rsid w:val="00CE0F1D"/>
    <w:rsid w:val="00CE1B68"/>
    <w:rsid w:val="00CF1AA7"/>
    <w:rsid w:val="00CF408E"/>
    <w:rsid w:val="00D01807"/>
    <w:rsid w:val="00D035E9"/>
    <w:rsid w:val="00D051C4"/>
    <w:rsid w:val="00D0703B"/>
    <w:rsid w:val="00D074DF"/>
    <w:rsid w:val="00D07F65"/>
    <w:rsid w:val="00D201E2"/>
    <w:rsid w:val="00D21D3B"/>
    <w:rsid w:val="00D23A76"/>
    <w:rsid w:val="00D2449D"/>
    <w:rsid w:val="00D34BF1"/>
    <w:rsid w:val="00D37157"/>
    <w:rsid w:val="00D41D81"/>
    <w:rsid w:val="00D41F1F"/>
    <w:rsid w:val="00D50564"/>
    <w:rsid w:val="00D511B9"/>
    <w:rsid w:val="00D52B31"/>
    <w:rsid w:val="00D54172"/>
    <w:rsid w:val="00D630DE"/>
    <w:rsid w:val="00D64478"/>
    <w:rsid w:val="00D65AB2"/>
    <w:rsid w:val="00D67EA4"/>
    <w:rsid w:val="00D70364"/>
    <w:rsid w:val="00D7096C"/>
    <w:rsid w:val="00D7237D"/>
    <w:rsid w:val="00D75C25"/>
    <w:rsid w:val="00D77925"/>
    <w:rsid w:val="00D812B3"/>
    <w:rsid w:val="00D903D6"/>
    <w:rsid w:val="00D9534E"/>
    <w:rsid w:val="00D97B41"/>
    <w:rsid w:val="00DA553E"/>
    <w:rsid w:val="00DA7F72"/>
    <w:rsid w:val="00DB45D4"/>
    <w:rsid w:val="00DC0132"/>
    <w:rsid w:val="00DC1BCA"/>
    <w:rsid w:val="00DC56A6"/>
    <w:rsid w:val="00DD012B"/>
    <w:rsid w:val="00DD01A0"/>
    <w:rsid w:val="00DD409B"/>
    <w:rsid w:val="00DD67DD"/>
    <w:rsid w:val="00DE136A"/>
    <w:rsid w:val="00DE3683"/>
    <w:rsid w:val="00DF36B4"/>
    <w:rsid w:val="00DF7194"/>
    <w:rsid w:val="00E10C97"/>
    <w:rsid w:val="00E1222A"/>
    <w:rsid w:val="00E12CE1"/>
    <w:rsid w:val="00E12EC5"/>
    <w:rsid w:val="00E15186"/>
    <w:rsid w:val="00E30F2A"/>
    <w:rsid w:val="00E35AEF"/>
    <w:rsid w:val="00E35D00"/>
    <w:rsid w:val="00E41A68"/>
    <w:rsid w:val="00E42CBA"/>
    <w:rsid w:val="00E43A66"/>
    <w:rsid w:val="00E45EB0"/>
    <w:rsid w:val="00E46A8D"/>
    <w:rsid w:val="00E47258"/>
    <w:rsid w:val="00E47413"/>
    <w:rsid w:val="00E50960"/>
    <w:rsid w:val="00E50B18"/>
    <w:rsid w:val="00E5114B"/>
    <w:rsid w:val="00E5166E"/>
    <w:rsid w:val="00E52D97"/>
    <w:rsid w:val="00E53683"/>
    <w:rsid w:val="00E57206"/>
    <w:rsid w:val="00E622ED"/>
    <w:rsid w:val="00E67DBE"/>
    <w:rsid w:val="00E81B98"/>
    <w:rsid w:val="00E82A50"/>
    <w:rsid w:val="00E82CB5"/>
    <w:rsid w:val="00E87C7D"/>
    <w:rsid w:val="00E915E7"/>
    <w:rsid w:val="00E94D1B"/>
    <w:rsid w:val="00E96FF0"/>
    <w:rsid w:val="00EA1021"/>
    <w:rsid w:val="00EA6DC6"/>
    <w:rsid w:val="00EA7EC0"/>
    <w:rsid w:val="00EB47BE"/>
    <w:rsid w:val="00EB5181"/>
    <w:rsid w:val="00EC2CEE"/>
    <w:rsid w:val="00ED0747"/>
    <w:rsid w:val="00ED090C"/>
    <w:rsid w:val="00ED5521"/>
    <w:rsid w:val="00ED59D0"/>
    <w:rsid w:val="00EE520D"/>
    <w:rsid w:val="00EE5322"/>
    <w:rsid w:val="00EE7B00"/>
    <w:rsid w:val="00EF2819"/>
    <w:rsid w:val="00EF3612"/>
    <w:rsid w:val="00EF716E"/>
    <w:rsid w:val="00F01ED1"/>
    <w:rsid w:val="00F10BA9"/>
    <w:rsid w:val="00F11DD5"/>
    <w:rsid w:val="00F15FC9"/>
    <w:rsid w:val="00F164EA"/>
    <w:rsid w:val="00F20170"/>
    <w:rsid w:val="00F26E72"/>
    <w:rsid w:val="00F34F69"/>
    <w:rsid w:val="00F354AC"/>
    <w:rsid w:val="00F35FBA"/>
    <w:rsid w:val="00F51107"/>
    <w:rsid w:val="00F56936"/>
    <w:rsid w:val="00F56C7E"/>
    <w:rsid w:val="00F60AE9"/>
    <w:rsid w:val="00F61AA7"/>
    <w:rsid w:val="00F6313F"/>
    <w:rsid w:val="00F65FE0"/>
    <w:rsid w:val="00F66B22"/>
    <w:rsid w:val="00F70A68"/>
    <w:rsid w:val="00F71761"/>
    <w:rsid w:val="00F730D3"/>
    <w:rsid w:val="00F75278"/>
    <w:rsid w:val="00F76826"/>
    <w:rsid w:val="00F8528A"/>
    <w:rsid w:val="00F916B9"/>
    <w:rsid w:val="00F9406A"/>
    <w:rsid w:val="00F96C5A"/>
    <w:rsid w:val="00F97850"/>
    <w:rsid w:val="00FA099F"/>
    <w:rsid w:val="00FA3D92"/>
    <w:rsid w:val="00FA5FC8"/>
    <w:rsid w:val="00FA6A21"/>
    <w:rsid w:val="00FB69F0"/>
    <w:rsid w:val="00FC12F3"/>
    <w:rsid w:val="00FC22D4"/>
    <w:rsid w:val="00FC40E3"/>
    <w:rsid w:val="00FC4550"/>
    <w:rsid w:val="00FC5072"/>
    <w:rsid w:val="00FD2B0D"/>
    <w:rsid w:val="00FD6224"/>
    <w:rsid w:val="00FD6DF8"/>
    <w:rsid w:val="00FD77DD"/>
    <w:rsid w:val="00FE4977"/>
    <w:rsid w:val="00FF0596"/>
    <w:rsid w:val="29DF8792"/>
    <w:rsid w:val="62DE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0309C"/>
  <w15:chartTrackingRefBased/>
  <w15:docId w15:val="{0A4A2F1E-76AE-41BF-913A-B1B3FAD6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A6"/>
    <w:pPr>
      <w:suppressAutoHyphens/>
      <w:spacing w:after="200" w:line="276" w:lineRule="auto"/>
    </w:pPr>
    <w:rPr>
      <w:rFonts w:ascii="Arial" w:eastAsia="Calibri" w:hAnsi="Arial" w:cs="Times New Roman"/>
      <w:kern w:val="0"/>
      <w:sz w:val="24"/>
      <w:szCs w:val="2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6A6"/>
    <w:pPr>
      <w:tabs>
        <w:tab w:val="center" w:pos="4513"/>
        <w:tab w:val="right" w:pos="9026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C56A6"/>
  </w:style>
  <w:style w:type="paragraph" w:styleId="Footer">
    <w:name w:val="footer"/>
    <w:basedOn w:val="Normal"/>
    <w:link w:val="FooterChar"/>
    <w:uiPriority w:val="99"/>
    <w:unhideWhenUsed/>
    <w:rsid w:val="00DC56A6"/>
    <w:pPr>
      <w:tabs>
        <w:tab w:val="center" w:pos="4513"/>
        <w:tab w:val="right" w:pos="9026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C56A6"/>
  </w:style>
  <w:style w:type="character" w:styleId="Hyperlink">
    <w:name w:val="Hyperlink"/>
    <w:uiPriority w:val="99"/>
    <w:rsid w:val="00DC56A6"/>
    <w:rPr>
      <w:color w:val="0000FF"/>
      <w:u w:val="single"/>
    </w:rPr>
  </w:style>
  <w:style w:type="character" w:customStyle="1" w:styleId="ah">
    <w:name w:val="ah"/>
    <w:basedOn w:val="DefaultParagraphFont"/>
    <w:rsid w:val="00823C60"/>
  </w:style>
  <w:style w:type="paragraph" w:styleId="Revision">
    <w:name w:val="Revision"/>
    <w:hidden/>
    <w:uiPriority w:val="99"/>
    <w:semiHidden/>
    <w:rsid w:val="00412EBF"/>
    <w:pPr>
      <w:spacing w:after="0" w:line="240" w:lineRule="auto"/>
    </w:pPr>
    <w:rPr>
      <w:rFonts w:ascii="Arial" w:eastAsia="Calibri" w:hAnsi="Arial" w:cs="Times New Roman"/>
      <w:kern w:val="0"/>
      <w:sz w:val="24"/>
      <w:szCs w:val="20"/>
      <w:lang w:eastAsia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42E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0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A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A68"/>
    <w:rPr>
      <w:rFonts w:ascii="Arial" w:eastAsia="Calibri" w:hAnsi="Arial" w:cs="Times New Roman"/>
      <w:kern w:val="0"/>
      <w:sz w:val="20"/>
      <w:szCs w:val="20"/>
      <w:lang w:eastAsia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A68"/>
    <w:rPr>
      <w:rFonts w:ascii="Arial" w:eastAsia="Calibri" w:hAnsi="Arial" w:cs="Times New Roman"/>
      <w:b/>
      <w:bCs/>
      <w:kern w:val="0"/>
      <w:sz w:val="20"/>
      <w:szCs w:val="20"/>
      <w:lang w:eastAsia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663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lody.chen@xaa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xaar@nmp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lotte.baile@xaa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xaa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xaar.com" TargetMode="External"/><Relationship Id="rId1" Type="http://schemas.openxmlformats.org/officeDocument/2006/relationships/hyperlink" Target="http://xa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e9078-88d9-414a-bddf-c6e4744d6ecb">
      <Terms xmlns="http://schemas.microsoft.com/office/infopath/2007/PartnerControls"/>
    </lcf76f155ced4ddcb4097134ff3c332f>
    <TaxCatchAll xmlns="dea9999f-3ac5-4f36-a448-7a2a279a5b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9A8A3DF58542941368E1EC371C98" ma:contentTypeVersion="17" ma:contentTypeDescription="Create a new document." ma:contentTypeScope="" ma:versionID="905f5447b4a574143c3750fe021ae236">
  <xsd:schema xmlns:xsd="http://www.w3.org/2001/XMLSchema" xmlns:xs="http://www.w3.org/2001/XMLSchema" xmlns:p="http://schemas.microsoft.com/office/2006/metadata/properties" xmlns:ns2="9d5e9078-88d9-414a-bddf-c6e4744d6ecb" xmlns:ns3="dea9999f-3ac5-4f36-a448-7a2a279a5baf" targetNamespace="http://schemas.microsoft.com/office/2006/metadata/properties" ma:root="true" ma:fieldsID="a94c1973ffa19e1f5d3f7becc4e9cb58" ns2:_="" ns3:_="">
    <xsd:import namespace="9d5e9078-88d9-414a-bddf-c6e4744d6ecb"/>
    <xsd:import namespace="dea9999f-3ac5-4f36-a448-7a2a279a5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9078-88d9-414a-bddf-c6e4744d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05fb59-f5e6-46a8-8628-df500ed29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99f-3ac5-4f36-a448-7a2a279a5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3f34b8-b315-4bd9-99ad-28f536fad22f}" ma:internalName="TaxCatchAll" ma:showField="CatchAllData" ma:web="dea9999f-3ac5-4f36-a448-7a2a279a5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8DB20-FE7C-42A7-BD65-160D432FA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5727F-5885-470E-871D-A02E2FE19E6D}">
  <ds:schemaRefs>
    <ds:schemaRef ds:uri="http://schemas.microsoft.com/office/2006/metadata/properties"/>
    <ds:schemaRef ds:uri="http://schemas.microsoft.com/office/infopath/2007/PartnerControls"/>
    <ds:schemaRef ds:uri="9d5e9078-88d9-414a-bddf-c6e4744d6ecb"/>
    <ds:schemaRef ds:uri="dea9999f-3ac5-4f36-a448-7a2a279a5baf"/>
  </ds:schemaRefs>
</ds:datastoreItem>
</file>

<file path=customXml/itemProps3.xml><?xml version="1.0" encoding="utf-8"?>
<ds:datastoreItem xmlns:ds="http://schemas.openxmlformats.org/officeDocument/2006/customXml" ds:itemID="{4996E3F1-FC69-41B6-993A-6ED5E69C3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e9078-88d9-414a-bddf-c6e4744d6ecb"/>
    <ds:schemaRef ds:uri="dea9999f-3ac5-4f36-a448-7a2a279a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Links>
    <vt:vector size="36" baseType="variant">
      <vt:variant>
        <vt:i4>7798799</vt:i4>
      </vt:variant>
      <vt:variant>
        <vt:i4>9</vt:i4>
      </vt:variant>
      <vt:variant>
        <vt:i4>0</vt:i4>
      </vt:variant>
      <vt:variant>
        <vt:i4>5</vt:i4>
      </vt:variant>
      <vt:variant>
        <vt:lpwstr>mailto:melody.chen@xaar.com</vt:lpwstr>
      </vt:variant>
      <vt:variant>
        <vt:lpwstr/>
      </vt:variant>
      <vt:variant>
        <vt:i4>131187</vt:i4>
      </vt:variant>
      <vt:variant>
        <vt:i4>6</vt:i4>
      </vt:variant>
      <vt:variant>
        <vt:i4>0</vt:i4>
      </vt:variant>
      <vt:variant>
        <vt:i4>5</vt:i4>
      </vt:variant>
      <vt:variant>
        <vt:lpwstr>mailto:xaar@nmpr.co.uk</vt:lpwstr>
      </vt:variant>
      <vt:variant>
        <vt:lpwstr/>
      </vt:variant>
      <vt:variant>
        <vt:i4>2818136</vt:i4>
      </vt:variant>
      <vt:variant>
        <vt:i4>3</vt:i4>
      </vt:variant>
      <vt:variant>
        <vt:i4>0</vt:i4>
      </vt:variant>
      <vt:variant>
        <vt:i4>5</vt:i4>
      </vt:variant>
      <vt:variant>
        <vt:lpwstr>mailto:charlotte.baile@xaar.com</vt:lpwstr>
      </vt:variant>
      <vt:variant>
        <vt:lpwstr/>
      </vt:variant>
      <vt:variant>
        <vt:i4>6029389</vt:i4>
      </vt:variant>
      <vt:variant>
        <vt:i4>0</vt:i4>
      </vt:variant>
      <vt:variant>
        <vt:i4>0</vt:i4>
      </vt:variant>
      <vt:variant>
        <vt:i4>5</vt:i4>
      </vt:variant>
      <vt:variant>
        <vt:lpwstr>http://www.xaar.com/</vt:lpwstr>
      </vt:variant>
      <vt:variant>
        <vt:lpwstr/>
      </vt:variant>
      <vt:variant>
        <vt:i4>3145747</vt:i4>
      </vt:variant>
      <vt:variant>
        <vt:i4>3</vt:i4>
      </vt:variant>
      <vt:variant>
        <vt:i4>0</vt:i4>
      </vt:variant>
      <vt:variant>
        <vt:i4>5</vt:i4>
      </vt:variant>
      <vt:variant>
        <vt:lpwstr>mailto:info@xaar.com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http://xaar.com/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Woods</dc:creator>
  <cp:keywords/>
  <dc:description/>
  <cp:lastModifiedBy>Hannah Woods</cp:lastModifiedBy>
  <cp:revision>16</cp:revision>
  <cp:lastPrinted>2023-09-14T15:19:00Z</cp:lastPrinted>
  <dcterms:created xsi:type="dcterms:W3CDTF">2023-11-29T09:17:00Z</dcterms:created>
  <dcterms:modified xsi:type="dcterms:W3CDTF">2023-11-30T11:23:00Z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0x010100644E9A8A3DF58542941368E1EC371C98</vt:lpwstr>
  </property>
</Properties>
</file>