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EA71" w14:textId="77777777" w:rsidR="000C7245" w:rsidRDefault="000C7245" w:rsidP="008952E9">
      <w:pPr>
        <w:tabs>
          <w:tab w:val="left" w:pos="5670"/>
          <w:tab w:val="left" w:pos="5954"/>
        </w:tabs>
        <w:suppressAutoHyphens/>
        <w:autoSpaceDE w:val="0"/>
        <w:autoSpaceDN w:val="0"/>
        <w:adjustRightInd w:val="0"/>
        <w:spacing w:line="360" w:lineRule="auto"/>
        <w:ind w:left="709" w:right="1984"/>
        <w:rPr>
          <w:rFonts w:ascii="Helvetica" w:hAnsi="Helvetica" w:cs="Helvetica"/>
          <w:b/>
          <w:bCs/>
          <w:sz w:val="20"/>
          <w:szCs w:val="20"/>
        </w:rPr>
      </w:pPr>
    </w:p>
    <w:p w14:paraId="520FB935" w14:textId="77777777" w:rsidR="000C7245" w:rsidRPr="002E4D0B" w:rsidRDefault="000C7245" w:rsidP="008952E9">
      <w:pPr>
        <w:tabs>
          <w:tab w:val="left" w:pos="5670"/>
          <w:tab w:val="left" w:pos="5954"/>
        </w:tabs>
        <w:suppressAutoHyphens/>
        <w:autoSpaceDE w:val="0"/>
        <w:autoSpaceDN w:val="0"/>
        <w:adjustRightInd w:val="0"/>
        <w:spacing w:line="360" w:lineRule="auto"/>
        <w:ind w:left="709" w:right="1984"/>
        <w:rPr>
          <w:rFonts w:ascii="Helvetica" w:hAnsi="Helvetica" w:cs="Helvetica"/>
          <w:b/>
          <w:bCs/>
          <w:sz w:val="20"/>
          <w:szCs w:val="20"/>
          <w:u w:val="single"/>
          <w:lang w:val="en-US"/>
        </w:rPr>
      </w:pPr>
      <w:r w:rsidRPr="002E4D0B">
        <w:rPr>
          <w:rFonts w:ascii="Helvetica" w:hAnsi="Helvetica" w:cs="Helvetica"/>
          <w:b/>
          <w:bCs/>
          <w:sz w:val="20"/>
          <w:szCs w:val="20"/>
          <w:u w:val="single"/>
          <w:lang w:val="en-US"/>
        </w:rPr>
        <w:t>Broader basis with new four-man team at the top</w:t>
      </w:r>
    </w:p>
    <w:p w14:paraId="4040FD05" w14:textId="77777777" w:rsidR="000C7245" w:rsidRPr="002E4D0B" w:rsidRDefault="000C7245" w:rsidP="008952E9">
      <w:pPr>
        <w:tabs>
          <w:tab w:val="left" w:pos="5670"/>
          <w:tab w:val="left" w:pos="5954"/>
        </w:tabs>
        <w:suppressAutoHyphens/>
        <w:autoSpaceDE w:val="0"/>
        <w:autoSpaceDN w:val="0"/>
        <w:adjustRightInd w:val="0"/>
        <w:spacing w:line="360" w:lineRule="auto"/>
        <w:ind w:left="709" w:right="1984"/>
        <w:rPr>
          <w:rFonts w:ascii="Helvetica" w:hAnsi="Helvetica" w:cs="Helvetica"/>
          <w:b/>
          <w:bCs/>
          <w:sz w:val="28"/>
          <w:szCs w:val="28"/>
          <w:lang w:val="en-US"/>
        </w:rPr>
      </w:pPr>
    </w:p>
    <w:p w14:paraId="18378FB2" w14:textId="77777777" w:rsidR="000C7245" w:rsidRPr="002E4D0B" w:rsidRDefault="000C7245" w:rsidP="008952E9">
      <w:pPr>
        <w:tabs>
          <w:tab w:val="left" w:pos="5670"/>
          <w:tab w:val="left" w:pos="5954"/>
        </w:tabs>
        <w:suppressAutoHyphens/>
        <w:autoSpaceDE w:val="0"/>
        <w:autoSpaceDN w:val="0"/>
        <w:adjustRightInd w:val="0"/>
        <w:spacing w:line="360" w:lineRule="auto"/>
        <w:ind w:left="709" w:right="1984"/>
        <w:rPr>
          <w:rFonts w:ascii="Helvetica" w:hAnsi="Helvetica" w:cs="Helvetica"/>
          <w:b/>
          <w:bCs/>
          <w:sz w:val="28"/>
          <w:szCs w:val="28"/>
          <w:lang w:val="en-US"/>
        </w:rPr>
      </w:pPr>
      <w:r w:rsidRPr="002E4D0B">
        <w:rPr>
          <w:rFonts w:ascii="Helvetica" w:hAnsi="Helvetica" w:cs="Helvetica"/>
          <w:b/>
          <w:bCs/>
          <w:sz w:val="28"/>
          <w:szCs w:val="28"/>
          <w:lang w:val="en-US"/>
        </w:rPr>
        <w:t>Management change at MULTIVAC</w:t>
      </w:r>
      <w:r w:rsidRPr="002E4D0B">
        <w:rPr>
          <w:rFonts w:ascii="Helvetica" w:hAnsi="Helvetica" w:cs="Helvetica"/>
          <w:b/>
          <w:bCs/>
          <w:sz w:val="28"/>
          <w:szCs w:val="28"/>
          <w:lang w:val="en-US"/>
        </w:rPr>
        <w:br/>
      </w:r>
    </w:p>
    <w:p w14:paraId="26906234" w14:textId="6904CE47"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b/>
          <w:bCs/>
          <w:iCs/>
          <w:sz w:val="20"/>
          <w:lang w:val="en-US"/>
        </w:rPr>
      </w:pPr>
      <w:r w:rsidRPr="002E4D0B">
        <w:rPr>
          <w:rFonts w:ascii="Segoe UI" w:hAnsi="Segoe UI" w:cs="Segoe UI"/>
          <w:b/>
          <w:bCs/>
          <w:iCs/>
          <w:sz w:val="20"/>
          <w:lang w:val="en-US"/>
        </w:rPr>
        <w:t xml:space="preserve">Wolfertschwenden, </w:t>
      </w:r>
      <w:r w:rsidR="002E4D0B" w:rsidRPr="002E4D0B">
        <w:rPr>
          <w:rFonts w:ascii="Segoe UI" w:hAnsi="Segoe UI" w:cs="Segoe UI"/>
          <w:b/>
          <w:bCs/>
          <w:iCs/>
          <w:sz w:val="20"/>
          <w:lang w:val="en-US"/>
        </w:rPr>
        <w:t>2</w:t>
      </w:r>
      <w:r w:rsidR="002E4D0B">
        <w:rPr>
          <w:rFonts w:ascii="Segoe UI" w:hAnsi="Segoe UI" w:cs="Segoe UI"/>
          <w:b/>
          <w:bCs/>
          <w:iCs/>
          <w:sz w:val="20"/>
          <w:lang w:val="en-US"/>
        </w:rPr>
        <w:t>0</w:t>
      </w:r>
      <w:r w:rsidRPr="002E4D0B">
        <w:rPr>
          <w:rFonts w:ascii="Segoe UI" w:hAnsi="Segoe UI" w:cs="Segoe UI"/>
          <w:b/>
          <w:bCs/>
          <w:iCs/>
          <w:sz w:val="20"/>
          <w:lang w:val="en-US"/>
        </w:rPr>
        <w:t xml:space="preserve"> September 2022 - Guido Spix is leaving his position as joint Group President of MULTIVAC on 31 December 2022. From 1 January 2023 Christian Traumann will preside over the company as Group President and Spokesman for the Management Team. Jointly with three new Directors on the Management Team, Bernd Höpner (CTO), Dr Christian Lau (COO) and Dr Tobias Richter (CSO). </w:t>
      </w:r>
    </w:p>
    <w:p w14:paraId="0C1423C2" w14:textId="77777777"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Helvetica" w:hAnsi="Helvetica" w:cs="Helvetica"/>
          <w:b/>
          <w:bCs/>
          <w:sz w:val="20"/>
          <w:szCs w:val="20"/>
          <w:lang w:val="en-US"/>
        </w:rPr>
      </w:pPr>
    </w:p>
    <w:p w14:paraId="7BAC8C29" w14:textId="5D876B9E"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iCs/>
          <w:sz w:val="20"/>
          <w:lang w:val="en-US"/>
        </w:rPr>
      </w:pPr>
      <w:r w:rsidRPr="002E4D0B">
        <w:rPr>
          <w:rFonts w:ascii="Segoe UI" w:hAnsi="Segoe UI" w:cs="Segoe UI"/>
          <w:iCs/>
          <w:sz w:val="20"/>
          <w:lang w:val="en-US"/>
        </w:rPr>
        <w:t xml:space="preserve">On 31 December 2022 Guido Spix is terminating his contract as Group President of MULTIVAC at his own instigation for family reasons. This will end almost 14 years working for the company. In February 2009 he joined the company's Management Team as Technical Director. Since January 2020 Guido Spix has exercised dual leadership of the MULTIVAC Group with Christian Traumann as joint Group Presidents. He has been responsible for production and the innovation strategy throughout the Group. Under his leadership the company has developed from a machine manufacturer to a supplier of complete solutions, and it has also continued to expand its technological dominance in the market. The network of international production sites was enlarged. Today MULTIVAC has 13 production sites, which ensure that the company is always close to its customers anywhere in the world. </w:t>
      </w:r>
    </w:p>
    <w:p w14:paraId="2589F410" w14:textId="77777777"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iCs/>
          <w:sz w:val="20"/>
          <w:lang w:val="en-US"/>
        </w:rPr>
      </w:pPr>
    </w:p>
    <w:p w14:paraId="3864C455" w14:textId="2F3868DC" w:rsidR="000C7245" w:rsidRPr="002E4D0B" w:rsidRDefault="00BE799D"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b/>
          <w:bCs/>
          <w:iCs/>
          <w:sz w:val="20"/>
          <w:lang w:val="en-US"/>
        </w:rPr>
      </w:pPr>
      <w:r w:rsidRPr="002E4D0B">
        <w:rPr>
          <w:rFonts w:ascii="Segoe UI" w:hAnsi="Segoe UI" w:cs="Segoe UI"/>
          <w:b/>
          <w:bCs/>
          <w:iCs/>
          <w:sz w:val="20"/>
          <w:lang w:val="en-US"/>
        </w:rPr>
        <w:t>Guido Spix will remain associated with the company on an amicable basis, and he will continue to offer his support</w:t>
      </w:r>
    </w:p>
    <w:p w14:paraId="0CCCC567" w14:textId="77777777"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iCs/>
          <w:sz w:val="20"/>
          <w:lang w:val="en-US"/>
        </w:rPr>
      </w:pPr>
    </w:p>
    <w:p w14:paraId="26BDAFB3" w14:textId="221B9F4F"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iCs/>
          <w:sz w:val="20"/>
          <w:lang w:val="en-US"/>
        </w:rPr>
      </w:pPr>
      <w:r w:rsidRPr="002E4D0B">
        <w:rPr>
          <w:rFonts w:ascii="Segoe UI" w:hAnsi="Segoe UI" w:cs="Segoe UI"/>
          <w:iCs/>
          <w:sz w:val="20"/>
          <w:lang w:val="en-US"/>
        </w:rPr>
        <w:t xml:space="preserve">“The Supervisory Board greatly appreciates the many years of successful work and commitment by Guido Spix for MULTIVAC, and it would like to express its thanks on behalf of all the company's owners,” says Elmar Fischer, Chairman of the Supervisory Board at MULTIVAC. “We have complete respect for his personal reasons. We wish him all the very best </w:t>
      </w:r>
      <w:r w:rsidRPr="002E4D0B">
        <w:rPr>
          <w:rFonts w:ascii="Segoe UI" w:hAnsi="Segoe UI" w:cs="Segoe UI"/>
          <w:iCs/>
          <w:sz w:val="20"/>
          <w:lang w:val="en-US"/>
        </w:rPr>
        <w:lastRenderedPageBreak/>
        <w:t xml:space="preserve">for the future.” Guido Spix will remain associated with the company and its owners on an amicable basis, and he will continue to offer advice in the future. </w:t>
      </w:r>
    </w:p>
    <w:p w14:paraId="560A311B" w14:textId="77777777"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iCs/>
          <w:sz w:val="20"/>
          <w:lang w:val="en-US"/>
        </w:rPr>
      </w:pPr>
    </w:p>
    <w:p w14:paraId="600AB2CC" w14:textId="77777777"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b/>
          <w:bCs/>
          <w:iCs/>
          <w:sz w:val="20"/>
          <w:lang w:val="en-US"/>
        </w:rPr>
      </w:pPr>
      <w:r w:rsidRPr="002E4D0B">
        <w:rPr>
          <w:rFonts w:ascii="Segoe UI" w:hAnsi="Segoe UI" w:cs="Segoe UI"/>
          <w:b/>
          <w:bCs/>
          <w:iCs/>
          <w:sz w:val="20"/>
          <w:lang w:val="en-US"/>
        </w:rPr>
        <w:t>For reasons of the company's continuing growth, the Supervisory Board is establishing the Group's management on a broader basis</w:t>
      </w:r>
    </w:p>
    <w:p w14:paraId="157A1BB9" w14:textId="77777777"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iCs/>
          <w:sz w:val="20"/>
          <w:lang w:val="en-US"/>
        </w:rPr>
      </w:pPr>
    </w:p>
    <w:p w14:paraId="088632FF" w14:textId="128C0F25"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iCs/>
          <w:sz w:val="20"/>
          <w:lang w:val="en-US"/>
        </w:rPr>
      </w:pPr>
      <w:r w:rsidRPr="002E4D0B">
        <w:rPr>
          <w:rFonts w:ascii="Segoe UI" w:hAnsi="Segoe UI" w:cs="Segoe UI"/>
          <w:iCs/>
          <w:sz w:val="20"/>
          <w:lang w:val="en-US"/>
        </w:rPr>
        <w:t xml:space="preserve">With the imminent departure of Guido Spix, and in the light of the gratifying growth of the MULTIVAC Group, the Supervisory Board has taken the decision to establish the structure of the Group's management on a broader basis. On 1 January 2023 Christian Traumann will become Group President and Spokesman for the Management Team. He has worked for the company since 2002, and he has been a member of the Management Team since 2008. Since the beginning of 2020 he has exercised dual leadership of the MULTIVAC Group with Guido Spix. Three new Directors are appointed to the Management Team, Bernd Höpner (CTO), Dr Christian Lau (COO) and Dr Tobias Richter (CSO). </w:t>
      </w:r>
    </w:p>
    <w:p w14:paraId="1F5F0940" w14:textId="77777777" w:rsidR="000C7245" w:rsidRPr="002E4D0B" w:rsidRDefault="000C7245" w:rsidP="003501C6">
      <w:pPr>
        <w:tabs>
          <w:tab w:val="left" w:pos="5670"/>
          <w:tab w:val="left" w:pos="5954"/>
        </w:tabs>
        <w:suppressAutoHyphens/>
        <w:autoSpaceDE w:val="0"/>
        <w:autoSpaceDN w:val="0"/>
        <w:adjustRightInd w:val="0"/>
        <w:spacing w:line="360" w:lineRule="auto"/>
        <w:ind w:left="709" w:right="1984"/>
        <w:jc w:val="both"/>
        <w:rPr>
          <w:rFonts w:ascii="Segoe UI" w:hAnsi="Segoe UI" w:cs="Segoe UI"/>
          <w:iCs/>
          <w:sz w:val="20"/>
          <w:lang w:val="en-US"/>
        </w:rPr>
      </w:pPr>
    </w:p>
    <w:p w14:paraId="1DA1FE9D" w14:textId="18D85AA2" w:rsidR="00D60BAB" w:rsidRPr="002E4D0B" w:rsidRDefault="000C7245" w:rsidP="003501C6">
      <w:pPr>
        <w:tabs>
          <w:tab w:val="left" w:pos="5670"/>
          <w:tab w:val="left" w:pos="5954"/>
        </w:tabs>
        <w:spacing w:line="360" w:lineRule="auto"/>
        <w:ind w:left="709" w:right="1985"/>
        <w:jc w:val="both"/>
        <w:rPr>
          <w:rFonts w:ascii="Segoe UI" w:hAnsi="Segoe UI" w:cs="Segoe UI"/>
          <w:iCs/>
          <w:sz w:val="20"/>
          <w:lang w:val="en-US"/>
        </w:rPr>
      </w:pPr>
      <w:r w:rsidRPr="002E4D0B">
        <w:rPr>
          <w:rFonts w:ascii="Segoe UI" w:hAnsi="Segoe UI" w:cs="Segoe UI"/>
          <w:iCs/>
          <w:sz w:val="20"/>
          <w:lang w:val="en-US"/>
        </w:rPr>
        <w:t xml:space="preserve">“I am delighted, that we have been able to fill the new management positions from our own ranks. This enables us to secure the continuity with our customers and business partners as the basis for further successful development of our business,” says Christian Traumann. The company is operating in a dynamic market environment, in which automation and </w:t>
      </w:r>
      <w:proofErr w:type="spellStart"/>
      <w:r w:rsidRPr="002E4D0B">
        <w:rPr>
          <w:rFonts w:ascii="Segoe UI" w:hAnsi="Segoe UI" w:cs="Segoe UI"/>
          <w:iCs/>
          <w:sz w:val="20"/>
          <w:lang w:val="en-US"/>
        </w:rPr>
        <w:t>digitalisation</w:t>
      </w:r>
      <w:proofErr w:type="spellEnd"/>
      <w:r w:rsidRPr="002E4D0B">
        <w:rPr>
          <w:rFonts w:ascii="Segoe UI" w:hAnsi="Segoe UI" w:cs="Segoe UI"/>
          <w:iCs/>
          <w:sz w:val="20"/>
          <w:lang w:val="en-US"/>
        </w:rPr>
        <w:t xml:space="preserve"> are playing an </w:t>
      </w:r>
      <w:proofErr w:type="gramStart"/>
      <w:r w:rsidRPr="002E4D0B">
        <w:rPr>
          <w:rFonts w:ascii="Segoe UI" w:hAnsi="Segoe UI" w:cs="Segoe UI"/>
          <w:iCs/>
          <w:sz w:val="20"/>
          <w:lang w:val="en-US"/>
        </w:rPr>
        <w:t>ever greater</w:t>
      </w:r>
      <w:proofErr w:type="gramEnd"/>
      <w:r w:rsidRPr="002E4D0B">
        <w:rPr>
          <w:rFonts w:ascii="Segoe UI" w:hAnsi="Segoe UI" w:cs="Segoe UI"/>
          <w:iCs/>
          <w:sz w:val="20"/>
          <w:lang w:val="en-US"/>
        </w:rPr>
        <w:t xml:space="preserve"> role. “As the technology leader in the market, MULTIVAC is able not only to offer complete solutions, but will also continue to set the trend. A long-term and trusting relationship with our customers will remain in future the focus of the MULTIVAC Group. Our closeness to our customers, both now and in the future, forms the basis for the success strategy of MULTIVAC. Something that I stand for with all my colleagues.”</w:t>
      </w:r>
    </w:p>
    <w:p w14:paraId="14C2478A" w14:textId="77777777" w:rsidR="000C7245" w:rsidRPr="002E4D0B" w:rsidRDefault="000C7245" w:rsidP="000C7245">
      <w:pPr>
        <w:tabs>
          <w:tab w:val="left" w:pos="5670"/>
          <w:tab w:val="left" w:pos="5954"/>
        </w:tabs>
        <w:spacing w:line="360" w:lineRule="auto"/>
        <w:ind w:left="709" w:right="1985"/>
        <w:rPr>
          <w:rFonts w:ascii="Segoe UI" w:hAnsi="Segoe UI" w:cs="Segoe UI"/>
          <w:sz w:val="20"/>
          <w:szCs w:val="20"/>
          <w:lang w:val="en-US"/>
        </w:rPr>
      </w:pPr>
    </w:p>
    <w:p w14:paraId="4E965E93" w14:textId="40BC3CA9" w:rsidR="00927194" w:rsidRPr="002E4D0B" w:rsidRDefault="00927194" w:rsidP="00A26D86">
      <w:pPr>
        <w:tabs>
          <w:tab w:val="left" w:pos="709"/>
        </w:tabs>
        <w:spacing w:line="360" w:lineRule="auto"/>
        <w:ind w:left="708" w:right="1985"/>
        <w:rPr>
          <w:rFonts w:ascii="Segoe UI" w:hAnsi="Segoe UI" w:cs="Segoe UI"/>
          <w:sz w:val="20"/>
          <w:szCs w:val="20"/>
          <w:lang w:val="en-US"/>
        </w:rPr>
      </w:pPr>
      <w:r w:rsidRPr="002E4D0B">
        <w:rPr>
          <w:rFonts w:ascii="Segoe UI" w:hAnsi="Segoe UI" w:cs="Segoe UI"/>
          <w:sz w:val="20"/>
          <w:szCs w:val="20"/>
          <w:lang w:val="en-US"/>
        </w:rPr>
        <w:t>[3,</w:t>
      </w:r>
      <w:r w:rsidR="002E4D0B">
        <w:rPr>
          <w:rFonts w:ascii="Segoe UI" w:hAnsi="Segoe UI" w:cs="Segoe UI"/>
          <w:sz w:val="20"/>
          <w:szCs w:val="20"/>
          <w:lang w:val="en-US"/>
        </w:rPr>
        <w:t>555</w:t>
      </w:r>
      <w:r w:rsidRPr="002E4D0B">
        <w:rPr>
          <w:rFonts w:ascii="Segoe UI" w:hAnsi="Segoe UI" w:cs="Segoe UI"/>
          <w:sz w:val="20"/>
          <w:szCs w:val="20"/>
          <w:lang w:val="en-US"/>
        </w:rPr>
        <w:t xml:space="preserve"> characters incl. spaces]</w:t>
      </w:r>
    </w:p>
    <w:p w14:paraId="5DA0CAEB" w14:textId="77777777" w:rsidR="00C6006D" w:rsidRPr="002E4D0B"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337A403F" w14:textId="56AD9E5A" w:rsidR="006B18F3" w:rsidRPr="002E4D0B" w:rsidRDefault="00927194" w:rsidP="006B18F3">
      <w:pPr>
        <w:tabs>
          <w:tab w:val="left" w:pos="5670"/>
          <w:tab w:val="left" w:pos="5954"/>
        </w:tabs>
        <w:spacing w:line="360" w:lineRule="auto"/>
        <w:ind w:left="708" w:right="1985"/>
        <w:rPr>
          <w:rFonts w:ascii="Segoe UI" w:hAnsi="Segoe UI" w:cs="Segoe UI"/>
          <w:b/>
          <w:sz w:val="20"/>
          <w:szCs w:val="20"/>
          <w:lang w:val="en-US"/>
        </w:rPr>
      </w:pPr>
      <w:r w:rsidRPr="002E4D0B">
        <w:rPr>
          <w:rFonts w:ascii="Segoe UI" w:hAnsi="Segoe UI" w:cs="Segoe UI"/>
          <w:b/>
          <w:sz w:val="20"/>
          <w:szCs w:val="20"/>
          <w:lang w:val="en-US"/>
        </w:rPr>
        <w:t>About MULTIVAC</w:t>
      </w:r>
    </w:p>
    <w:p w14:paraId="73FF8CE6" w14:textId="37A6BC61" w:rsidR="006B18F3" w:rsidRPr="00290BF4" w:rsidRDefault="006B18F3" w:rsidP="00290BF4">
      <w:pPr>
        <w:tabs>
          <w:tab w:val="left" w:pos="5670"/>
          <w:tab w:val="left" w:pos="5954"/>
        </w:tabs>
        <w:spacing w:line="360" w:lineRule="auto"/>
        <w:ind w:left="708" w:right="1985"/>
        <w:jc w:val="both"/>
        <w:rPr>
          <w:rFonts w:ascii="Segoe UI" w:hAnsi="Segoe UI" w:cs="Segoe UI"/>
          <w:iCs/>
          <w:sz w:val="20"/>
        </w:rPr>
      </w:pPr>
      <w:r w:rsidRPr="002E4D0B">
        <w:rPr>
          <w:rFonts w:ascii="Segoe UI" w:hAnsi="Segoe UI" w:cs="Segoe UI"/>
          <w:iCs/>
          <w:sz w:val="20"/>
          <w:lang w:val="en-US"/>
        </w:rPr>
        <w:t xml:space="preserve">MULTIVAC is one of the leading providers worldwide of packaging solutions for food products of all types, life science, and healthcare products, </w:t>
      </w:r>
      <w:r w:rsidRPr="002E4D0B">
        <w:rPr>
          <w:rFonts w:ascii="Segoe UI" w:hAnsi="Segoe UI" w:cs="Segoe UI"/>
          <w:iCs/>
          <w:sz w:val="20"/>
          <w:lang w:val="en-US"/>
        </w:rPr>
        <w:lastRenderedPageBreak/>
        <w:t xml:space="preserve">as well as industrial items. The MULTIVAC portfolio covers virtually all requirements of processors and producers in terms of pack design, </w:t>
      </w:r>
      <w:proofErr w:type="gramStart"/>
      <w:r w:rsidRPr="002E4D0B">
        <w:rPr>
          <w:rFonts w:ascii="Segoe UI" w:hAnsi="Segoe UI" w:cs="Segoe UI"/>
          <w:iCs/>
          <w:sz w:val="20"/>
          <w:lang w:val="en-US"/>
        </w:rPr>
        <w:t>output</w:t>
      </w:r>
      <w:proofErr w:type="gramEnd"/>
      <w:r w:rsidRPr="002E4D0B">
        <w:rPr>
          <w:rFonts w:ascii="Segoe UI" w:hAnsi="Segoe UI" w:cs="Segoe UI"/>
          <w:iCs/>
          <w:sz w:val="20"/>
          <w:lang w:val="en-US"/>
        </w:rPr>
        <w:t xml:space="preserve"> and resource efficiency. It comprises a wide range of packaging technologies, as well as automation solutions, </w:t>
      </w:r>
      <w:proofErr w:type="spellStart"/>
      <w:r w:rsidRPr="002E4D0B">
        <w:rPr>
          <w:rFonts w:ascii="Segoe UI" w:hAnsi="Segoe UI" w:cs="Segoe UI"/>
          <w:iCs/>
          <w:sz w:val="20"/>
          <w:lang w:val="en-US"/>
        </w:rPr>
        <w:t>labellers</w:t>
      </w:r>
      <w:proofErr w:type="spellEnd"/>
      <w:r w:rsidRPr="002E4D0B">
        <w:rPr>
          <w:rFonts w:ascii="Segoe UI" w:hAnsi="Segoe UI" w:cs="Segoe UI"/>
          <w:iCs/>
          <w:sz w:val="20"/>
          <w:lang w:val="en-US"/>
        </w:rPr>
        <w:t xml:space="preserve">, and quality control systems. The product range is rounded off with solutions upstream of the packaging process in the areas of portioning and processing, as well as bakery technology. Thanks to our extensive expertise in packaging lines, all modules can be integrated into complete solutions. This means that MULTIVAC solutions guarantee a high level of operational and process reliability, as well as efficiency. The MULTIVAC Group has approximately 6,900 employees worldwide, with some 2,400 based at its headquarters in Wolfertschwenden. With over 80 subsidiaries, the Group is represented on all continents. More than 1,000 sales advisors and service technicians throughout the world use their know-how and experience to the benefit of customers, and they ensure all installed MULTIVAC machines are utilized to their maximum. </w:t>
      </w:r>
      <w:r>
        <w:rPr>
          <w:rFonts w:ascii="Segoe UI" w:hAnsi="Segoe UI" w:cs="Segoe UI"/>
          <w:iCs/>
          <w:sz w:val="20"/>
        </w:rPr>
        <w:t xml:space="preserve">Further </w:t>
      </w:r>
      <w:proofErr w:type="spellStart"/>
      <w:r>
        <w:rPr>
          <w:rFonts w:ascii="Segoe UI" w:hAnsi="Segoe UI" w:cs="Segoe UI"/>
          <w:iCs/>
          <w:sz w:val="20"/>
        </w:rPr>
        <w:t>information</w:t>
      </w:r>
      <w:proofErr w:type="spellEnd"/>
      <w:r>
        <w:rPr>
          <w:rFonts w:ascii="Segoe UI" w:hAnsi="Segoe UI" w:cs="Segoe UI"/>
          <w:iCs/>
          <w:sz w:val="20"/>
        </w:rPr>
        <w:t xml:space="preserve"> </w:t>
      </w:r>
      <w:proofErr w:type="spellStart"/>
      <w:r>
        <w:rPr>
          <w:rFonts w:ascii="Segoe UI" w:hAnsi="Segoe UI" w:cs="Segoe UI"/>
          <w:iCs/>
          <w:sz w:val="20"/>
        </w:rPr>
        <w:t>can</w:t>
      </w:r>
      <w:proofErr w:type="spellEnd"/>
      <w:r>
        <w:rPr>
          <w:rFonts w:ascii="Segoe UI" w:hAnsi="Segoe UI" w:cs="Segoe UI"/>
          <w:iCs/>
          <w:sz w:val="20"/>
        </w:rPr>
        <w:t xml:space="preserve"> </w:t>
      </w:r>
      <w:proofErr w:type="spellStart"/>
      <w:r>
        <w:rPr>
          <w:rFonts w:ascii="Segoe UI" w:hAnsi="Segoe UI" w:cs="Segoe UI"/>
          <w:iCs/>
          <w:sz w:val="20"/>
        </w:rPr>
        <w:t>be</w:t>
      </w:r>
      <w:proofErr w:type="spellEnd"/>
      <w:r>
        <w:rPr>
          <w:rFonts w:ascii="Segoe UI" w:hAnsi="Segoe UI" w:cs="Segoe UI"/>
          <w:iCs/>
          <w:sz w:val="20"/>
        </w:rPr>
        <w:t xml:space="preserve"> </w:t>
      </w:r>
      <w:proofErr w:type="spellStart"/>
      <w:r>
        <w:rPr>
          <w:rFonts w:ascii="Segoe UI" w:hAnsi="Segoe UI" w:cs="Segoe UI"/>
          <w:iCs/>
          <w:sz w:val="20"/>
        </w:rPr>
        <w:t>found</w:t>
      </w:r>
      <w:proofErr w:type="spellEnd"/>
      <w:r>
        <w:rPr>
          <w:rFonts w:ascii="Segoe UI" w:hAnsi="Segoe UI" w:cs="Segoe UI"/>
          <w:iCs/>
          <w:sz w:val="20"/>
        </w:rPr>
        <w:t xml:space="preserve"> at:</w:t>
      </w:r>
      <w:r>
        <w:t xml:space="preserve"> </w:t>
      </w:r>
      <w:hyperlink r:id="rId8" w:history="1">
        <w:r>
          <w:rPr>
            <w:rStyle w:val="Hyperlink"/>
            <w:rFonts w:ascii="Segoe UI" w:hAnsi="Segoe UI" w:cs="Segoe UI"/>
            <w:color w:val="auto"/>
            <w:sz w:val="20"/>
            <w:u w:val="none"/>
          </w:rPr>
          <w:t>www.multivac.com</w:t>
        </w:r>
      </w:hyperlink>
      <w:r>
        <w:t>.</w:t>
      </w:r>
      <w:r>
        <w:rPr>
          <w:rFonts w:ascii="Segoe UI" w:hAnsi="Segoe UI" w:cs="Segoe UI"/>
          <w:iCs/>
          <w:sz w:val="20"/>
        </w:rPr>
        <w:t xml:space="preserve"> </w:t>
      </w:r>
    </w:p>
    <w:p w14:paraId="2DCD3DE1" w14:textId="77777777" w:rsidR="006B18F3" w:rsidRPr="00270DA0" w:rsidRDefault="006B18F3" w:rsidP="008F55E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869"/>
      </w:tblGrid>
      <w:tr w:rsidR="00FA5107" w:rsidRPr="00270DA0" w14:paraId="0DFFE693" w14:textId="77777777" w:rsidTr="00FA5107">
        <w:tc>
          <w:tcPr>
            <w:tcW w:w="8653" w:type="dxa"/>
          </w:tcPr>
          <w:tbl>
            <w:tblPr>
              <w:tblW w:w="8437" w:type="dxa"/>
              <w:tblLook w:val="04A0" w:firstRow="1" w:lastRow="0" w:firstColumn="1" w:lastColumn="0" w:noHBand="0" w:noVBand="1"/>
            </w:tblPr>
            <w:tblGrid>
              <w:gridCol w:w="8437"/>
            </w:tblGrid>
            <w:tr w:rsidR="00FA5107" w:rsidRPr="00270DA0" w14:paraId="2943A19D" w14:textId="77777777" w:rsidTr="00246CD4">
              <w:tc>
                <w:tcPr>
                  <w:tcW w:w="8437" w:type="dxa"/>
                </w:tcPr>
                <w:p w14:paraId="77B627E9" w14:textId="77777777" w:rsidR="00FA5107" w:rsidRPr="002E4D0B" w:rsidRDefault="00FA5107" w:rsidP="0092527B">
                  <w:pPr>
                    <w:autoSpaceDE w:val="0"/>
                    <w:autoSpaceDN w:val="0"/>
                    <w:adjustRightInd w:val="0"/>
                    <w:spacing w:line="276" w:lineRule="auto"/>
                    <w:ind w:left="567" w:right="1342"/>
                    <w:rPr>
                      <w:rFonts w:ascii="Segoe UI" w:hAnsi="Segoe UI" w:cs="Segoe UI"/>
                      <w:b/>
                      <w:color w:val="000000"/>
                      <w:sz w:val="20"/>
                      <w:szCs w:val="20"/>
                      <w:lang w:val="en-US"/>
                    </w:rPr>
                  </w:pPr>
                  <w:r w:rsidRPr="002E4D0B">
                    <w:rPr>
                      <w:rFonts w:ascii="Segoe UI" w:hAnsi="Segoe UI" w:cs="Segoe UI"/>
                      <w:b/>
                      <w:color w:val="000000"/>
                      <w:sz w:val="20"/>
                      <w:szCs w:val="20"/>
                      <w:lang w:val="en-US"/>
                    </w:rPr>
                    <w:t>Company enquiries</w:t>
                  </w:r>
                </w:p>
                <w:p w14:paraId="22261014" w14:textId="77777777" w:rsidR="00FA5107" w:rsidRPr="00FA5107" w:rsidRDefault="00FA5107" w:rsidP="0092527B">
                  <w:pPr>
                    <w:autoSpaceDE w:val="0"/>
                    <w:autoSpaceDN w:val="0"/>
                    <w:adjustRightInd w:val="0"/>
                    <w:spacing w:line="276" w:lineRule="auto"/>
                    <w:ind w:left="567" w:right="1342"/>
                    <w:rPr>
                      <w:rFonts w:ascii="Segoe UI" w:hAnsi="Segoe UI" w:cs="Segoe UI"/>
                      <w:color w:val="000000"/>
                      <w:sz w:val="20"/>
                      <w:szCs w:val="20"/>
                    </w:rPr>
                  </w:pPr>
                  <w:r w:rsidRPr="002E4D0B">
                    <w:rPr>
                      <w:rFonts w:ascii="Segoe UI" w:hAnsi="Segoe UI" w:cs="Segoe UI"/>
                      <w:color w:val="000000"/>
                      <w:sz w:val="20"/>
                      <w:szCs w:val="20"/>
                      <w:lang w:val="en-US"/>
                    </w:rPr>
                    <w:t xml:space="preserve">MULTIVAC Sepp </w:t>
                  </w:r>
                  <w:proofErr w:type="spellStart"/>
                  <w:r w:rsidRPr="002E4D0B">
                    <w:rPr>
                      <w:rFonts w:ascii="Segoe UI" w:hAnsi="Segoe UI" w:cs="Segoe UI"/>
                      <w:color w:val="000000"/>
                      <w:sz w:val="20"/>
                      <w:szCs w:val="20"/>
                      <w:lang w:val="en-US"/>
                    </w:rPr>
                    <w:t>Haggenmüller</w:t>
                  </w:r>
                  <w:proofErr w:type="spellEnd"/>
                  <w:r w:rsidRPr="002E4D0B">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FA5107" w:rsidRPr="006237C1" w14:paraId="4E70E502" w14:textId="77777777" w:rsidTr="00246CD4">
              <w:tc>
                <w:tcPr>
                  <w:tcW w:w="8437" w:type="dxa"/>
                </w:tcPr>
                <w:p w14:paraId="229BCF6A" w14:textId="12F1A95F" w:rsidR="00FA5107" w:rsidRPr="007C535C" w:rsidRDefault="008E0E59" w:rsidP="0092527B">
                  <w:pPr>
                    <w:spacing w:line="276" w:lineRule="auto"/>
                    <w:ind w:left="567" w:right="1342"/>
                    <w:rPr>
                      <w:rFonts w:ascii="Segoe UI" w:hAnsi="Segoe UI" w:cs="Segoe UI"/>
                      <w:sz w:val="20"/>
                      <w:szCs w:val="20"/>
                      <w:lang w:val="en-US"/>
                    </w:rPr>
                  </w:pPr>
                  <w:r>
                    <w:rPr>
                      <w:rFonts w:ascii="Segoe UI" w:hAnsi="Segoe UI" w:cs="Segoe UI"/>
                      <w:sz w:val="20"/>
                      <w:szCs w:val="20"/>
                    </w:rPr>
                    <w:t>Jennifer Read</w:t>
                  </w:r>
                </w:p>
              </w:tc>
            </w:tr>
            <w:tr w:rsidR="00FA5107" w:rsidRPr="00270DA0" w14:paraId="2BA719D8" w14:textId="77777777" w:rsidTr="00246CD4">
              <w:tc>
                <w:tcPr>
                  <w:tcW w:w="8437" w:type="dxa"/>
                </w:tcPr>
                <w:p w14:paraId="5C0E4CD9" w14:textId="77777777" w:rsidR="00FA5107" w:rsidRPr="00270DA0" w:rsidRDefault="00FA5107" w:rsidP="0092527B">
                  <w:pPr>
                    <w:spacing w:line="276" w:lineRule="auto"/>
                    <w:ind w:left="567" w:right="1342"/>
                    <w:rPr>
                      <w:rFonts w:ascii="Segoe UI" w:hAnsi="Segoe UI" w:cs="Segoe UI"/>
                      <w:sz w:val="20"/>
                      <w:szCs w:val="20"/>
                    </w:rPr>
                  </w:pPr>
                  <w:r>
                    <w:rPr>
                      <w:rFonts w:ascii="Segoe UI" w:hAnsi="Segoe UI" w:cs="Segoe UI"/>
                      <w:sz w:val="20"/>
                      <w:szCs w:val="20"/>
                    </w:rPr>
                    <w:t xml:space="preserve">Bahnhofstr. 4 </w:t>
                  </w:r>
                </w:p>
              </w:tc>
            </w:tr>
            <w:tr w:rsidR="00FA5107" w:rsidRPr="00270DA0" w14:paraId="77C06C6F" w14:textId="77777777" w:rsidTr="00246CD4">
              <w:tc>
                <w:tcPr>
                  <w:tcW w:w="8437" w:type="dxa"/>
                </w:tcPr>
                <w:p w14:paraId="4497345B" w14:textId="77777777" w:rsidR="00FA5107" w:rsidRPr="00270DA0" w:rsidRDefault="00FA5107" w:rsidP="0092527B">
                  <w:pPr>
                    <w:spacing w:line="276" w:lineRule="auto"/>
                    <w:ind w:left="567" w:right="1342"/>
                    <w:rPr>
                      <w:rFonts w:ascii="Segoe UI" w:hAnsi="Segoe UI" w:cs="Segoe UI"/>
                      <w:sz w:val="20"/>
                      <w:szCs w:val="20"/>
                    </w:rPr>
                  </w:pPr>
                  <w:r>
                    <w:rPr>
                      <w:rFonts w:ascii="Segoe UI" w:hAnsi="Segoe UI" w:cs="Segoe UI"/>
                      <w:sz w:val="20"/>
                      <w:szCs w:val="20"/>
                    </w:rPr>
                    <w:t>D-87787 Wolfertschwenden Germany</w:t>
                  </w:r>
                </w:p>
              </w:tc>
            </w:tr>
            <w:tr w:rsidR="00FA5107" w:rsidRPr="00270DA0" w14:paraId="036022A0" w14:textId="77777777" w:rsidTr="00246CD4">
              <w:tc>
                <w:tcPr>
                  <w:tcW w:w="8437" w:type="dxa"/>
                </w:tcPr>
                <w:p w14:paraId="2C0CD550" w14:textId="077A5AA9" w:rsidR="00FA5107" w:rsidRPr="00270DA0" w:rsidRDefault="00FA5107" w:rsidP="0092527B">
                  <w:pPr>
                    <w:spacing w:line="276" w:lineRule="auto"/>
                    <w:ind w:left="567" w:right="1342"/>
                    <w:rPr>
                      <w:rFonts w:ascii="Segoe UI" w:hAnsi="Segoe UI" w:cs="Segoe UI"/>
                      <w:sz w:val="20"/>
                      <w:szCs w:val="20"/>
                    </w:rPr>
                  </w:pPr>
                  <w:r>
                    <w:rPr>
                      <w:rFonts w:ascii="Segoe UI" w:hAnsi="Segoe UI" w:cs="Segoe UI"/>
                      <w:sz w:val="20"/>
                      <w:szCs w:val="20"/>
                    </w:rPr>
                    <w:t>Tel.: +49 (0) 8334 601 – 34426</w:t>
                  </w:r>
                </w:p>
              </w:tc>
            </w:tr>
            <w:tr w:rsidR="00FA5107" w:rsidRPr="00BC4D8C" w14:paraId="67E1834B" w14:textId="77777777" w:rsidTr="00246CD4">
              <w:tc>
                <w:tcPr>
                  <w:tcW w:w="8437" w:type="dxa"/>
                </w:tcPr>
                <w:p w14:paraId="1A1D0F52" w14:textId="69789FAC" w:rsidR="00FA5107" w:rsidRPr="00FB1363" w:rsidRDefault="00FA5107" w:rsidP="0092527B">
                  <w:pPr>
                    <w:spacing w:line="276" w:lineRule="auto"/>
                    <w:ind w:left="567" w:right="1342"/>
                    <w:rPr>
                      <w:rFonts w:ascii="Segoe UI" w:hAnsi="Segoe UI" w:cs="Segoe UI"/>
                      <w:sz w:val="20"/>
                      <w:szCs w:val="20"/>
                      <w:lang w:val="pt-PT"/>
                    </w:rPr>
                  </w:pPr>
                  <w:r>
                    <w:rPr>
                      <w:rFonts w:ascii="Segoe UI" w:hAnsi="Segoe UI" w:cs="Segoe UI"/>
                      <w:sz w:val="20"/>
                      <w:szCs w:val="20"/>
                    </w:rPr>
                    <w:t>E-Mail: jennifer.read@multivac.de</w:t>
                  </w:r>
                  <w:r>
                    <w:rPr>
                      <w:rFonts w:ascii="Segoe UI" w:hAnsi="Segoe UI" w:cs="Segoe UI"/>
                      <w:color w:val="000000"/>
                      <w:sz w:val="20"/>
                      <w:szCs w:val="20"/>
                    </w:rPr>
                    <w:t xml:space="preserve"> </w:t>
                  </w:r>
                </w:p>
              </w:tc>
            </w:tr>
            <w:tr w:rsidR="00FA5107" w:rsidRPr="00270DA0" w14:paraId="5650F67E" w14:textId="77777777" w:rsidTr="00246CD4">
              <w:trPr>
                <w:trHeight w:val="63"/>
              </w:trPr>
              <w:tc>
                <w:tcPr>
                  <w:tcW w:w="8437" w:type="dxa"/>
                </w:tcPr>
                <w:p w14:paraId="5176D187" w14:textId="77777777" w:rsidR="00FA5107" w:rsidRPr="006B3541" w:rsidRDefault="00000000" w:rsidP="0092527B">
                  <w:pPr>
                    <w:spacing w:line="276" w:lineRule="auto"/>
                    <w:ind w:left="567" w:right="1342"/>
                    <w:rPr>
                      <w:rFonts w:ascii="Segoe UI" w:hAnsi="Segoe UI" w:cs="Segoe UI"/>
                      <w:sz w:val="20"/>
                      <w:szCs w:val="20"/>
                    </w:rPr>
                  </w:pPr>
                  <w:hyperlink r:id="rId9" w:history="1">
                    <w:r w:rsidR="006237C1">
                      <w:rPr>
                        <w:rStyle w:val="Hyperlink"/>
                        <w:rFonts w:ascii="Segoe UI" w:hAnsi="Segoe UI" w:cs="Segoe UI"/>
                        <w:color w:val="auto"/>
                        <w:sz w:val="20"/>
                        <w:szCs w:val="20"/>
                        <w:u w:val="none"/>
                      </w:rPr>
                      <w:t>www.multivac.com</w:t>
                    </w:r>
                  </w:hyperlink>
                </w:p>
              </w:tc>
            </w:tr>
          </w:tbl>
          <w:p w14:paraId="7B0D206D" w14:textId="77777777" w:rsidR="00FA5107" w:rsidRDefault="00FA5107" w:rsidP="0092527B">
            <w:pPr>
              <w:tabs>
                <w:tab w:val="left" w:pos="1622"/>
              </w:tabs>
              <w:ind w:left="567" w:right="1342"/>
              <w:rPr>
                <w:rFonts w:ascii="Segoe UI" w:hAnsi="Segoe UI" w:cs="Segoe UI"/>
                <w:sz w:val="20"/>
                <w:szCs w:val="20"/>
              </w:rPr>
            </w:pPr>
          </w:p>
          <w:p w14:paraId="41A201F0" w14:textId="77777777" w:rsidR="00FA5107" w:rsidRPr="00270DA0" w:rsidRDefault="00FA5107" w:rsidP="0092527B">
            <w:pPr>
              <w:tabs>
                <w:tab w:val="left" w:pos="1622"/>
              </w:tabs>
              <w:ind w:left="567" w:right="1342"/>
              <w:jc w:val="both"/>
              <w:rPr>
                <w:rFonts w:ascii="Segoe UI" w:hAnsi="Segoe UI" w:cs="Segoe UI"/>
                <w:sz w:val="20"/>
                <w:szCs w:val="20"/>
              </w:rPr>
            </w:pPr>
          </w:p>
          <w:tbl>
            <w:tblPr>
              <w:tblW w:w="8653" w:type="dxa"/>
              <w:tblLook w:val="04A0" w:firstRow="1" w:lastRow="0" w:firstColumn="1" w:lastColumn="0" w:noHBand="0" w:noVBand="1"/>
            </w:tblPr>
            <w:tblGrid>
              <w:gridCol w:w="8653"/>
            </w:tblGrid>
            <w:tr w:rsidR="006F719D" w14:paraId="69C83CBB" w14:textId="77777777" w:rsidTr="006F719D">
              <w:tc>
                <w:tcPr>
                  <w:tcW w:w="8437" w:type="dxa"/>
                  <w:hideMark/>
                </w:tcPr>
                <w:p w14:paraId="1A249606" w14:textId="08D0F892" w:rsidR="006F719D" w:rsidRDefault="006F719D" w:rsidP="0092527B">
                  <w:pPr>
                    <w:autoSpaceDE w:val="0"/>
                    <w:autoSpaceDN w:val="0"/>
                    <w:adjustRightInd w:val="0"/>
                    <w:spacing w:line="276" w:lineRule="auto"/>
                    <w:ind w:left="567" w:right="1985"/>
                    <w:jc w:val="both"/>
                    <w:rPr>
                      <w:rFonts w:ascii="Segoe UI" w:hAnsi="Segoe UI" w:cs="Segoe UI"/>
                      <w:b/>
                      <w:color w:val="000000"/>
                      <w:sz w:val="20"/>
                      <w:szCs w:val="20"/>
                      <w:lang w:eastAsia="en-US"/>
                    </w:rPr>
                  </w:pPr>
                  <w:r>
                    <w:rPr>
                      <w:rFonts w:ascii="Segoe UI" w:hAnsi="Segoe UI" w:cs="Segoe UI"/>
                      <w:b/>
                      <w:color w:val="000000"/>
                      <w:sz w:val="20"/>
                      <w:szCs w:val="20"/>
                      <w:lang w:eastAsia="en-US"/>
                    </w:rPr>
                    <w:t>Press</w:t>
                  </w:r>
                  <w:r>
                    <w:rPr>
                      <w:b/>
                      <w:bCs/>
                      <w:lang w:eastAsia="en-US"/>
                    </w:rPr>
                    <w:t xml:space="preserve"> </w:t>
                  </w:r>
                  <w:proofErr w:type="spellStart"/>
                  <w:r>
                    <w:rPr>
                      <w:rFonts w:ascii="Segoe UI" w:hAnsi="Segoe UI" w:cs="Segoe UI"/>
                      <w:b/>
                      <w:color w:val="000000"/>
                      <w:sz w:val="20"/>
                      <w:szCs w:val="20"/>
                      <w:lang w:eastAsia="en-US"/>
                    </w:rPr>
                    <w:t>contact</w:t>
                  </w:r>
                  <w:proofErr w:type="spellEnd"/>
                  <w:r>
                    <w:rPr>
                      <w:rFonts w:ascii="Segoe UI" w:hAnsi="Segoe UI" w:cs="Segoe UI"/>
                      <w:b/>
                      <w:color w:val="000000"/>
                      <w:sz w:val="20"/>
                      <w:szCs w:val="20"/>
                      <w:lang w:eastAsia="en-US"/>
                    </w:rPr>
                    <w:t xml:space="preserve"> </w:t>
                  </w:r>
                </w:p>
                <w:p w14:paraId="089C2871" w14:textId="77777777" w:rsidR="006F719D" w:rsidRDefault="006F719D" w:rsidP="0092527B">
                  <w:pPr>
                    <w:autoSpaceDE w:val="0"/>
                    <w:autoSpaceDN w:val="0"/>
                    <w:adjustRightInd w:val="0"/>
                    <w:spacing w:line="276" w:lineRule="auto"/>
                    <w:ind w:left="567" w:right="1985"/>
                    <w:jc w:val="both"/>
                    <w:rPr>
                      <w:rFonts w:ascii="Segoe UI" w:hAnsi="Segoe UI" w:cs="Segoe UI"/>
                      <w:color w:val="000000"/>
                      <w:sz w:val="20"/>
                      <w:szCs w:val="20"/>
                      <w:lang w:eastAsia="en-US"/>
                    </w:rPr>
                  </w:pPr>
                  <w:r>
                    <w:rPr>
                      <w:rFonts w:ascii="Segoe UI" w:hAnsi="Segoe UI" w:cs="Segoe UI"/>
                      <w:color w:val="000000"/>
                      <w:sz w:val="20"/>
                      <w:szCs w:val="20"/>
                      <w:lang w:eastAsia="en-US"/>
                    </w:rPr>
                    <w:t>REDAKON</w:t>
                  </w:r>
                </w:p>
              </w:tc>
            </w:tr>
            <w:tr w:rsidR="006F719D" w14:paraId="35F31F4D" w14:textId="77777777" w:rsidTr="006F719D">
              <w:tc>
                <w:tcPr>
                  <w:tcW w:w="8437" w:type="dxa"/>
                  <w:hideMark/>
                </w:tcPr>
                <w:p w14:paraId="41CECF4A" w14:textId="77777777" w:rsidR="006F719D" w:rsidRDefault="006F719D" w:rsidP="0092527B">
                  <w:pPr>
                    <w:spacing w:line="276" w:lineRule="auto"/>
                    <w:ind w:left="567"/>
                    <w:rPr>
                      <w:rFonts w:ascii="Segoe UI" w:hAnsi="Segoe UI" w:cs="Segoe UI"/>
                      <w:sz w:val="20"/>
                      <w:szCs w:val="20"/>
                      <w:lang w:eastAsia="en-US"/>
                    </w:rPr>
                  </w:pPr>
                  <w:r>
                    <w:rPr>
                      <w:rFonts w:ascii="Segoe UI" w:hAnsi="Segoe UI" w:cs="Segoe UI"/>
                      <w:sz w:val="20"/>
                      <w:szCs w:val="20"/>
                      <w:lang w:eastAsia="en-US"/>
                    </w:rPr>
                    <w:t>Vera Sebastian</w:t>
                  </w:r>
                </w:p>
              </w:tc>
            </w:tr>
            <w:tr w:rsidR="006F719D" w14:paraId="0CE7C695" w14:textId="77777777" w:rsidTr="006F719D">
              <w:tc>
                <w:tcPr>
                  <w:tcW w:w="8437" w:type="dxa"/>
                  <w:hideMark/>
                </w:tcPr>
                <w:p w14:paraId="4B04A982" w14:textId="77777777" w:rsidR="006F719D" w:rsidRDefault="006F719D" w:rsidP="0092527B">
                  <w:pPr>
                    <w:spacing w:line="276" w:lineRule="auto"/>
                    <w:ind w:left="567"/>
                    <w:rPr>
                      <w:rFonts w:ascii="Segoe UI" w:hAnsi="Segoe UI" w:cs="Segoe UI"/>
                      <w:sz w:val="20"/>
                      <w:szCs w:val="20"/>
                      <w:lang w:eastAsia="en-US"/>
                    </w:rPr>
                  </w:pPr>
                  <w:r>
                    <w:rPr>
                      <w:rFonts w:ascii="Segoe UI" w:hAnsi="Segoe UI" w:cs="Segoe UI"/>
                      <w:sz w:val="20"/>
                      <w:szCs w:val="20"/>
                      <w:lang w:eastAsia="en-US"/>
                    </w:rPr>
                    <w:t>Seestr. 18</w:t>
                  </w:r>
                </w:p>
              </w:tc>
            </w:tr>
            <w:tr w:rsidR="006F719D" w14:paraId="23C244F7" w14:textId="77777777" w:rsidTr="006F719D">
              <w:tc>
                <w:tcPr>
                  <w:tcW w:w="8437" w:type="dxa"/>
                  <w:hideMark/>
                </w:tcPr>
                <w:p w14:paraId="32B9FA40" w14:textId="77777777" w:rsidR="006F719D" w:rsidRDefault="006F719D" w:rsidP="0092527B">
                  <w:pPr>
                    <w:spacing w:line="276" w:lineRule="auto"/>
                    <w:ind w:left="567"/>
                    <w:rPr>
                      <w:rFonts w:ascii="Segoe UI" w:hAnsi="Segoe UI" w:cs="Segoe UI"/>
                      <w:sz w:val="20"/>
                      <w:szCs w:val="20"/>
                      <w:lang w:eastAsia="en-US"/>
                    </w:rPr>
                  </w:pPr>
                  <w:r>
                    <w:rPr>
                      <w:rFonts w:ascii="Segoe UI" w:hAnsi="Segoe UI" w:cs="Segoe UI"/>
                      <w:sz w:val="20"/>
                      <w:szCs w:val="20"/>
                      <w:lang w:eastAsia="en-US"/>
                    </w:rPr>
                    <w:t>D-80802 Munich</w:t>
                  </w:r>
                </w:p>
              </w:tc>
            </w:tr>
            <w:tr w:rsidR="006F719D" w14:paraId="1AEC8C34" w14:textId="77777777" w:rsidTr="006F719D">
              <w:tc>
                <w:tcPr>
                  <w:tcW w:w="8437" w:type="dxa"/>
                  <w:hideMark/>
                </w:tcPr>
                <w:p w14:paraId="6EDC77CB" w14:textId="77777777" w:rsidR="006F719D" w:rsidRDefault="006F719D" w:rsidP="0092527B">
                  <w:pPr>
                    <w:spacing w:line="276" w:lineRule="auto"/>
                    <w:ind w:left="567"/>
                    <w:rPr>
                      <w:rFonts w:ascii="Segoe UI" w:hAnsi="Segoe UI" w:cs="Segoe UI"/>
                      <w:sz w:val="20"/>
                      <w:szCs w:val="20"/>
                      <w:lang w:eastAsia="en-US"/>
                    </w:rPr>
                  </w:pPr>
                  <w:r>
                    <w:rPr>
                      <w:rFonts w:ascii="Segoe UI" w:hAnsi="Segoe UI" w:cs="Segoe UI"/>
                      <w:color w:val="000000"/>
                      <w:sz w:val="20"/>
                      <w:szCs w:val="20"/>
                      <w:lang w:eastAsia="en-US"/>
                    </w:rPr>
                    <w:t xml:space="preserve">Tel.: </w:t>
                  </w:r>
                  <w:r>
                    <w:rPr>
                      <w:rFonts w:ascii="Segoe UI" w:hAnsi="Segoe UI" w:cs="Segoe UI"/>
                      <w:sz w:val="20"/>
                      <w:szCs w:val="20"/>
                      <w:lang w:eastAsia="en-US"/>
                    </w:rPr>
                    <w:t>+49 (0) 89 – 31 20 338-21</w:t>
                  </w:r>
                </w:p>
              </w:tc>
            </w:tr>
            <w:tr w:rsidR="006F719D" w14:paraId="37061D71" w14:textId="77777777" w:rsidTr="006F719D">
              <w:tc>
                <w:tcPr>
                  <w:tcW w:w="8437" w:type="dxa"/>
                  <w:hideMark/>
                </w:tcPr>
                <w:p w14:paraId="7FCB5844" w14:textId="77777777" w:rsidR="006F719D" w:rsidRDefault="006F719D" w:rsidP="0092527B">
                  <w:pPr>
                    <w:spacing w:line="276" w:lineRule="auto"/>
                    <w:ind w:left="567"/>
                    <w:rPr>
                      <w:rFonts w:ascii="Segoe UI" w:hAnsi="Segoe UI" w:cs="Segoe UI"/>
                      <w:sz w:val="20"/>
                      <w:szCs w:val="20"/>
                      <w:lang w:val="pt-PT" w:eastAsia="en-US"/>
                    </w:rPr>
                  </w:pPr>
                  <w:proofErr w:type="spellStart"/>
                  <w:r>
                    <w:rPr>
                      <w:rFonts w:ascii="Segoe UI" w:hAnsi="Segoe UI" w:cs="Segoe UI"/>
                      <w:color w:val="000000"/>
                      <w:sz w:val="20"/>
                      <w:szCs w:val="20"/>
                      <w:lang w:eastAsia="en-US"/>
                    </w:rPr>
                    <w:t>E-mail</w:t>
                  </w:r>
                  <w:proofErr w:type="spellEnd"/>
                  <w:r>
                    <w:rPr>
                      <w:rFonts w:ascii="Segoe UI" w:hAnsi="Segoe UI" w:cs="Segoe UI"/>
                      <w:color w:val="000000"/>
                      <w:sz w:val="20"/>
                      <w:szCs w:val="20"/>
                      <w:lang w:eastAsia="en-US"/>
                    </w:rPr>
                    <w:t xml:space="preserve">: vera.sebastian@redakon.com </w:t>
                  </w:r>
                </w:p>
              </w:tc>
            </w:tr>
            <w:tr w:rsidR="006F719D" w14:paraId="3AE66980" w14:textId="77777777" w:rsidTr="006F719D">
              <w:tc>
                <w:tcPr>
                  <w:tcW w:w="8437" w:type="dxa"/>
                  <w:hideMark/>
                </w:tcPr>
                <w:p w14:paraId="00A451E5" w14:textId="77777777" w:rsidR="006F719D" w:rsidRDefault="006F719D" w:rsidP="0092527B">
                  <w:pPr>
                    <w:spacing w:line="276" w:lineRule="auto"/>
                    <w:ind w:left="567"/>
                    <w:rPr>
                      <w:rFonts w:ascii="Segoe UI" w:hAnsi="Segoe UI" w:cs="Segoe UI"/>
                      <w:color w:val="000000"/>
                      <w:sz w:val="20"/>
                      <w:szCs w:val="20"/>
                      <w:lang w:eastAsia="en-US"/>
                    </w:rPr>
                  </w:pPr>
                  <w:r>
                    <w:rPr>
                      <w:rFonts w:ascii="Segoe UI" w:hAnsi="Segoe UI" w:cs="Segoe UI"/>
                      <w:color w:val="000000"/>
                      <w:sz w:val="20"/>
                      <w:szCs w:val="20"/>
                      <w:lang w:eastAsia="en-US"/>
                    </w:rPr>
                    <w:t>www.redakon.com</w:t>
                  </w:r>
                </w:p>
              </w:tc>
            </w:tr>
          </w:tbl>
          <w:p w14:paraId="166724EA" w14:textId="6EB1B3FA" w:rsidR="00FA5107" w:rsidRPr="009C6415" w:rsidRDefault="00FA5107" w:rsidP="002A14A0">
            <w:pPr>
              <w:autoSpaceDE w:val="0"/>
              <w:autoSpaceDN w:val="0"/>
              <w:adjustRightInd w:val="0"/>
              <w:spacing w:line="276" w:lineRule="auto"/>
              <w:ind w:left="708" w:right="1342"/>
              <w:jc w:val="both"/>
              <w:rPr>
                <w:rFonts w:ascii="Segoe UI" w:hAnsi="Segoe UI" w:cs="Segoe UI"/>
                <w:color w:val="000000"/>
                <w:sz w:val="20"/>
                <w:szCs w:val="20"/>
              </w:rPr>
            </w:pPr>
          </w:p>
        </w:tc>
      </w:tr>
      <w:tr w:rsidR="00FA5107" w:rsidRPr="00270DA0" w14:paraId="155D0965" w14:textId="77777777" w:rsidTr="00FA5107">
        <w:tc>
          <w:tcPr>
            <w:tcW w:w="8653" w:type="dxa"/>
          </w:tcPr>
          <w:p w14:paraId="01939237" w14:textId="71F524FB" w:rsidR="00FA5107" w:rsidRPr="00270DA0" w:rsidRDefault="00FA5107" w:rsidP="00246CD4">
            <w:pPr>
              <w:spacing w:line="276" w:lineRule="auto"/>
              <w:ind w:left="708"/>
              <w:rPr>
                <w:rFonts w:ascii="Segoe UI" w:hAnsi="Segoe UI" w:cs="Segoe UI"/>
                <w:sz w:val="20"/>
                <w:szCs w:val="20"/>
              </w:rPr>
            </w:pPr>
          </w:p>
        </w:tc>
      </w:tr>
    </w:tbl>
    <w:p w14:paraId="74B882BC" w14:textId="77777777" w:rsidR="00FA5107" w:rsidRDefault="00FA5107" w:rsidP="00FA5107">
      <w:pPr>
        <w:tabs>
          <w:tab w:val="left" w:pos="1622"/>
        </w:tabs>
        <w:ind w:left="600"/>
        <w:rPr>
          <w:rFonts w:ascii="Segoe UI" w:hAnsi="Segoe UI" w:cs="Segoe UI"/>
          <w:sz w:val="20"/>
          <w:szCs w:val="20"/>
        </w:rPr>
      </w:pPr>
    </w:p>
    <w:p w14:paraId="25563609" w14:textId="781507C7" w:rsidR="008F55E3" w:rsidRPr="00270DA0" w:rsidRDefault="008F55E3" w:rsidP="00676C04">
      <w:pPr>
        <w:tabs>
          <w:tab w:val="left" w:pos="1622"/>
        </w:tabs>
        <w:ind w:left="708"/>
        <w:rPr>
          <w:rFonts w:ascii="Segoe UI" w:hAnsi="Segoe UI" w:cs="Segoe UI"/>
          <w:sz w:val="20"/>
          <w:szCs w:val="20"/>
        </w:rPr>
      </w:pPr>
    </w:p>
    <w:sectPr w:rsidR="008F55E3" w:rsidRPr="00270DA0" w:rsidSect="00057B3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87362" w14:textId="77777777" w:rsidR="00EB7140" w:rsidRDefault="00EB7140" w:rsidP="00DE6B13">
      <w:r>
        <w:separator/>
      </w:r>
    </w:p>
  </w:endnote>
  <w:endnote w:type="continuationSeparator" w:id="0">
    <w:p w14:paraId="0DF4013C" w14:textId="77777777" w:rsidR="00EB7140" w:rsidRDefault="00EB7140"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7AC6" w14:textId="77777777" w:rsidR="00EB7140" w:rsidRDefault="00EB7140" w:rsidP="00DE6B13">
      <w:r>
        <w:separator/>
      </w:r>
    </w:p>
  </w:footnote>
  <w:footnote w:type="continuationSeparator" w:id="0">
    <w:p w14:paraId="013C5450" w14:textId="77777777" w:rsidR="00EB7140" w:rsidRDefault="00EB7140"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ED33" w14:textId="7BD301D3" w:rsidR="00DF2946" w:rsidRPr="0010528D" w:rsidRDefault="00DF2946" w:rsidP="00A94748">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34C20A72" wp14:editId="6716636D">
          <wp:simplePos x="0" y="0"/>
          <wp:positionH relativeFrom="column">
            <wp:posOffset>4678045</wp:posOffset>
          </wp:positionH>
          <wp:positionV relativeFrom="paragraph">
            <wp:posOffset>7620</wp:posOffset>
          </wp:positionV>
          <wp:extent cx="1691640" cy="476250"/>
          <wp:effectExtent l="0" t="0" r="3810" b="0"/>
          <wp:wrapTight wrapText="bothSides">
            <wp:wrapPolygon edited="0">
              <wp:start x="0" y="0"/>
              <wp:lineTo x="0" y="20736"/>
              <wp:lineTo x="21405" y="20736"/>
              <wp:lineTo x="21405" y="0"/>
              <wp:lineTo x="0" y="0"/>
            </wp:wrapPolygon>
          </wp:wrapTight>
          <wp:docPr id="2" name="Bild 2" descr="Beschreibung: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ogo neu"/>
                  <pic:cNvPicPr>
                    <a:picLocks noChangeAspect="1" noChangeArrowheads="1"/>
                  </pic:cNvPicPr>
                </pic:nvPicPr>
                <pic:blipFill rotWithShape="1">
                  <a:blip r:embed="rId1">
                    <a:extLst>
                      <a:ext uri="{28A0092B-C50C-407E-A947-70E740481C1C}">
                        <a14:useLocalDpi xmlns:a14="http://schemas.microsoft.com/office/drawing/2010/main" val="0"/>
                      </a:ext>
                    </a:extLst>
                  </a:blip>
                  <a:srcRect l="28387" t="-8696"/>
                  <a:stretch/>
                </pic:blipFill>
                <pic:spPr bwMode="auto">
                  <a:xfrm>
                    <a:off x="0" y="0"/>
                    <a:ext cx="1691640" cy="4762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52-22</w:t>
    </w:r>
  </w:p>
  <w:p w14:paraId="182871AE" w14:textId="77777777" w:rsidR="00DF2946" w:rsidRDefault="00DF2946" w:rsidP="00DE6B13">
    <w:pPr>
      <w:pStyle w:val="Kopfzeile"/>
      <w:jc w:val="right"/>
    </w:pPr>
    <w:r>
      <w:rPr>
        <w:noProof/>
      </w:rPr>
      <mc:AlternateContent>
        <mc:Choice Requires="wps">
          <w:drawing>
            <wp:anchor distT="0" distB="0" distL="114300" distR="114300" simplePos="0" relativeHeight="251658240" behindDoc="0" locked="0" layoutInCell="1" allowOverlap="1" wp14:anchorId="090FA918" wp14:editId="38D6A2BC">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2DD5CC"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FA918"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" stroked="f">
              <v:textbox style="layout-flow:vertical;mso-layout-flow-alt:bottom-to-top">
                <w:txbxContent>
                  <w:p w14:paraId="1D2DD5CC" w14:textId="77777777" w:rsidR="00DF2946" w:rsidRPr="00123945" w:rsidRDefault="00DF2946"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2"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3"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28269073">
    <w:abstractNumId w:val="17"/>
  </w:num>
  <w:num w:numId="2" w16cid:durableId="795299563">
    <w:abstractNumId w:val="23"/>
  </w:num>
  <w:num w:numId="3" w16cid:durableId="712972067">
    <w:abstractNumId w:val="22"/>
  </w:num>
  <w:num w:numId="4" w16cid:durableId="167931365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0924259">
    <w:abstractNumId w:val="12"/>
  </w:num>
  <w:num w:numId="6" w16cid:durableId="1515420269">
    <w:abstractNumId w:val="24"/>
  </w:num>
  <w:num w:numId="7" w16cid:durableId="172262927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2070224">
    <w:abstractNumId w:val="14"/>
  </w:num>
  <w:num w:numId="9" w16cid:durableId="127937886">
    <w:abstractNumId w:val="1"/>
  </w:num>
  <w:num w:numId="10" w16cid:durableId="853566981">
    <w:abstractNumId w:val="6"/>
  </w:num>
  <w:num w:numId="11" w16cid:durableId="1575895483">
    <w:abstractNumId w:val="20"/>
  </w:num>
  <w:num w:numId="12" w16cid:durableId="2140486754">
    <w:abstractNumId w:val="4"/>
  </w:num>
  <w:num w:numId="13" w16cid:durableId="1399011141">
    <w:abstractNumId w:val="19"/>
  </w:num>
  <w:num w:numId="14" w16cid:durableId="9187898">
    <w:abstractNumId w:val="3"/>
  </w:num>
  <w:num w:numId="15" w16cid:durableId="734936735">
    <w:abstractNumId w:val="9"/>
  </w:num>
  <w:num w:numId="16" w16cid:durableId="1075400441">
    <w:abstractNumId w:val="16"/>
  </w:num>
  <w:num w:numId="17" w16cid:durableId="1916083743">
    <w:abstractNumId w:val="0"/>
  </w:num>
  <w:num w:numId="18" w16cid:durableId="1113137497">
    <w:abstractNumId w:val="21"/>
  </w:num>
  <w:num w:numId="19" w16cid:durableId="102112538">
    <w:abstractNumId w:val="5"/>
  </w:num>
  <w:num w:numId="20" w16cid:durableId="1189954465">
    <w:abstractNumId w:val="26"/>
  </w:num>
  <w:num w:numId="21" w16cid:durableId="1914850276">
    <w:abstractNumId w:val="7"/>
  </w:num>
  <w:num w:numId="22" w16cid:durableId="1173454459">
    <w:abstractNumId w:val="8"/>
  </w:num>
  <w:num w:numId="23" w16cid:durableId="1709142864">
    <w:abstractNumId w:val="10"/>
  </w:num>
  <w:num w:numId="24" w16cid:durableId="1564102856">
    <w:abstractNumId w:val="15"/>
  </w:num>
  <w:num w:numId="25" w16cid:durableId="622614821">
    <w:abstractNumId w:val="11"/>
  </w:num>
  <w:num w:numId="26" w16cid:durableId="1045913961">
    <w:abstractNumId w:val="13"/>
  </w:num>
  <w:num w:numId="27" w16cid:durableId="915242623">
    <w:abstractNumId w:val="25"/>
  </w:num>
  <w:num w:numId="28" w16cid:durableId="18701012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89"/>
    <w:rsid w:val="000000E6"/>
    <w:rsid w:val="000001D0"/>
    <w:rsid w:val="00000765"/>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6A53"/>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2775"/>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F6"/>
    <w:rsid w:val="000C3EC0"/>
    <w:rsid w:val="000C413E"/>
    <w:rsid w:val="000C4A0C"/>
    <w:rsid w:val="000C4B28"/>
    <w:rsid w:val="000C4C73"/>
    <w:rsid w:val="000C546A"/>
    <w:rsid w:val="000C5529"/>
    <w:rsid w:val="000C5BF8"/>
    <w:rsid w:val="000C5F94"/>
    <w:rsid w:val="000C645B"/>
    <w:rsid w:val="000C6542"/>
    <w:rsid w:val="000C6631"/>
    <w:rsid w:val="000C66B4"/>
    <w:rsid w:val="000C7245"/>
    <w:rsid w:val="000C77FD"/>
    <w:rsid w:val="000C7F51"/>
    <w:rsid w:val="000D0FC6"/>
    <w:rsid w:val="000D1481"/>
    <w:rsid w:val="000D19AB"/>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4511"/>
    <w:rsid w:val="00155353"/>
    <w:rsid w:val="0015604F"/>
    <w:rsid w:val="00156725"/>
    <w:rsid w:val="00156AA4"/>
    <w:rsid w:val="00156C2A"/>
    <w:rsid w:val="00157F73"/>
    <w:rsid w:val="00161481"/>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8A3"/>
    <w:rsid w:val="00183ABB"/>
    <w:rsid w:val="00184BD5"/>
    <w:rsid w:val="00184C3C"/>
    <w:rsid w:val="00185216"/>
    <w:rsid w:val="0018586F"/>
    <w:rsid w:val="00186DAD"/>
    <w:rsid w:val="00187F13"/>
    <w:rsid w:val="001901D3"/>
    <w:rsid w:val="00191364"/>
    <w:rsid w:val="00191BB6"/>
    <w:rsid w:val="0019280B"/>
    <w:rsid w:val="00192995"/>
    <w:rsid w:val="00192B11"/>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CE8"/>
    <w:rsid w:val="001B33D8"/>
    <w:rsid w:val="001B34B1"/>
    <w:rsid w:val="001B40BD"/>
    <w:rsid w:val="001B4602"/>
    <w:rsid w:val="001B4A1B"/>
    <w:rsid w:val="001B5445"/>
    <w:rsid w:val="001B557D"/>
    <w:rsid w:val="001B58E7"/>
    <w:rsid w:val="001B61C6"/>
    <w:rsid w:val="001B68E0"/>
    <w:rsid w:val="001B708F"/>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6392"/>
    <w:rsid w:val="001E7AC7"/>
    <w:rsid w:val="001E7CBD"/>
    <w:rsid w:val="001F0528"/>
    <w:rsid w:val="001F08B6"/>
    <w:rsid w:val="001F0D5B"/>
    <w:rsid w:val="001F1897"/>
    <w:rsid w:val="001F2E6E"/>
    <w:rsid w:val="001F3CAD"/>
    <w:rsid w:val="001F3D22"/>
    <w:rsid w:val="001F3F9E"/>
    <w:rsid w:val="001F4142"/>
    <w:rsid w:val="001F4894"/>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89D"/>
    <w:rsid w:val="00220937"/>
    <w:rsid w:val="002213D9"/>
    <w:rsid w:val="00221507"/>
    <w:rsid w:val="00221719"/>
    <w:rsid w:val="00221CAB"/>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795B"/>
    <w:rsid w:val="00237F80"/>
    <w:rsid w:val="00241592"/>
    <w:rsid w:val="00241BBD"/>
    <w:rsid w:val="002420A7"/>
    <w:rsid w:val="00242CD0"/>
    <w:rsid w:val="00242EF0"/>
    <w:rsid w:val="0024454F"/>
    <w:rsid w:val="0024512C"/>
    <w:rsid w:val="002451EA"/>
    <w:rsid w:val="0024584D"/>
    <w:rsid w:val="00245DC5"/>
    <w:rsid w:val="00246CD4"/>
    <w:rsid w:val="002470D6"/>
    <w:rsid w:val="00247496"/>
    <w:rsid w:val="00247695"/>
    <w:rsid w:val="00247ECB"/>
    <w:rsid w:val="002503EE"/>
    <w:rsid w:val="00250C60"/>
    <w:rsid w:val="00251AC4"/>
    <w:rsid w:val="00251D80"/>
    <w:rsid w:val="00252891"/>
    <w:rsid w:val="00252DC5"/>
    <w:rsid w:val="00253604"/>
    <w:rsid w:val="00254237"/>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14A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8C5"/>
    <w:rsid w:val="002C0ABE"/>
    <w:rsid w:val="002C1218"/>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50B"/>
    <w:rsid w:val="002E2768"/>
    <w:rsid w:val="002E37CB"/>
    <w:rsid w:val="002E40E4"/>
    <w:rsid w:val="002E4977"/>
    <w:rsid w:val="002E4D0B"/>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1C6"/>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686"/>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52A"/>
    <w:rsid w:val="003E0051"/>
    <w:rsid w:val="003E1416"/>
    <w:rsid w:val="003E15BA"/>
    <w:rsid w:val="003E167B"/>
    <w:rsid w:val="003E1E10"/>
    <w:rsid w:val="003E2120"/>
    <w:rsid w:val="003E3640"/>
    <w:rsid w:val="003E3CBB"/>
    <w:rsid w:val="003E3D1C"/>
    <w:rsid w:val="003E4195"/>
    <w:rsid w:val="003E55CC"/>
    <w:rsid w:val="003E55F7"/>
    <w:rsid w:val="003E68E8"/>
    <w:rsid w:val="003E6942"/>
    <w:rsid w:val="003E79A6"/>
    <w:rsid w:val="003E7E6B"/>
    <w:rsid w:val="003F07F9"/>
    <w:rsid w:val="003F0ACA"/>
    <w:rsid w:val="003F0F45"/>
    <w:rsid w:val="003F15BA"/>
    <w:rsid w:val="003F1691"/>
    <w:rsid w:val="003F2B5A"/>
    <w:rsid w:val="003F2CFF"/>
    <w:rsid w:val="003F3A4B"/>
    <w:rsid w:val="003F3C48"/>
    <w:rsid w:val="003F3FF3"/>
    <w:rsid w:val="003F488A"/>
    <w:rsid w:val="003F496D"/>
    <w:rsid w:val="003F4EDB"/>
    <w:rsid w:val="003F511D"/>
    <w:rsid w:val="003F5390"/>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4B7F"/>
    <w:rsid w:val="0042728E"/>
    <w:rsid w:val="004276CB"/>
    <w:rsid w:val="00431E06"/>
    <w:rsid w:val="0043295E"/>
    <w:rsid w:val="00433663"/>
    <w:rsid w:val="00433CD8"/>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DA0"/>
    <w:rsid w:val="00487E95"/>
    <w:rsid w:val="00490177"/>
    <w:rsid w:val="00490201"/>
    <w:rsid w:val="0049088A"/>
    <w:rsid w:val="00490DF6"/>
    <w:rsid w:val="004924FB"/>
    <w:rsid w:val="004926FE"/>
    <w:rsid w:val="00492D05"/>
    <w:rsid w:val="00492DC9"/>
    <w:rsid w:val="00492ECD"/>
    <w:rsid w:val="00493118"/>
    <w:rsid w:val="0049318A"/>
    <w:rsid w:val="0049403E"/>
    <w:rsid w:val="00495E15"/>
    <w:rsid w:val="004A021F"/>
    <w:rsid w:val="004A05C0"/>
    <w:rsid w:val="004A187C"/>
    <w:rsid w:val="004A2729"/>
    <w:rsid w:val="004A27A0"/>
    <w:rsid w:val="004A3378"/>
    <w:rsid w:val="004A40F6"/>
    <w:rsid w:val="004A4352"/>
    <w:rsid w:val="004A47AB"/>
    <w:rsid w:val="004A5025"/>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085B"/>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6856"/>
    <w:rsid w:val="00526DA6"/>
    <w:rsid w:val="005278FF"/>
    <w:rsid w:val="00527989"/>
    <w:rsid w:val="00527AA7"/>
    <w:rsid w:val="00527ACC"/>
    <w:rsid w:val="005300E4"/>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595"/>
    <w:rsid w:val="005438F6"/>
    <w:rsid w:val="00544547"/>
    <w:rsid w:val="00544D3A"/>
    <w:rsid w:val="00545DC9"/>
    <w:rsid w:val="00546336"/>
    <w:rsid w:val="005470B9"/>
    <w:rsid w:val="0054763F"/>
    <w:rsid w:val="00547BFF"/>
    <w:rsid w:val="00547FDA"/>
    <w:rsid w:val="005502F5"/>
    <w:rsid w:val="0055060D"/>
    <w:rsid w:val="00550865"/>
    <w:rsid w:val="00550B96"/>
    <w:rsid w:val="00550E69"/>
    <w:rsid w:val="00550EA1"/>
    <w:rsid w:val="0055102D"/>
    <w:rsid w:val="00551639"/>
    <w:rsid w:val="0055173E"/>
    <w:rsid w:val="00551CEF"/>
    <w:rsid w:val="00552249"/>
    <w:rsid w:val="005523F4"/>
    <w:rsid w:val="00552C79"/>
    <w:rsid w:val="0055352B"/>
    <w:rsid w:val="00553D8D"/>
    <w:rsid w:val="00554573"/>
    <w:rsid w:val="00554657"/>
    <w:rsid w:val="00557EB6"/>
    <w:rsid w:val="005600F1"/>
    <w:rsid w:val="005607D1"/>
    <w:rsid w:val="00560A00"/>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1531"/>
    <w:rsid w:val="005919A4"/>
    <w:rsid w:val="00591A89"/>
    <w:rsid w:val="00591B11"/>
    <w:rsid w:val="005921F7"/>
    <w:rsid w:val="005931E9"/>
    <w:rsid w:val="005933A7"/>
    <w:rsid w:val="005934ED"/>
    <w:rsid w:val="00593990"/>
    <w:rsid w:val="0059450E"/>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0BF"/>
    <w:rsid w:val="005B6A03"/>
    <w:rsid w:val="005B6A88"/>
    <w:rsid w:val="005B6E46"/>
    <w:rsid w:val="005B707D"/>
    <w:rsid w:val="005B70BA"/>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7C1"/>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787"/>
    <w:rsid w:val="00636993"/>
    <w:rsid w:val="00636E2C"/>
    <w:rsid w:val="00637634"/>
    <w:rsid w:val="0064143E"/>
    <w:rsid w:val="00641698"/>
    <w:rsid w:val="00641DF4"/>
    <w:rsid w:val="00642BF8"/>
    <w:rsid w:val="00642D90"/>
    <w:rsid w:val="00643193"/>
    <w:rsid w:val="00643A61"/>
    <w:rsid w:val="00643BF6"/>
    <w:rsid w:val="00643C48"/>
    <w:rsid w:val="00643F9E"/>
    <w:rsid w:val="00644189"/>
    <w:rsid w:val="00644334"/>
    <w:rsid w:val="006458F8"/>
    <w:rsid w:val="00645B86"/>
    <w:rsid w:val="00646845"/>
    <w:rsid w:val="00646892"/>
    <w:rsid w:val="00650A8E"/>
    <w:rsid w:val="00651F12"/>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EA6"/>
    <w:rsid w:val="00667101"/>
    <w:rsid w:val="006676B4"/>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62D8"/>
    <w:rsid w:val="00696551"/>
    <w:rsid w:val="006967E4"/>
    <w:rsid w:val="00696F5F"/>
    <w:rsid w:val="00697339"/>
    <w:rsid w:val="006A00C2"/>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0C70"/>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E23"/>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19D"/>
    <w:rsid w:val="006F7C14"/>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4F7"/>
    <w:rsid w:val="00717B3B"/>
    <w:rsid w:val="00717D6B"/>
    <w:rsid w:val="007205B5"/>
    <w:rsid w:val="00720740"/>
    <w:rsid w:val="007209E3"/>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47841"/>
    <w:rsid w:val="00750457"/>
    <w:rsid w:val="00751019"/>
    <w:rsid w:val="0075151A"/>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98"/>
    <w:rsid w:val="007B21F5"/>
    <w:rsid w:val="007B2715"/>
    <w:rsid w:val="007B2962"/>
    <w:rsid w:val="007B3782"/>
    <w:rsid w:val="007B42B4"/>
    <w:rsid w:val="007B43D8"/>
    <w:rsid w:val="007B4CEB"/>
    <w:rsid w:val="007B4D03"/>
    <w:rsid w:val="007B525E"/>
    <w:rsid w:val="007B5707"/>
    <w:rsid w:val="007B5C39"/>
    <w:rsid w:val="007B6968"/>
    <w:rsid w:val="007B727F"/>
    <w:rsid w:val="007B7D6D"/>
    <w:rsid w:val="007C0466"/>
    <w:rsid w:val="007C0554"/>
    <w:rsid w:val="007C1150"/>
    <w:rsid w:val="007C3337"/>
    <w:rsid w:val="007C3771"/>
    <w:rsid w:val="007C4D75"/>
    <w:rsid w:val="007C500C"/>
    <w:rsid w:val="007C535C"/>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640E"/>
    <w:rsid w:val="007D714A"/>
    <w:rsid w:val="007D7D5F"/>
    <w:rsid w:val="007E11D5"/>
    <w:rsid w:val="007E1A21"/>
    <w:rsid w:val="007E1DFD"/>
    <w:rsid w:val="007E221B"/>
    <w:rsid w:val="007E2234"/>
    <w:rsid w:val="007E2A19"/>
    <w:rsid w:val="007E2B78"/>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896"/>
    <w:rsid w:val="008232E0"/>
    <w:rsid w:val="008234A3"/>
    <w:rsid w:val="00823ACB"/>
    <w:rsid w:val="00823BBF"/>
    <w:rsid w:val="00824A9C"/>
    <w:rsid w:val="008253E1"/>
    <w:rsid w:val="00825523"/>
    <w:rsid w:val="00825609"/>
    <w:rsid w:val="00825941"/>
    <w:rsid w:val="00825AD8"/>
    <w:rsid w:val="00826052"/>
    <w:rsid w:val="008260E6"/>
    <w:rsid w:val="0082700B"/>
    <w:rsid w:val="008270B0"/>
    <w:rsid w:val="008270E2"/>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B3"/>
    <w:rsid w:val="00875E93"/>
    <w:rsid w:val="00876629"/>
    <w:rsid w:val="008766AC"/>
    <w:rsid w:val="008803DB"/>
    <w:rsid w:val="008804F3"/>
    <w:rsid w:val="00880A27"/>
    <w:rsid w:val="00880BA7"/>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2A1"/>
    <w:rsid w:val="0089072E"/>
    <w:rsid w:val="00890E66"/>
    <w:rsid w:val="00890E9E"/>
    <w:rsid w:val="00890F94"/>
    <w:rsid w:val="0089140B"/>
    <w:rsid w:val="008928E9"/>
    <w:rsid w:val="0089311F"/>
    <w:rsid w:val="00893379"/>
    <w:rsid w:val="008937BE"/>
    <w:rsid w:val="0089435B"/>
    <w:rsid w:val="0089526D"/>
    <w:rsid w:val="008952E9"/>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25CC"/>
    <w:rsid w:val="008D2A4C"/>
    <w:rsid w:val="008D2F2A"/>
    <w:rsid w:val="008D332E"/>
    <w:rsid w:val="008D560B"/>
    <w:rsid w:val="008D5B81"/>
    <w:rsid w:val="008D6336"/>
    <w:rsid w:val="008D66DF"/>
    <w:rsid w:val="008D6BF0"/>
    <w:rsid w:val="008D72E0"/>
    <w:rsid w:val="008D7A13"/>
    <w:rsid w:val="008E0E59"/>
    <w:rsid w:val="008E1163"/>
    <w:rsid w:val="008E1C47"/>
    <w:rsid w:val="008E3634"/>
    <w:rsid w:val="008E4356"/>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826"/>
    <w:rsid w:val="00904973"/>
    <w:rsid w:val="00904977"/>
    <w:rsid w:val="00905278"/>
    <w:rsid w:val="00905BDF"/>
    <w:rsid w:val="009061E6"/>
    <w:rsid w:val="009066D7"/>
    <w:rsid w:val="00906CDE"/>
    <w:rsid w:val="0090710F"/>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81A"/>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27B"/>
    <w:rsid w:val="00925B34"/>
    <w:rsid w:val="00927194"/>
    <w:rsid w:val="00927E52"/>
    <w:rsid w:val="00930181"/>
    <w:rsid w:val="0093186E"/>
    <w:rsid w:val="00933B67"/>
    <w:rsid w:val="00933F14"/>
    <w:rsid w:val="009342DB"/>
    <w:rsid w:val="0093524E"/>
    <w:rsid w:val="0093563B"/>
    <w:rsid w:val="00935D15"/>
    <w:rsid w:val="00935E76"/>
    <w:rsid w:val="00935FF7"/>
    <w:rsid w:val="00936F59"/>
    <w:rsid w:val="009376AA"/>
    <w:rsid w:val="00937900"/>
    <w:rsid w:val="0093799C"/>
    <w:rsid w:val="00937FFA"/>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50056"/>
    <w:rsid w:val="009518F7"/>
    <w:rsid w:val="00951F31"/>
    <w:rsid w:val="009522AD"/>
    <w:rsid w:val="00952411"/>
    <w:rsid w:val="00953256"/>
    <w:rsid w:val="009537A2"/>
    <w:rsid w:val="00953E18"/>
    <w:rsid w:val="00954261"/>
    <w:rsid w:val="00954592"/>
    <w:rsid w:val="00954DE9"/>
    <w:rsid w:val="00956249"/>
    <w:rsid w:val="00956C9B"/>
    <w:rsid w:val="00957264"/>
    <w:rsid w:val="00960275"/>
    <w:rsid w:val="00961180"/>
    <w:rsid w:val="00963664"/>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5CE1"/>
    <w:rsid w:val="00976A86"/>
    <w:rsid w:val="00976F54"/>
    <w:rsid w:val="00976F75"/>
    <w:rsid w:val="009773DA"/>
    <w:rsid w:val="009777D7"/>
    <w:rsid w:val="009777F1"/>
    <w:rsid w:val="009803F2"/>
    <w:rsid w:val="00981363"/>
    <w:rsid w:val="00981916"/>
    <w:rsid w:val="00981B5D"/>
    <w:rsid w:val="00982DBB"/>
    <w:rsid w:val="00983286"/>
    <w:rsid w:val="00983E75"/>
    <w:rsid w:val="00985166"/>
    <w:rsid w:val="00986431"/>
    <w:rsid w:val="00986D7E"/>
    <w:rsid w:val="00986E2D"/>
    <w:rsid w:val="00986E4B"/>
    <w:rsid w:val="00986E92"/>
    <w:rsid w:val="009872D9"/>
    <w:rsid w:val="00990064"/>
    <w:rsid w:val="00990383"/>
    <w:rsid w:val="0099044E"/>
    <w:rsid w:val="00990AB0"/>
    <w:rsid w:val="009919F4"/>
    <w:rsid w:val="00992188"/>
    <w:rsid w:val="00992EA2"/>
    <w:rsid w:val="00994592"/>
    <w:rsid w:val="009947FB"/>
    <w:rsid w:val="0099619B"/>
    <w:rsid w:val="00997AA8"/>
    <w:rsid w:val="00997BDF"/>
    <w:rsid w:val="009A002C"/>
    <w:rsid w:val="009A0791"/>
    <w:rsid w:val="009A099F"/>
    <w:rsid w:val="009A11D9"/>
    <w:rsid w:val="009A2091"/>
    <w:rsid w:val="009A3B40"/>
    <w:rsid w:val="009A4029"/>
    <w:rsid w:val="009A447E"/>
    <w:rsid w:val="009A458C"/>
    <w:rsid w:val="009A4C2E"/>
    <w:rsid w:val="009A6787"/>
    <w:rsid w:val="009A73C8"/>
    <w:rsid w:val="009A7BA6"/>
    <w:rsid w:val="009A7DC9"/>
    <w:rsid w:val="009A7EC0"/>
    <w:rsid w:val="009B0818"/>
    <w:rsid w:val="009B1281"/>
    <w:rsid w:val="009B24A7"/>
    <w:rsid w:val="009B24D2"/>
    <w:rsid w:val="009B262C"/>
    <w:rsid w:val="009B2DFA"/>
    <w:rsid w:val="009B33B9"/>
    <w:rsid w:val="009B365F"/>
    <w:rsid w:val="009B400F"/>
    <w:rsid w:val="009B46C6"/>
    <w:rsid w:val="009B46EB"/>
    <w:rsid w:val="009B4864"/>
    <w:rsid w:val="009B4B8B"/>
    <w:rsid w:val="009B4F8D"/>
    <w:rsid w:val="009B5863"/>
    <w:rsid w:val="009B58D6"/>
    <w:rsid w:val="009B5F11"/>
    <w:rsid w:val="009B7514"/>
    <w:rsid w:val="009C00DF"/>
    <w:rsid w:val="009C071F"/>
    <w:rsid w:val="009C0C81"/>
    <w:rsid w:val="009C1AFB"/>
    <w:rsid w:val="009C26CB"/>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53B0"/>
    <w:rsid w:val="00A15BD9"/>
    <w:rsid w:val="00A15DD3"/>
    <w:rsid w:val="00A15FA2"/>
    <w:rsid w:val="00A16848"/>
    <w:rsid w:val="00A200A4"/>
    <w:rsid w:val="00A2049E"/>
    <w:rsid w:val="00A20C0C"/>
    <w:rsid w:val="00A20C32"/>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57C"/>
    <w:rsid w:val="00A67001"/>
    <w:rsid w:val="00A6701C"/>
    <w:rsid w:val="00A67575"/>
    <w:rsid w:val="00A67628"/>
    <w:rsid w:val="00A678E4"/>
    <w:rsid w:val="00A702DA"/>
    <w:rsid w:val="00A70AED"/>
    <w:rsid w:val="00A714A9"/>
    <w:rsid w:val="00A72830"/>
    <w:rsid w:val="00A72D28"/>
    <w:rsid w:val="00A76088"/>
    <w:rsid w:val="00A760CA"/>
    <w:rsid w:val="00A773CB"/>
    <w:rsid w:val="00A80007"/>
    <w:rsid w:val="00A8049C"/>
    <w:rsid w:val="00A816F2"/>
    <w:rsid w:val="00A8254B"/>
    <w:rsid w:val="00A8376B"/>
    <w:rsid w:val="00A83862"/>
    <w:rsid w:val="00A84381"/>
    <w:rsid w:val="00A843B1"/>
    <w:rsid w:val="00A84BCE"/>
    <w:rsid w:val="00A8507A"/>
    <w:rsid w:val="00A8589F"/>
    <w:rsid w:val="00A8593E"/>
    <w:rsid w:val="00A85F29"/>
    <w:rsid w:val="00A871B1"/>
    <w:rsid w:val="00A876EC"/>
    <w:rsid w:val="00A87A6C"/>
    <w:rsid w:val="00A87D15"/>
    <w:rsid w:val="00A87EFC"/>
    <w:rsid w:val="00A90BD2"/>
    <w:rsid w:val="00A911CD"/>
    <w:rsid w:val="00A918F9"/>
    <w:rsid w:val="00A9383D"/>
    <w:rsid w:val="00A945EA"/>
    <w:rsid w:val="00A94748"/>
    <w:rsid w:val="00A95305"/>
    <w:rsid w:val="00A95AD9"/>
    <w:rsid w:val="00A95EDD"/>
    <w:rsid w:val="00A9637D"/>
    <w:rsid w:val="00A96A86"/>
    <w:rsid w:val="00A96FFD"/>
    <w:rsid w:val="00A973DE"/>
    <w:rsid w:val="00A97871"/>
    <w:rsid w:val="00AA003D"/>
    <w:rsid w:val="00AA12C8"/>
    <w:rsid w:val="00AA1949"/>
    <w:rsid w:val="00AA1F38"/>
    <w:rsid w:val="00AA2625"/>
    <w:rsid w:val="00AA2733"/>
    <w:rsid w:val="00AA35B2"/>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8E6"/>
    <w:rsid w:val="00AF1718"/>
    <w:rsid w:val="00AF1987"/>
    <w:rsid w:val="00AF28CC"/>
    <w:rsid w:val="00AF29CD"/>
    <w:rsid w:val="00AF2FEE"/>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3534"/>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341A"/>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5317"/>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DE8"/>
    <w:rsid w:val="00BC025C"/>
    <w:rsid w:val="00BC0865"/>
    <w:rsid w:val="00BC0B7B"/>
    <w:rsid w:val="00BC0F7C"/>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99D"/>
    <w:rsid w:val="00BE7BBF"/>
    <w:rsid w:val="00BE7C00"/>
    <w:rsid w:val="00BE7D22"/>
    <w:rsid w:val="00BF100F"/>
    <w:rsid w:val="00BF1350"/>
    <w:rsid w:val="00BF1B64"/>
    <w:rsid w:val="00BF2071"/>
    <w:rsid w:val="00BF222E"/>
    <w:rsid w:val="00BF24EF"/>
    <w:rsid w:val="00BF520B"/>
    <w:rsid w:val="00BF5417"/>
    <w:rsid w:val="00BF6318"/>
    <w:rsid w:val="00BF6D29"/>
    <w:rsid w:val="00BF7581"/>
    <w:rsid w:val="00C00689"/>
    <w:rsid w:val="00C0123A"/>
    <w:rsid w:val="00C013A5"/>
    <w:rsid w:val="00C01AA0"/>
    <w:rsid w:val="00C01FB4"/>
    <w:rsid w:val="00C0231C"/>
    <w:rsid w:val="00C026E6"/>
    <w:rsid w:val="00C03238"/>
    <w:rsid w:val="00C0429B"/>
    <w:rsid w:val="00C04B90"/>
    <w:rsid w:val="00C05637"/>
    <w:rsid w:val="00C0564A"/>
    <w:rsid w:val="00C05AAE"/>
    <w:rsid w:val="00C05D1D"/>
    <w:rsid w:val="00C06328"/>
    <w:rsid w:val="00C06445"/>
    <w:rsid w:val="00C0645F"/>
    <w:rsid w:val="00C064C3"/>
    <w:rsid w:val="00C069F7"/>
    <w:rsid w:val="00C07576"/>
    <w:rsid w:val="00C07644"/>
    <w:rsid w:val="00C10205"/>
    <w:rsid w:val="00C102BF"/>
    <w:rsid w:val="00C10AEB"/>
    <w:rsid w:val="00C111E8"/>
    <w:rsid w:val="00C11999"/>
    <w:rsid w:val="00C128F1"/>
    <w:rsid w:val="00C129DB"/>
    <w:rsid w:val="00C12F83"/>
    <w:rsid w:val="00C1387F"/>
    <w:rsid w:val="00C147D9"/>
    <w:rsid w:val="00C149AC"/>
    <w:rsid w:val="00C15F23"/>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009"/>
    <w:rsid w:val="00C6006D"/>
    <w:rsid w:val="00C60501"/>
    <w:rsid w:val="00C608C3"/>
    <w:rsid w:val="00C60E9A"/>
    <w:rsid w:val="00C61350"/>
    <w:rsid w:val="00C6149F"/>
    <w:rsid w:val="00C62863"/>
    <w:rsid w:val="00C62918"/>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D80"/>
    <w:rsid w:val="00C82F81"/>
    <w:rsid w:val="00C83AD5"/>
    <w:rsid w:val="00C8405A"/>
    <w:rsid w:val="00C84083"/>
    <w:rsid w:val="00C842A4"/>
    <w:rsid w:val="00C844D8"/>
    <w:rsid w:val="00C8483D"/>
    <w:rsid w:val="00C8519C"/>
    <w:rsid w:val="00C85C99"/>
    <w:rsid w:val="00C862FD"/>
    <w:rsid w:val="00C86787"/>
    <w:rsid w:val="00C874BD"/>
    <w:rsid w:val="00C876E1"/>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31D4"/>
    <w:rsid w:val="00CB4033"/>
    <w:rsid w:val="00CB5260"/>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759B"/>
    <w:rsid w:val="00CC7B09"/>
    <w:rsid w:val="00CD09FE"/>
    <w:rsid w:val="00CD11C2"/>
    <w:rsid w:val="00CD1487"/>
    <w:rsid w:val="00CD1508"/>
    <w:rsid w:val="00CD27C9"/>
    <w:rsid w:val="00CD2CFB"/>
    <w:rsid w:val="00CD3D38"/>
    <w:rsid w:val="00CD3F4A"/>
    <w:rsid w:val="00CD4C0B"/>
    <w:rsid w:val="00CD5BCC"/>
    <w:rsid w:val="00CD62F7"/>
    <w:rsid w:val="00CD713E"/>
    <w:rsid w:val="00CE0249"/>
    <w:rsid w:val="00CE24FD"/>
    <w:rsid w:val="00CE3B35"/>
    <w:rsid w:val="00CE43B1"/>
    <w:rsid w:val="00CE4BE9"/>
    <w:rsid w:val="00CE5780"/>
    <w:rsid w:val="00CE5B5B"/>
    <w:rsid w:val="00CE64E6"/>
    <w:rsid w:val="00CE6613"/>
    <w:rsid w:val="00CE69C4"/>
    <w:rsid w:val="00CE6FA1"/>
    <w:rsid w:val="00CE76E1"/>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5AC4"/>
    <w:rsid w:val="00D55E6D"/>
    <w:rsid w:val="00D5614B"/>
    <w:rsid w:val="00D57120"/>
    <w:rsid w:val="00D57315"/>
    <w:rsid w:val="00D573A8"/>
    <w:rsid w:val="00D579C3"/>
    <w:rsid w:val="00D57EE6"/>
    <w:rsid w:val="00D60737"/>
    <w:rsid w:val="00D60944"/>
    <w:rsid w:val="00D60BAB"/>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FF"/>
    <w:rsid w:val="00D92CC2"/>
    <w:rsid w:val="00D93015"/>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38A"/>
    <w:rsid w:val="00DA3D0A"/>
    <w:rsid w:val="00DA4167"/>
    <w:rsid w:val="00DA4C28"/>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76B"/>
    <w:rsid w:val="00DD1A89"/>
    <w:rsid w:val="00DD22B3"/>
    <w:rsid w:val="00DD2D88"/>
    <w:rsid w:val="00DD3247"/>
    <w:rsid w:val="00DD3F8E"/>
    <w:rsid w:val="00DD3FC7"/>
    <w:rsid w:val="00DD4B0E"/>
    <w:rsid w:val="00DD4BA2"/>
    <w:rsid w:val="00DD536B"/>
    <w:rsid w:val="00DD6759"/>
    <w:rsid w:val="00DD6781"/>
    <w:rsid w:val="00DD755E"/>
    <w:rsid w:val="00DD7EDD"/>
    <w:rsid w:val="00DE0BD5"/>
    <w:rsid w:val="00DE0C8C"/>
    <w:rsid w:val="00DE0D6E"/>
    <w:rsid w:val="00DE1FFB"/>
    <w:rsid w:val="00DE250A"/>
    <w:rsid w:val="00DE2984"/>
    <w:rsid w:val="00DE2B2C"/>
    <w:rsid w:val="00DE2E0F"/>
    <w:rsid w:val="00DE2FE3"/>
    <w:rsid w:val="00DE3312"/>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C96"/>
    <w:rsid w:val="00E61D1C"/>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21E3"/>
    <w:rsid w:val="00EB2634"/>
    <w:rsid w:val="00EB287C"/>
    <w:rsid w:val="00EB3DD0"/>
    <w:rsid w:val="00EB4259"/>
    <w:rsid w:val="00EB4787"/>
    <w:rsid w:val="00EB53E5"/>
    <w:rsid w:val="00EB54C5"/>
    <w:rsid w:val="00EB575B"/>
    <w:rsid w:val="00EB5834"/>
    <w:rsid w:val="00EB5C8B"/>
    <w:rsid w:val="00EB665E"/>
    <w:rsid w:val="00EB6DB0"/>
    <w:rsid w:val="00EB7140"/>
    <w:rsid w:val="00EB7356"/>
    <w:rsid w:val="00EB74CF"/>
    <w:rsid w:val="00EB7AD5"/>
    <w:rsid w:val="00EB7EF9"/>
    <w:rsid w:val="00EC2317"/>
    <w:rsid w:val="00EC2D81"/>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E5E"/>
    <w:rsid w:val="00EE0EDB"/>
    <w:rsid w:val="00EE102B"/>
    <w:rsid w:val="00EE1273"/>
    <w:rsid w:val="00EE2007"/>
    <w:rsid w:val="00EE2057"/>
    <w:rsid w:val="00EE2AF0"/>
    <w:rsid w:val="00EE3A8B"/>
    <w:rsid w:val="00EE4689"/>
    <w:rsid w:val="00EE5941"/>
    <w:rsid w:val="00EE5CAC"/>
    <w:rsid w:val="00EE63D7"/>
    <w:rsid w:val="00EE6760"/>
    <w:rsid w:val="00EE7442"/>
    <w:rsid w:val="00EF0E85"/>
    <w:rsid w:val="00EF26D6"/>
    <w:rsid w:val="00EF27B9"/>
    <w:rsid w:val="00EF2D47"/>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217B"/>
    <w:rsid w:val="00F43801"/>
    <w:rsid w:val="00F43A5E"/>
    <w:rsid w:val="00F44210"/>
    <w:rsid w:val="00F44CEC"/>
    <w:rsid w:val="00F44EF4"/>
    <w:rsid w:val="00F46035"/>
    <w:rsid w:val="00F4619A"/>
    <w:rsid w:val="00F465F9"/>
    <w:rsid w:val="00F469D5"/>
    <w:rsid w:val="00F46A72"/>
    <w:rsid w:val="00F502A7"/>
    <w:rsid w:val="00F50A9F"/>
    <w:rsid w:val="00F5107C"/>
    <w:rsid w:val="00F516FC"/>
    <w:rsid w:val="00F51C52"/>
    <w:rsid w:val="00F523CE"/>
    <w:rsid w:val="00F53FFB"/>
    <w:rsid w:val="00F543B2"/>
    <w:rsid w:val="00F55C14"/>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BEB"/>
    <w:rsid w:val="00F65FE3"/>
    <w:rsid w:val="00F66655"/>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234"/>
    <w:rsid w:val="00FA0275"/>
    <w:rsid w:val="00FA06AF"/>
    <w:rsid w:val="00FA0B8B"/>
    <w:rsid w:val="00FA1A8F"/>
    <w:rsid w:val="00FA21A0"/>
    <w:rsid w:val="00FA236B"/>
    <w:rsid w:val="00FA236C"/>
    <w:rsid w:val="00FA26AE"/>
    <w:rsid w:val="00FA451A"/>
    <w:rsid w:val="00FA477B"/>
    <w:rsid w:val="00FA5107"/>
    <w:rsid w:val="00FA6F1C"/>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C92"/>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225E5B"/>
  <w15:docId w15:val="{C11AC38E-8099-4845-9F30-3AC7A0E3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96739349">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5363</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Nickels</dc:creator>
  <cp:keywords/>
  <cp:lastModifiedBy>Vera Sebastian</cp:lastModifiedBy>
  <cp:revision>4</cp:revision>
  <cp:lastPrinted>2022-04-13T07:26:00Z</cp:lastPrinted>
  <dcterms:created xsi:type="dcterms:W3CDTF">2022-09-20T05:59:00Z</dcterms:created>
  <dcterms:modified xsi:type="dcterms:W3CDTF">2022-09-20T08:06:00Z</dcterms:modified>
</cp:coreProperties>
</file>