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0B573" w14:textId="77777777" w:rsidR="0063445B" w:rsidRPr="003960F8" w:rsidRDefault="0063445B" w:rsidP="00042FC1">
      <w:pPr>
        <w:tabs>
          <w:tab w:val="left" w:pos="5670"/>
          <w:tab w:val="left" w:pos="5954"/>
        </w:tabs>
        <w:spacing w:line="360" w:lineRule="auto"/>
        <w:ind w:left="708" w:right="1985"/>
        <w:rPr>
          <w:rFonts w:ascii="Segoe UI" w:hAnsi="Segoe UI" w:cs="Segoe UI"/>
          <w:b/>
          <w:bCs/>
          <w:sz w:val="20"/>
          <w:szCs w:val="20"/>
        </w:rPr>
      </w:pPr>
    </w:p>
    <w:p w14:paraId="156DA5D7" w14:textId="649A6F18" w:rsidR="004C1327" w:rsidRPr="00381315" w:rsidRDefault="004D0E1C" w:rsidP="003B2C0C">
      <w:pPr>
        <w:tabs>
          <w:tab w:val="left" w:pos="5670"/>
          <w:tab w:val="left" w:pos="5954"/>
        </w:tabs>
        <w:spacing w:line="360" w:lineRule="auto"/>
        <w:ind w:left="708" w:right="1985"/>
        <w:rPr>
          <w:rFonts w:ascii="Segoe UI" w:hAnsi="Segoe UI" w:cs="Segoe UI"/>
          <w:b/>
          <w:bCs/>
          <w:sz w:val="28"/>
          <w:szCs w:val="20"/>
          <w:lang w:val="en-US"/>
        </w:rPr>
      </w:pPr>
      <w:r w:rsidRPr="00381315">
        <w:rPr>
          <w:rFonts w:ascii="Segoe UI" w:hAnsi="Segoe UI" w:cs="Segoe UI"/>
          <w:b/>
          <w:bCs/>
          <w:sz w:val="20"/>
          <w:szCs w:val="20"/>
          <w:u w:val="single"/>
          <w:lang w:val="en-US"/>
        </w:rPr>
        <w:t xml:space="preserve">Complete success: "Future Proteins" conference by MULTIVAC and </w:t>
      </w:r>
      <w:proofErr w:type="spellStart"/>
      <w:r w:rsidRPr="00381315">
        <w:rPr>
          <w:rFonts w:ascii="Segoe UI" w:hAnsi="Segoe UI" w:cs="Segoe UI"/>
          <w:b/>
          <w:bCs/>
          <w:sz w:val="20"/>
          <w:szCs w:val="20"/>
          <w:u w:val="single"/>
          <w:lang w:val="en-US"/>
        </w:rPr>
        <w:t>Handtmann</w:t>
      </w:r>
      <w:proofErr w:type="spellEnd"/>
      <w:r w:rsidRPr="00381315">
        <w:rPr>
          <w:rFonts w:ascii="Segoe UI" w:hAnsi="Segoe UI" w:cs="Segoe UI"/>
          <w:b/>
          <w:bCs/>
          <w:sz w:val="28"/>
          <w:szCs w:val="20"/>
          <w:lang w:val="en-US"/>
        </w:rPr>
        <w:br/>
      </w:r>
      <w:r w:rsidRPr="00381315">
        <w:rPr>
          <w:rFonts w:ascii="Segoe UI" w:hAnsi="Segoe UI" w:cs="Segoe UI"/>
          <w:b/>
          <w:bCs/>
          <w:sz w:val="28"/>
          <w:szCs w:val="20"/>
          <w:lang w:val="en-US"/>
        </w:rPr>
        <w:br/>
        <w:t xml:space="preserve">More than </w:t>
      </w:r>
      <w:r w:rsidR="00381315" w:rsidRPr="00381315">
        <w:rPr>
          <w:rFonts w:ascii="Segoe UI" w:hAnsi="Segoe UI" w:cs="Segoe UI"/>
          <w:b/>
          <w:bCs/>
          <w:sz w:val="28"/>
          <w:szCs w:val="20"/>
          <w:lang w:val="en-US"/>
        </w:rPr>
        <w:t>2</w:t>
      </w:r>
      <w:r w:rsidR="00381315">
        <w:rPr>
          <w:rFonts w:ascii="Segoe UI" w:hAnsi="Segoe UI" w:cs="Segoe UI"/>
          <w:b/>
          <w:bCs/>
          <w:sz w:val="28"/>
          <w:szCs w:val="20"/>
          <w:lang w:val="en-US"/>
        </w:rPr>
        <w:t>40</w:t>
      </w:r>
      <w:r w:rsidRPr="00381315">
        <w:rPr>
          <w:rFonts w:ascii="Segoe UI" w:hAnsi="Segoe UI" w:cs="Segoe UI"/>
          <w:b/>
          <w:bCs/>
          <w:sz w:val="28"/>
          <w:szCs w:val="20"/>
          <w:lang w:val="en-US"/>
        </w:rPr>
        <w:t xml:space="preserve"> visitors learn about the sustainable processing and packaging of alternative proteins </w:t>
      </w:r>
      <w:r w:rsidRPr="00381315">
        <w:rPr>
          <w:rFonts w:ascii="Segoe UI" w:hAnsi="Segoe UI" w:cs="Segoe UI"/>
          <w:b/>
          <w:bCs/>
          <w:sz w:val="28"/>
          <w:szCs w:val="20"/>
          <w:lang w:val="en-US"/>
        </w:rPr>
        <w:br/>
      </w:r>
    </w:p>
    <w:p w14:paraId="2A7FF143" w14:textId="4B9080AB" w:rsidR="00AB1741" w:rsidRPr="00381315" w:rsidRDefault="00890E9E" w:rsidP="00AB1741">
      <w:pPr>
        <w:tabs>
          <w:tab w:val="left" w:pos="5670"/>
          <w:tab w:val="left" w:pos="5954"/>
        </w:tabs>
        <w:spacing w:line="360" w:lineRule="auto"/>
        <w:ind w:left="708" w:right="1985"/>
        <w:rPr>
          <w:rFonts w:ascii="Segoe UI" w:hAnsi="Segoe UI" w:cs="Segoe UI"/>
          <w:b/>
          <w:sz w:val="20"/>
          <w:szCs w:val="20"/>
          <w:lang w:val="en-US"/>
        </w:rPr>
      </w:pPr>
      <w:r w:rsidRPr="00381315">
        <w:rPr>
          <w:rFonts w:ascii="Segoe UI" w:hAnsi="Segoe UI" w:cs="Segoe UI"/>
          <w:b/>
          <w:sz w:val="20"/>
          <w:szCs w:val="20"/>
          <w:lang w:val="en-US"/>
        </w:rPr>
        <w:t xml:space="preserve">Wolfertschwenden, 3 February 2023 - Alternative proteins have succeeded in making the leap from niche products to the mainstream. But the entry into this growth market is challenging. What are the trends in products and the market? How do I produce a tasty and healthy product? And how can I design my production to be efficient, </w:t>
      </w:r>
      <w:proofErr w:type="gramStart"/>
      <w:r w:rsidRPr="00381315">
        <w:rPr>
          <w:rFonts w:ascii="Segoe UI" w:hAnsi="Segoe UI" w:cs="Segoe UI"/>
          <w:b/>
          <w:sz w:val="20"/>
          <w:szCs w:val="20"/>
          <w:lang w:val="en-US"/>
        </w:rPr>
        <w:t>sustainable</w:t>
      </w:r>
      <w:proofErr w:type="gramEnd"/>
      <w:r w:rsidRPr="00381315">
        <w:rPr>
          <w:rFonts w:ascii="Segoe UI" w:hAnsi="Segoe UI" w:cs="Segoe UI"/>
          <w:b/>
          <w:sz w:val="20"/>
          <w:szCs w:val="20"/>
          <w:lang w:val="en-US"/>
        </w:rPr>
        <w:t xml:space="preserve"> and safe? These and many other questions were addressed in the "Future Proteins" conference, which MULTIVAC and </w:t>
      </w:r>
      <w:proofErr w:type="spellStart"/>
      <w:r w:rsidRPr="00381315">
        <w:rPr>
          <w:rFonts w:ascii="Segoe UI" w:hAnsi="Segoe UI" w:cs="Segoe UI"/>
          <w:b/>
          <w:sz w:val="20"/>
          <w:szCs w:val="20"/>
          <w:lang w:val="en-US"/>
        </w:rPr>
        <w:t>Handtmann</w:t>
      </w:r>
      <w:proofErr w:type="spellEnd"/>
      <w:r w:rsidRPr="00381315">
        <w:rPr>
          <w:rFonts w:ascii="Segoe UI" w:hAnsi="Segoe UI" w:cs="Segoe UI"/>
          <w:b/>
          <w:sz w:val="20"/>
          <w:szCs w:val="20"/>
          <w:lang w:val="en-US"/>
        </w:rPr>
        <w:t xml:space="preserve"> held from 1 - 3 February 2023 in Wolfertschwenden. </w:t>
      </w:r>
    </w:p>
    <w:p w14:paraId="09576E1C" w14:textId="77777777" w:rsidR="003841B7" w:rsidRPr="00381315" w:rsidRDefault="003841B7" w:rsidP="00AB1741">
      <w:pPr>
        <w:tabs>
          <w:tab w:val="left" w:pos="5670"/>
          <w:tab w:val="left" w:pos="5954"/>
        </w:tabs>
        <w:spacing w:line="360" w:lineRule="auto"/>
        <w:ind w:left="708" w:right="1985"/>
        <w:rPr>
          <w:rFonts w:ascii="Segoe UI" w:hAnsi="Segoe UI" w:cs="Segoe UI"/>
          <w:sz w:val="20"/>
          <w:szCs w:val="20"/>
          <w:lang w:val="en-US"/>
        </w:rPr>
      </w:pPr>
    </w:p>
    <w:p w14:paraId="7A27E8AF" w14:textId="4F9E343F" w:rsidR="003841B7" w:rsidRPr="00381315" w:rsidRDefault="002E6D36" w:rsidP="00AB1741">
      <w:pPr>
        <w:tabs>
          <w:tab w:val="left" w:pos="5670"/>
          <w:tab w:val="left" w:pos="5954"/>
        </w:tabs>
        <w:spacing w:line="360" w:lineRule="auto"/>
        <w:ind w:left="708" w:right="1985"/>
        <w:rPr>
          <w:rFonts w:ascii="Segoe UI" w:hAnsi="Segoe UI" w:cs="Segoe UI"/>
          <w:sz w:val="20"/>
          <w:szCs w:val="20"/>
          <w:lang w:val="en-US"/>
        </w:rPr>
      </w:pPr>
      <w:r w:rsidRPr="00381315">
        <w:rPr>
          <w:rFonts w:ascii="Segoe UI" w:hAnsi="Segoe UI" w:cs="Segoe UI"/>
          <w:sz w:val="20"/>
          <w:szCs w:val="20"/>
          <w:lang w:val="en-US"/>
        </w:rPr>
        <w:t xml:space="preserve">More than </w:t>
      </w:r>
      <w:r w:rsidR="00381315">
        <w:rPr>
          <w:rFonts w:ascii="Segoe UI" w:hAnsi="Segoe UI" w:cs="Segoe UI"/>
          <w:sz w:val="20"/>
          <w:szCs w:val="20"/>
          <w:lang w:val="en-US"/>
        </w:rPr>
        <w:t>240</w:t>
      </w:r>
      <w:r w:rsidRPr="00381315">
        <w:rPr>
          <w:rFonts w:ascii="Segoe UI" w:hAnsi="Segoe UI" w:cs="Segoe UI"/>
          <w:sz w:val="20"/>
          <w:szCs w:val="20"/>
          <w:lang w:val="en-US"/>
        </w:rPr>
        <w:t xml:space="preserve"> visitors from around the world convened on Wednesday at MULTIVAC headquarters to take part in the "Future Proteins" conference. They were all united in their interest in food products from alternative protein sources - for example Camembert alternatives made from cashew milk, shrimps made from soya, and cutlets made from chickpeas. Food products, which are often particularly delicate, and which consequently </w:t>
      </w:r>
      <w:proofErr w:type="gramStart"/>
      <w:r w:rsidRPr="00381315">
        <w:rPr>
          <w:rFonts w:ascii="Segoe UI" w:hAnsi="Segoe UI" w:cs="Segoe UI"/>
          <w:sz w:val="20"/>
          <w:szCs w:val="20"/>
          <w:lang w:val="en-US"/>
        </w:rPr>
        <w:t>have to</w:t>
      </w:r>
      <w:proofErr w:type="gramEnd"/>
      <w:r w:rsidRPr="00381315">
        <w:rPr>
          <w:rFonts w:ascii="Segoe UI" w:hAnsi="Segoe UI" w:cs="Segoe UI"/>
          <w:sz w:val="20"/>
          <w:szCs w:val="20"/>
          <w:lang w:val="en-US"/>
        </w:rPr>
        <w:t xml:space="preserve"> be processed and packaged in a very gentle way. “The event was a unique opportunity for the participants to learn not only about the current trends in alternative proteins, but also about the latest sustainable and efficient solutions for processing and packaging these </w:t>
      </w:r>
      <w:proofErr w:type="spellStart"/>
      <w:r w:rsidRPr="00381315">
        <w:rPr>
          <w:rFonts w:ascii="Segoe UI" w:hAnsi="Segoe UI" w:cs="Segoe UI"/>
          <w:sz w:val="20"/>
          <w:szCs w:val="20"/>
          <w:lang w:val="en-US"/>
        </w:rPr>
        <w:t>products</w:t>
      </w:r>
      <w:proofErr w:type="gramStart"/>
      <w:r w:rsidRPr="00381315">
        <w:rPr>
          <w:rFonts w:ascii="Segoe UI" w:hAnsi="Segoe UI" w:cs="Segoe UI"/>
          <w:sz w:val="20"/>
          <w:szCs w:val="20"/>
          <w:lang w:val="en-US"/>
        </w:rPr>
        <w:t>,”says</w:t>
      </w:r>
      <w:proofErr w:type="spellEnd"/>
      <w:proofErr w:type="gramEnd"/>
      <w:r w:rsidRPr="00381315">
        <w:rPr>
          <w:rFonts w:ascii="Segoe UI" w:hAnsi="Segoe UI" w:cs="Segoe UI"/>
          <w:sz w:val="20"/>
          <w:szCs w:val="20"/>
          <w:lang w:val="en-US"/>
        </w:rPr>
        <w:t xml:space="preserve"> Dr Tobias Richter, Director and CSO of the MULTIVAC Group. “I was very impressed to see the wealth of ideas, which inspire this forward-looking sector, as well as the range of products that arise from these alternative protein sources, </w:t>
      </w:r>
      <w:proofErr w:type="gramStart"/>
      <w:r w:rsidRPr="00381315">
        <w:rPr>
          <w:rFonts w:ascii="Segoe UI" w:hAnsi="Segoe UI" w:cs="Segoe UI"/>
          <w:sz w:val="20"/>
          <w:szCs w:val="20"/>
          <w:lang w:val="en-US"/>
        </w:rPr>
        <w:t>and also</w:t>
      </w:r>
      <w:proofErr w:type="gramEnd"/>
      <w:r w:rsidRPr="00381315">
        <w:rPr>
          <w:rFonts w:ascii="Segoe UI" w:hAnsi="Segoe UI" w:cs="Segoe UI"/>
          <w:sz w:val="20"/>
          <w:szCs w:val="20"/>
          <w:lang w:val="en-US"/>
        </w:rPr>
        <w:t xml:space="preserve"> how great the demand is for sustainable processing and packaging. In short: The "Future Proteins" conference has </w:t>
      </w:r>
      <w:proofErr w:type="gramStart"/>
      <w:r w:rsidRPr="00381315">
        <w:rPr>
          <w:rFonts w:ascii="Segoe UI" w:hAnsi="Segoe UI" w:cs="Segoe UI"/>
          <w:sz w:val="20"/>
          <w:szCs w:val="20"/>
          <w:lang w:val="en-US"/>
        </w:rPr>
        <w:t>shown,</w:t>
      </w:r>
      <w:proofErr w:type="gramEnd"/>
      <w:r w:rsidRPr="00381315">
        <w:rPr>
          <w:rFonts w:ascii="Segoe UI" w:hAnsi="Segoe UI" w:cs="Segoe UI"/>
          <w:sz w:val="20"/>
          <w:szCs w:val="20"/>
          <w:lang w:val="en-US"/>
        </w:rPr>
        <w:t xml:space="preserve"> that we are on the right path.” </w:t>
      </w:r>
    </w:p>
    <w:p w14:paraId="68166A79" w14:textId="77777777" w:rsidR="001B7370" w:rsidRPr="00381315" w:rsidRDefault="001B7370" w:rsidP="00AB1741">
      <w:pPr>
        <w:tabs>
          <w:tab w:val="left" w:pos="5670"/>
          <w:tab w:val="left" w:pos="5954"/>
        </w:tabs>
        <w:spacing w:line="360" w:lineRule="auto"/>
        <w:ind w:left="708" w:right="1985"/>
        <w:rPr>
          <w:rFonts w:ascii="Segoe UI" w:hAnsi="Segoe UI" w:cs="Segoe UI"/>
          <w:sz w:val="20"/>
          <w:szCs w:val="20"/>
          <w:lang w:val="en-US"/>
        </w:rPr>
      </w:pPr>
    </w:p>
    <w:p w14:paraId="3EFF892F" w14:textId="77777777" w:rsidR="001B7370" w:rsidRPr="00381315" w:rsidRDefault="001B7370" w:rsidP="00AB1741">
      <w:pPr>
        <w:tabs>
          <w:tab w:val="left" w:pos="5670"/>
          <w:tab w:val="left" w:pos="5954"/>
        </w:tabs>
        <w:spacing w:line="360" w:lineRule="auto"/>
        <w:ind w:left="708" w:right="1985"/>
        <w:rPr>
          <w:rFonts w:ascii="Segoe UI" w:hAnsi="Segoe UI" w:cs="Segoe UI"/>
          <w:b/>
          <w:bCs/>
          <w:sz w:val="20"/>
          <w:szCs w:val="20"/>
          <w:lang w:val="en-US"/>
        </w:rPr>
      </w:pPr>
      <w:r w:rsidRPr="00381315">
        <w:rPr>
          <w:rFonts w:ascii="Segoe UI" w:hAnsi="Segoe UI" w:cs="Segoe UI"/>
          <w:b/>
          <w:bCs/>
          <w:sz w:val="20"/>
          <w:szCs w:val="20"/>
          <w:lang w:val="en-US"/>
        </w:rPr>
        <w:t xml:space="preserve">Talks, podium discussions, networking - The participants developed solutions for the pressing questions of the future </w:t>
      </w:r>
    </w:p>
    <w:p w14:paraId="6C3EB91F" w14:textId="77777777" w:rsidR="00031EBE" w:rsidRPr="00381315" w:rsidRDefault="00031EBE" w:rsidP="00AB1741">
      <w:pPr>
        <w:tabs>
          <w:tab w:val="left" w:pos="5670"/>
          <w:tab w:val="left" w:pos="5954"/>
        </w:tabs>
        <w:spacing w:line="360" w:lineRule="auto"/>
        <w:ind w:left="708" w:right="1985"/>
        <w:rPr>
          <w:rFonts w:ascii="Segoe UI" w:hAnsi="Segoe UI" w:cs="Segoe UI"/>
          <w:b/>
          <w:bCs/>
          <w:sz w:val="20"/>
          <w:szCs w:val="20"/>
          <w:lang w:val="en-US"/>
        </w:rPr>
      </w:pPr>
    </w:p>
    <w:p w14:paraId="3D50CD6D" w14:textId="6D9A42CA" w:rsidR="00031EBE" w:rsidRPr="00381315" w:rsidRDefault="00421A2C" w:rsidP="004C5294">
      <w:pPr>
        <w:tabs>
          <w:tab w:val="left" w:pos="5670"/>
          <w:tab w:val="left" w:pos="5954"/>
        </w:tabs>
        <w:spacing w:line="360" w:lineRule="auto"/>
        <w:ind w:left="708" w:right="1985"/>
        <w:rPr>
          <w:rFonts w:ascii="Segoe UI" w:hAnsi="Segoe UI" w:cs="Segoe UI"/>
          <w:sz w:val="20"/>
          <w:szCs w:val="20"/>
          <w:lang w:val="en-US"/>
        </w:rPr>
      </w:pPr>
      <w:r w:rsidRPr="00381315">
        <w:rPr>
          <w:rFonts w:ascii="Segoe UI" w:hAnsi="Segoe UI" w:cs="Segoe UI"/>
          <w:sz w:val="20"/>
          <w:szCs w:val="20"/>
          <w:lang w:val="en-US"/>
        </w:rPr>
        <w:t xml:space="preserve">Over three days the </w:t>
      </w:r>
      <w:proofErr w:type="spellStart"/>
      <w:r w:rsidRPr="00381315">
        <w:rPr>
          <w:rFonts w:ascii="Segoe UI" w:hAnsi="Segoe UI" w:cs="Segoe UI"/>
          <w:sz w:val="20"/>
          <w:szCs w:val="20"/>
          <w:lang w:val="en-US"/>
        </w:rPr>
        <w:t>organisers</w:t>
      </w:r>
      <w:proofErr w:type="spellEnd"/>
      <w:r w:rsidRPr="00381315">
        <w:rPr>
          <w:rFonts w:ascii="Segoe UI" w:hAnsi="Segoe UI" w:cs="Segoe UI"/>
          <w:sz w:val="20"/>
          <w:szCs w:val="20"/>
          <w:lang w:val="en-US"/>
        </w:rPr>
        <w:t xml:space="preserve">, MULTIVAC and </w:t>
      </w:r>
      <w:proofErr w:type="spellStart"/>
      <w:r w:rsidRPr="00381315">
        <w:rPr>
          <w:rFonts w:ascii="Segoe UI" w:hAnsi="Segoe UI" w:cs="Segoe UI"/>
          <w:sz w:val="20"/>
          <w:szCs w:val="20"/>
          <w:lang w:val="en-US"/>
        </w:rPr>
        <w:t>Handtmann</w:t>
      </w:r>
      <w:proofErr w:type="spellEnd"/>
      <w:r w:rsidRPr="00381315">
        <w:rPr>
          <w:rFonts w:ascii="Segoe UI" w:hAnsi="Segoe UI" w:cs="Segoe UI"/>
          <w:sz w:val="20"/>
          <w:szCs w:val="20"/>
          <w:lang w:val="en-US"/>
        </w:rPr>
        <w:t>, offered the visitors a full program, which was supported by the Industry Association of Alternative Protein Sources (</w:t>
      </w:r>
      <w:proofErr w:type="spellStart"/>
      <w:r w:rsidRPr="00381315">
        <w:rPr>
          <w:rFonts w:ascii="Segoe UI" w:hAnsi="Segoe UI" w:cs="Segoe UI"/>
          <w:sz w:val="20"/>
          <w:szCs w:val="20"/>
          <w:lang w:val="en-US"/>
        </w:rPr>
        <w:t>BALPro</w:t>
      </w:r>
      <w:proofErr w:type="spellEnd"/>
      <w:r w:rsidRPr="00381315">
        <w:rPr>
          <w:rFonts w:ascii="Segoe UI" w:hAnsi="Segoe UI" w:cs="Segoe UI"/>
          <w:sz w:val="20"/>
          <w:szCs w:val="20"/>
          <w:lang w:val="en-US"/>
        </w:rPr>
        <w:t xml:space="preserve">). This included presentations by outside speakers from the spheres of science, </w:t>
      </w:r>
      <w:proofErr w:type="gramStart"/>
      <w:r w:rsidRPr="00381315">
        <w:rPr>
          <w:rFonts w:ascii="Segoe UI" w:hAnsi="Segoe UI" w:cs="Segoe UI"/>
          <w:sz w:val="20"/>
          <w:szCs w:val="20"/>
          <w:lang w:val="en-US"/>
        </w:rPr>
        <w:t>research</w:t>
      </w:r>
      <w:proofErr w:type="gramEnd"/>
      <w:r w:rsidRPr="00381315">
        <w:rPr>
          <w:rFonts w:ascii="Segoe UI" w:hAnsi="Segoe UI" w:cs="Segoe UI"/>
          <w:sz w:val="20"/>
          <w:szCs w:val="20"/>
          <w:lang w:val="en-US"/>
        </w:rPr>
        <w:t xml:space="preserve"> and industry, which were then followed by podium discussions - on subjects such as product trends, opportunities for market positioning, and ways of reducing the CO</w:t>
      </w:r>
      <w:r w:rsidRPr="00381315">
        <w:rPr>
          <w:rFonts w:ascii="Segoe UI" w:hAnsi="Segoe UI" w:cs="Segoe UI"/>
          <w:sz w:val="20"/>
          <w:szCs w:val="20"/>
          <w:vertAlign w:val="subscript"/>
          <w:lang w:val="en-US"/>
        </w:rPr>
        <w:t>2</w:t>
      </w:r>
      <w:r w:rsidRPr="00381315">
        <w:rPr>
          <w:rFonts w:ascii="Segoe UI" w:hAnsi="Segoe UI" w:cs="Segoe UI"/>
          <w:sz w:val="20"/>
          <w:szCs w:val="20"/>
          <w:lang w:val="en-US"/>
        </w:rPr>
        <w:t xml:space="preserve"> footprint of packaging over the entire life cycle. Between the talks the conference visitors exchanged views over finger food and refreshments, while also making visits to the Market Place. </w:t>
      </w:r>
      <w:proofErr w:type="gramStart"/>
      <w:r w:rsidRPr="00381315">
        <w:rPr>
          <w:rFonts w:ascii="Segoe UI" w:hAnsi="Segoe UI" w:cs="Segoe UI"/>
          <w:sz w:val="20"/>
          <w:szCs w:val="20"/>
          <w:lang w:val="en-US"/>
        </w:rPr>
        <w:t>There</w:t>
      </w:r>
      <w:proofErr w:type="gramEnd"/>
      <w:r w:rsidRPr="00381315">
        <w:rPr>
          <w:rFonts w:ascii="Segoe UI" w:hAnsi="Segoe UI" w:cs="Segoe UI"/>
          <w:sz w:val="20"/>
          <w:szCs w:val="20"/>
          <w:lang w:val="en-US"/>
        </w:rPr>
        <w:t xml:space="preserve"> the </w:t>
      </w:r>
      <w:proofErr w:type="spellStart"/>
      <w:r w:rsidRPr="00381315">
        <w:rPr>
          <w:rFonts w:ascii="Segoe UI" w:hAnsi="Segoe UI" w:cs="Segoe UI"/>
          <w:sz w:val="20"/>
          <w:szCs w:val="20"/>
          <w:lang w:val="en-US"/>
        </w:rPr>
        <w:t>organisers</w:t>
      </w:r>
      <w:proofErr w:type="spellEnd"/>
      <w:r w:rsidRPr="00381315">
        <w:rPr>
          <w:rFonts w:ascii="Segoe UI" w:hAnsi="Segoe UI" w:cs="Segoe UI"/>
          <w:sz w:val="20"/>
          <w:szCs w:val="20"/>
          <w:lang w:val="en-US"/>
        </w:rPr>
        <w:t xml:space="preserve">, together with various players - from ingredient suppliers to film manufacturers - along the entire added value chain, presented a wide range of solutions for the manufacture, processing and packaging of alternative proteins. Events in the evening provided opportunities for networking over communal meals, and these rounded off the daily program of sessions. “The feedback from the conference participants was outstanding,” said Harald </w:t>
      </w:r>
      <w:proofErr w:type="spellStart"/>
      <w:r w:rsidRPr="00381315">
        <w:rPr>
          <w:rFonts w:ascii="Segoe UI" w:hAnsi="Segoe UI" w:cs="Segoe UI"/>
          <w:sz w:val="20"/>
          <w:szCs w:val="20"/>
          <w:lang w:val="en-US"/>
        </w:rPr>
        <w:t>Suchanka</w:t>
      </w:r>
      <w:proofErr w:type="spellEnd"/>
      <w:r w:rsidRPr="00381315">
        <w:rPr>
          <w:rFonts w:ascii="Segoe UI" w:hAnsi="Segoe UI" w:cs="Segoe UI"/>
          <w:sz w:val="20"/>
          <w:szCs w:val="20"/>
          <w:lang w:val="en-US"/>
        </w:rPr>
        <w:t xml:space="preserve">, CEO of </w:t>
      </w:r>
      <w:proofErr w:type="spellStart"/>
      <w:r w:rsidRPr="00381315">
        <w:rPr>
          <w:rFonts w:ascii="Segoe UI" w:hAnsi="Segoe UI" w:cs="Segoe UI"/>
          <w:sz w:val="20"/>
          <w:szCs w:val="20"/>
          <w:lang w:val="en-US"/>
        </w:rPr>
        <w:t>Handtmann</w:t>
      </w:r>
      <w:proofErr w:type="spellEnd"/>
      <w:r w:rsidRPr="00381315">
        <w:rPr>
          <w:rFonts w:ascii="Segoe UI" w:hAnsi="Segoe UI" w:cs="Segoe UI"/>
          <w:sz w:val="20"/>
          <w:szCs w:val="20"/>
          <w:lang w:val="en-US"/>
        </w:rPr>
        <w:t xml:space="preserve">. “The visitors appreciated the opportunity to expand their horizons, to network with experts and like-minded people, as well as to develop solutions together for the pressing questions of the future in a relatively new growth market.” </w:t>
      </w:r>
      <w:proofErr w:type="gramStart"/>
      <w:r w:rsidRPr="00381315">
        <w:rPr>
          <w:rFonts w:ascii="Segoe UI" w:hAnsi="Segoe UI" w:cs="Segoe UI"/>
          <w:sz w:val="20"/>
          <w:szCs w:val="20"/>
          <w:lang w:val="en-US"/>
        </w:rPr>
        <w:t>Also</w:t>
      </w:r>
      <w:proofErr w:type="gramEnd"/>
      <w:r w:rsidRPr="00381315">
        <w:rPr>
          <w:rFonts w:ascii="Segoe UI" w:hAnsi="Segoe UI" w:cs="Segoe UI"/>
          <w:sz w:val="20"/>
          <w:szCs w:val="20"/>
          <w:lang w:val="en-US"/>
        </w:rPr>
        <w:t xml:space="preserve"> highly popular was the "Meet the Experts" format. Here more than 60 experts were available for half an hour of individual discussion with the conference participants. </w:t>
      </w:r>
    </w:p>
    <w:p w14:paraId="5FE5AF7A" w14:textId="77777777" w:rsidR="008919F9" w:rsidRPr="00381315" w:rsidRDefault="008919F9" w:rsidP="004C5294">
      <w:pPr>
        <w:tabs>
          <w:tab w:val="left" w:pos="5670"/>
          <w:tab w:val="left" w:pos="5954"/>
        </w:tabs>
        <w:spacing w:line="360" w:lineRule="auto"/>
        <w:ind w:left="708" w:right="1985"/>
        <w:rPr>
          <w:rFonts w:ascii="Segoe UI" w:hAnsi="Segoe UI" w:cs="Segoe UI"/>
          <w:sz w:val="20"/>
          <w:szCs w:val="20"/>
          <w:lang w:val="en-US"/>
        </w:rPr>
      </w:pPr>
    </w:p>
    <w:p w14:paraId="0989D635" w14:textId="0539FDB8" w:rsidR="008919F9" w:rsidRPr="00381315" w:rsidRDefault="008919F9" w:rsidP="004C5294">
      <w:pPr>
        <w:tabs>
          <w:tab w:val="left" w:pos="5670"/>
          <w:tab w:val="left" w:pos="5954"/>
        </w:tabs>
        <w:spacing w:line="360" w:lineRule="auto"/>
        <w:ind w:left="708" w:right="1985"/>
        <w:rPr>
          <w:rFonts w:ascii="Segoe UI" w:hAnsi="Segoe UI" w:cs="Segoe UI"/>
          <w:b/>
          <w:bCs/>
          <w:sz w:val="20"/>
          <w:szCs w:val="20"/>
          <w:lang w:val="en-US"/>
        </w:rPr>
      </w:pPr>
      <w:r w:rsidRPr="00381315">
        <w:rPr>
          <w:rFonts w:ascii="Segoe UI" w:hAnsi="Segoe UI" w:cs="Segoe UI"/>
          <w:b/>
          <w:bCs/>
          <w:sz w:val="20"/>
          <w:szCs w:val="20"/>
          <w:lang w:val="en-US"/>
        </w:rPr>
        <w:t xml:space="preserve">Deep dive sessions: Demonstrations of real machine solutions for processing and packaging alternative solutions </w:t>
      </w:r>
    </w:p>
    <w:p w14:paraId="07EB5E8A" w14:textId="77777777" w:rsidR="008919F9" w:rsidRPr="00381315" w:rsidRDefault="008919F9" w:rsidP="004C5294">
      <w:pPr>
        <w:tabs>
          <w:tab w:val="left" w:pos="5670"/>
          <w:tab w:val="left" w:pos="5954"/>
        </w:tabs>
        <w:spacing w:line="360" w:lineRule="auto"/>
        <w:ind w:left="708" w:right="1985"/>
        <w:rPr>
          <w:rFonts w:ascii="Segoe UI" w:hAnsi="Segoe UI" w:cs="Segoe UI"/>
          <w:b/>
          <w:bCs/>
          <w:sz w:val="20"/>
          <w:szCs w:val="20"/>
          <w:lang w:val="en-US"/>
        </w:rPr>
      </w:pPr>
    </w:p>
    <w:p w14:paraId="6B9678D8" w14:textId="2CA28B68" w:rsidR="008919F9" w:rsidRPr="00381315" w:rsidRDefault="0011582B" w:rsidP="004C5294">
      <w:pPr>
        <w:tabs>
          <w:tab w:val="left" w:pos="5670"/>
          <w:tab w:val="left" w:pos="5954"/>
        </w:tabs>
        <w:spacing w:line="360" w:lineRule="auto"/>
        <w:ind w:left="708" w:right="1985"/>
        <w:rPr>
          <w:rFonts w:ascii="Segoe UI" w:hAnsi="Segoe UI" w:cs="Segoe UI"/>
          <w:sz w:val="20"/>
          <w:szCs w:val="20"/>
          <w:lang w:val="en-US"/>
        </w:rPr>
      </w:pPr>
      <w:r w:rsidRPr="00381315">
        <w:rPr>
          <w:rFonts w:ascii="Segoe UI" w:hAnsi="Segoe UI" w:cs="Segoe UI"/>
          <w:sz w:val="20"/>
          <w:szCs w:val="20"/>
          <w:lang w:val="en-US"/>
        </w:rPr>
        <w:t xml:space="preserve">It was the highly practical aspect above all, which made the conference unique. Deep dive sessions in MULTIVAC's Innovation Center offered the more than </w:t>
      </w:r>
      <w:r w:rsidR="00381315">
        <w:rPr>
          <w:rFonts w:ascii="Segoe UI" w:hAnsi="Segoe UI" w:cs="Segoe UI"/>
          <w:sz w:val="20"/>
          <w:szCs w:val="20"/>
          <w:lang w:val="en-US"/>
        </w:rPr>
        <w:t>240</w:t>
      </w:r>
      <w:r w:rsidRPr="00381315">
        <w:rPr>
          <w:rFonts w:ascii="Segoe UI" w:hAnsi="Segoe UI" w:cs="Segoe UI"/>
          <w:sz w:val="20"/>
          <w:szCs w:val="20"/>
          <w:lang w:val="en-US"/>
        </w:rPr>
        <w:t xml:space="preserve"> visitors the opportunity to observe machines and lines at work. The demonstrations ranged from semi-automatic individual machines right up to fully automatic, industrial-scale line solutions from MULTIVAC and </w:t>
      </w:r>
      <w:proofErr w:type="spellStart"/>
      <w:r w:rsidRPr="00381315">
        <w:rPr>
          <w:rFonts w:ascii="Segoe UI" w:hAnsi="Segoe UI" w:cs="Segoe UI"/>
          <w:sz w:val="20"/>
          <w:szCs w:val="20"/>
          <w:lang w:val="en-US"/>
        </w:rPr>
        <w:t>Handtmann</w:t>
      </w:r>
      <w:proofErr w:type="spellEnd"/>
      <w:r w:rsidRPr="00381315">
        <w:rPr>
          <w:rFonts w:ascii="Segoe UI" w:hAnsi="Segoe UI" w:cs="Segoe UI"/>
          <w:sz w:val="20"/>
          <w:szCs w:val="20"/>
          <w:lang w:val="en-US"/>
        </w:rPr>
        <w:t xml:space="preserve">, all of which featured the processing </w:t>
      </w:r>
      <w:r w:rsidRPr="00381315">
        <w:rPr>
          <w:rFonts w:ascii="Segoe UI" w:hAnsi="Segoe UI" w:cs="Segoe UI"/>
          <w:sz w:val="20"/>
          <w:szCs w:val="20"/>
          <w:lang w:val="en-US"/>
        </w:rPr>
        <w:lastRenderedPageBreak/>
        <w:t xml:space="preserve">and packaging of sliced, minced and formed products, as well as other items such as convenience foods and spreads. “We have now completed more than 100 projects in the alternative proteins sector,” says Klaus Deniffel, Project Manager for Alternative Proteins at MULTIVAC. Experienced project managers accompany customers at every stage - from the first idea and design of the concept right up to the final efficiency adjustments by the digital MULTIVAC Smart Services. “Each individual solution is configured independently, so that every manufacturer is supported during the challenges in their transformation of proteins.” </w:t>
      </w:r>
    </w:p>
    <w:p w14:paraId="06A6F6D3" w14:textId="77777777" w:rsidR="00992188" w:rsidRPr="00381315" w:rsidRDefault="00992188" w:rsidP="007E3C18">
      <w:pPr>
        <w:tabs>
          <w:tab w:val="left" w:pos="5670"/>
          <w:tab w:val="left" w:pos="5954"/>
        </w:tabs>
        <w:spacing w:line="360" w:lineRule="auto"/>
        <w:ind w:right="1985"/>
        <w:rPr>
          <w:rFonts w:ascii="Segoe UI" w:hAnsi="Segoe UI" w:cs="Segoe UI"/>
          <w:sz w:val="20"/>
          <w:szCs w:val="20"/>
          <w:lang w:val="en-US"/>
        </w:rPr>
      </w:pPr>
    </w:p>
    <w:p w14:paraId="4E57B5F9" w14:textId="5A055E25" w:rsidR="00927194" w:rsidRPr="00381315" w:rsidRDefault="00927194" w:rsidP="00A26D86">
      <w:pPr>
        <w:tabs>
          <w:tab w:val="left" w:pos="709"/>
        </w:tabs>
        <w:spacing w:line="360" w:lineRule="auto"/>
        <w:ind w:left="708" w:right="1985"/>
        <w:rPr>
          <w:rFonts w:ascii="Segoe UI" w:hAnsi="Segoe UI" w:cs="Segoe UI"/>
          <w:sz w:val="20"/>
          <w:szCs w:val="20"/>
          <w:lang w:val="en-US"/>
        </w:rPr>
      </w:pPr>
      <w:r w:rsidRPr="00381315">
        <w:rPr>
          <w:rFonts w:ascii="Segoe UI" w:hAnsi="Segoe UI" w:cs="Segoe UI"/>
          <w:sz w:val="20"/>
          <w:szCs w:val="20"/>
          <w:lang w:val="en-US"/>
        </w:rPr>
        <w:t>[4,</w:t>
      </w:r>
      <w:r w:rsidR="00381315">
        <w:rPr>
          <w:rFonts w:ascii="Segoe UI" w:hAnsi="Segoe UI" w:cs="Segoe UI"/>
          <w:sz w:val="20"/>
          <w:szCs w:val="20"/>
          <w:lang w:val="en-US"/>
        </w:rPr>
        <w:t>589</w:t>
      </w:r>
      <w:r w:rsidRPr="00381315">
        <w:rPr>
          <w:rFonts w:ascii="Segoe UI" w:hAnsi="Segoe UI" w:cs="Segoe UI"/>
          <w:sz w:val="20"/>
          <w:szCs w:val="20"/>
          <w:lang w:val="en-US"/>
        </w:rPr>
        <w:t xml:space="preserve"> characters incl. spaces]</w:t>
      </w:r>
    </w:p>
    <w:p w14:paraId="15ECE993" w14:textId="77777777" w:rsidR="00C6006D" w:rsidRPr="00381315"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3CC97742" w14:textId="77777777" w:rsidR="006B18F3" w:rsidRPr="00381315" w:rsidRDefault="00927194" w:rsidP="006B18F3">
      <w:pPr>
        <w:tabs>
          <w:tab w:val="left" w:pos="5670"/>
          <w:tab w:val="left" w:pos="5954"/>
        </w:tabs>
        <w:spacing w:line="360" w:lineRule="auto"/>
        <w:ind w:left="708" w:right="1985"/>
        <w:rPr>
          <w:rFonts w:ascii="Segoe UI" w:hAnsi="Segoe UI" w:cs="Segoe UI"/>
          <w:b/>
          <w:sz w:val="20"/>
          <w:szCs w:val="20"/>
          <w:lang w:val="en-US"/>
        </w:rPr>
      </w:pPr>
      <w:r w:rsidRPr="00381315">
        <w:rPr>
          <w:rFonts w:ascii="Segoe UI" w:hAnsi="Segoe UI" w:cs="Segoe UI"/>
          <w:b/>
          <w:sz w:val="20"/>
          <w:szCs w:val="20"/>
          <w:lang w:val="en-US"/>
        </w:rPr>
        <w:t>About MULTIVAC</w:t>
      </w:r>
    </w:p>
    <w:p w14:paraId="17F0E410" w14:textId="1CAAB704" w:rsidR="006B18F3" w:rsidRPr="00381315" w:rsidRDefault="006B18F3" w:rsidP="00290BF4">
      <w:pPr>
        <w:tabs>
          <w:tab w:val="left" w:pos="5670"/>
          <w:tab w:val="left" w:pos="5954"/>
        </w:tabs>
        <w:spacing w:line="360" w:lineRule="auto"/>
        <w:ind w:left="708" w:right="1985"/>
        <w:jc w:val="both"/>
        <w:rPr>
          <w:rFonts w:ascii="Segoe UI" w:hAnsi="Segoe UI" w:cs="Segoe UI"/>
          <w:iCs/>
          <w:sz w:val="20"/>
          <w:lang w:val="en-US"/>
        </w:rPr>
      </w:pPr>
      <w:r w:rsidRPr="00381315">
        <w:rPr>
          <w:rFonts w:ascii="Segoe UI" w:hAnsi="Segoe UI" w:cs="Segoe UI"/>
          <w:iCs/>
          <w:sz w:val="20"/>
          <w:lang w:val="en-US"/>
        </w:rPr>
        <w:t xml:space="preserve">MULTIVAC is one of the leading providers worldwide of packaging solutions for food products of all types, life science and healthcare products, as well as industrial items. The MULTIVAC portfolio covers virtually all requirements of processors and producers in terms of pack design, </w:t>
      </w:r>
      <w:proofErr w:type="gramStart"/>
      <w:r w:rsidRPr="00381315">
        <w:rPr>
          <w:rFonts w:ascii="Segoe UI" w:hAnsi="Segoe UI" w:cs="Segoe UI"/>
          <w:iCs/>
          <w:sz w:val="20"/>
          <w:lang w:val="en-US"/>
        </w:rPr>
        <w:t>output</w:t>
      </w:r>
      <w:proofErr w:type="gramEnd"/>
      <w:r w:rsidRPr="00381315">
        <w:rPr>
          <w:rFonts w:ascii="Segoe UI" w:hAnsi="Segoe UI" w:cs="Segoe UI"/>
          <w:iCs/>
          <w:sz w:val="20"/>
          <w:lang w:val="en-US"/>
        </w:rPr>
        <w:t xml:space="preserve"> and resource efficiency. It comprises a wide range of packaging technologies, as well as automation solutions, </w:t>
      </w:r>
      <w:proofErr w:type="spellStart"/>
      <w:proofErr w:type="gramStart"/>
      <w:r w:rsidRPr="00381315">
        <w:rPr>
          <w:rFonts w:ascii="Segoe UI" w:hAnsi="Segoe UI" w:cs="Segoe UI"/>
          <w:iCs/>
          <w:sz w:val="20"/>
          <w:lang w:val="en-US"/>
        </w:rPr>
        <w:t>labellers</w:t>
      </w:r>
      <w:proofErr w:type="spellEnd"/>
      <w:proofErr w:type="gramEnd"/>
      <w:r w:rsidRPr="00381315">
        <w:rPr>
          <w:rFonts w:ascii="Segoe UI" w:hAnsi="Segoe UI" w:cs="Segoe UI"/>
          <w:iCs/>
          <w:sz w:val="20"/>
          <w:lang w:val="en-US"/>
        </w:rPr>
        <w:t xml:space="preserve"> and quality control systems. The product range is rounded off with solutions upstream of the packaging process in the areas of portioning and processing, as well as bakery technology. Thanks to our extensive expertise in packaging lines, all modules can be integrated into complete solutions. This means that MULTIVAC solutions guarantee a high level of operational and process reliability, as well as efficiency. The MULTIVAC Group has approximately 6,900 employees worldwide, with some 2,400 based at its headquarters in Wolfertschwenden. With over 80 subsidiaries, the Group is represented on all continents. More than 1,000 sales advisors and service technicians throughout the world use their know-how and experience to the benefit of customers, and they ensure that all installed MULTIVAC machines are utilized to their maximum. Further information can be found at:</w:t>
      </w:r>
      <w:r w:rsidRPr="00381315">
        <w:rPr>
          <w:lang w:val="en-US"/>
        </w:rPr>
        <w:t xml:space="preserve"> </w:t>
      </w:r>
      <w:hyperlink r:id="rId8" w:history="1">
        <w:r w:rsidRPr="00381315">
          <w:rPr>
            <w:rStyle w:val="Hyperlink"/>
            <w:rFonts w:ascii="Segoe UI" w:hAnsi="Segoe UI" w:cs="Segoe UI"/>
            <w:color w:val="auto"/>
            <w:sz w:val="20"/>
            <w:u w:val="none"/>
            <w:lang w:val="en-US"/>
          </w:rPr>
          <w:t>www.multivac.com</w:t>
        </w:r>
      </w:hyperlink>
      <w:r w:rsidRPr="00381315">
        <w:rPr>
          <w:lang w:val="en-US"/>
        </w:rPr>
        <w:t>.</w:t>
      </w:r>
      <w:r w:rsidRPr="00381315">
        <w:rPr>
          <w:rFonts w:ascii="Segoe UI" w:hAnsi="Segoe UI" w:cs="Segoe UI"/>
          <w:iCs/>
          <w:sz w:val="20"/>
          <w:lang w:val="en-US"/>
        </w:rPr>
        <w:t xml:space="preserve"> </w:t>
      </w:r>
    </w:p>
    <w:p w14:paraId="5C3BD544" w14:textId="7E71701C" w:rsidR="002843D4" w:rsidRPr="00381315" w:rsidRDefault="002843D4" w:rsidP="00290BF4">
      <w:pPr>
        <w:tabs>
          <w:tab w:val="left" w:pos="5670"/>
          <w:tab w:val="left" w:pos="5954"/>
        </w:tabs>
        <w:spacing w:line="360" w:lineRule="auto"/>
        <w:ind w:left="708" w:right="1985"/>
        <w:jc w:val="both"/>
        <w:rPr>
          <w:rFonts w:ascii="Segoe UI" w:hAnsi="Segoe UI" w:cs="Segoe UI"/>
          <w:iCs/>
          <w:sz w:val="20"/>
          <w:lang w:val="en-US"/>
        </w:rPr>
      </w:pPr>
    </w:p>
    <w:p w14:paraId="68656B89" w14:textId="77777777" w:rsidR="002843D4" w:rsidRPr="00381315" w:rsidRDefault="002843D4" w:rsidP="002843D4">
      <w:pPr>
        <w:tabs>
          <w:tab w:val="left" w:pos="5670"/>
          <w:tab w:val="left" w:pos="5954"/>
        </w:tabs>
        <w:spacing w:line="360" w:lineRule="auto"/>
        <w:ind w:left="708" w:right="1985"/>
        <w:jc w:val="both"/>
        <w:rPr>
          <w:rFonts w:ascii="Segoe UI" w:hAnsi="Segoe UI" w:cs="Segoe UI"/>
          <w:b/>
          <w:bCs/>
          <w:iCs/>
          <w:sz w:val="20"/>
          <w:szCs w:val="20"/>
          <w:lang w:val="en-US"/>
        </w:rPr>
      </w:pPr>
      <w:r w:rsidRPr="00381315">
        <w:rPr>
          <w:rFonts w:ascii="Segoe UI" w:hAnsi="Segoe UI" w:cs="Segoe UI"/>
          <w:b/>
          <w:bCs/>
          <w:iCs/>
          <w:sz w:val="20"/>
          <w:szCs w:val="20"/>
          <w:lang w:val="en-US"/>
        </w:rPr>
        <w:t xml:space="preserve">About </w:t>
      </w:r>
      <w:proofErr w:type="spellStart"/>
      <w:r w:rsidRPr="00381315">
        <w:rPr>
          <w:rFonts w:ascii="Segoe UI" w:hAnsi="Segoe UI" w:cs="Segoe UI"/>
          <w:b/>
          <w:bCs/>
          <w:iCs/>
          <w:sz w:val="20"/>
          <w:szCs w:val="20"/>
          <w:lang w:val="en-US"/>
        </w:rPr>
        <w:t>Handtmann</w:t>
      </w:r>
      <w:proofErr w:type="spellEnd"/>
    </w:p>
    <w:p w14:paraId="15DB5E22" w14:textId="77777777" w:rsidR="002843D4" w:rsidRDefault="002843D4" w:rsidP="002843D4">
      <w:pPr>
        <w:tabs>
          <w:tab w:val="left" w:pos="5670"/>
          <w:tab w:val="left" w:pos="5954"/>
        </w:tabs>
        <w:spacing w:line="360" w:lineRule="auto"/>
        <w:ind w:left="708" w:right="1985"/>
        <w:jc w:val="both"/>
        <w:rPr>
          <w:rFonts w:ascii="Segoe UI" w:hAnsi="Segoe UI" w:cs="Segoe UI"/>
          <w:iCs/>
          <w:sz w:val="20"/>
          <w:szCs w:val="20"/>
        </w:rPr>
      </w:pPr>
      <w:r w:rsidRPr="00381315">
        <w:rPr>
          <w:rFonts w:ascii="Segoe UI" w:hAnsi="Segoe UI" w:cs="Segoe UI"/>
          <w:iCs/>
          <w:sz w:val="20"/>
          <w:szCs w:val="20"/>
          <w:lang w:val="en-US"/>
        </w:rPr>
        <w:t xml:space="preserve">The </w:t>
      </w:r>
      <w:proofErr w:type="spellStart"/>
      <w:r w:rsidRPr="00381315">
        <w:rPr>
          <w:rFonts w:ascii="Segoe UI" w:hAnsi="Segoe UI" w:cs="Segoe UI"/>
          <w:iCs/>
          <w:sz w:val="20"/>
          <w:szCs w:val="20"/>
          <w:lang w:val="en-US"/>
        </w:rPr>
        <w:t>Handtmann</w:t>
      </w:r>
      <w:proofErr w:type="spellEnd"/>
      <w:r w:rsidRPr="00381315">
        <w:rPr>
          <w:rFonts w:ascii="Segoe UI" w:hAnsi="Segoe UI" w:cs="Segoe UI"/>
          <w:iCs/>
          <w:sz w:val="20"/>
          <w:szCs w:val="20"/>
          <w:lang w:val="en-US"/>
        </w:rPr>
        <w:t xml:space="preserve"> F&amp;P Operating Division is part of the </w:t>
      </w:r>
      <w:proofErr w:type="gramStart"/>
      <w:r w:rsidRPr="00381315">
        <w:rPr>
          <w:rFonts w:ascii="Segoe UI" w:hAnsi="Segoe UI" w:cs="Segoe UI"/>
          <w:iCs/>
          <w:sz w:val="20"/>
          <w:szCs w:val="20"/>
          <w:lang w:val="en-US"/>
        </w:rPr>
        <w:t>owner-managed</w:t>
      </w:r>
      <w:proofErr w:type="gramEnd"/>
      <w:r w:rsidRPr="00381315">
        <w:rPr>
          <w:rFonts w:ascii="Segoe UI" w:hAnsi="Segoe UI" w:cs="Segoe UI"/>
          <w:iCs/>
          <w:sz w:val="20"/>
          <w:szCs w:val="20"/>
          <w:lang w:val="en-US"/>
        </w:rPr>
        <w:t xml:space="preserve"> </w:t>
      </w:r>
      <w:proofErr w:type="spellStart"/>
      <w:r w:rsidRPr="00381315">
        <w:rPr>
          <w:rFonts w:ascii="Segoe UI" w:hAnsi="Segoe UI" w:cs="Segoe UI"/>
          <w:iCs/>
          <w:sz w:val="20"/>
          <w:szCs w:val="20"/>
          <w:lang w:val="en-US"/>
        </w:rPr>
        <w:t>Handtmann</w:t>
      </w:r>
      <w:proofErr w:type="spellEnd"/>
      <w:r w:rsidRPr="00381315">
        <w:rPr>
          <w:rFonts w:ascii="Segoe UI" w:hAnsi="Segoe UI" w:cs="Segoe UI"/>
          <w:iCs/>
          <w:sz w:val="20"/>
          <w:szCs w:val="20"/>
          <w:lang w:val="en-US"/>
        </w:rPr>
        <w:t xml:space="preserve"> Group with its headquarters in the Southern German town of </w:t>
      </w:r>
      <w:proofErr w:type="spellStart"/>
      <w:r w:rsidRPr="00381315">
        <w:rPr>
          <w:rFonts w:ascii="Segoe UI" w:hAnsi="Segoe UI" w:cs="Segoe UI"/>
          <w:iCs/>
          <w:sz w:val="20"/>
          <w:szCs w:val="20"/>
          <w:lang w:val="en-US"/>
        </w:rPr>
        <w:lastRenderedPageBreak/>
        <w:t>Biberach</w:t>
      </w:r>
      <w:proofErr w:type="spellEnd"/>
      <w:r w:rsidRPr="00381315">
        <w:rPr>
          <w:rFonts w:ascii="Segoe UI" w:hAnsi="Segoe UI" w:cs="Segoe UI"/>
          <w:iCs/>
          <w:sz w:val="20"/>
          <w:szCs w:val="20"/>
          <w:lang w:val="en-US"/>
        </w:rPr>
        <w:t xml:space="preserve">. It is a leading manufacturer of food processing technology, and it offers modular line solutions across all processes - from the preparation of products right up to packaging solutions. The product range is supported by in-house developed digital solutions. In parallel with this, the company also invests in sustainable concepts for food innovation. These include the state-of-the-art Technology Center and Customer Center at the company's headquarters. The </w:t>
      </w:r>
      <w:proofErr w:type="spellStart"/>
      <w:r w:rsidRPr="00381315">
        <w:rPr>
          <w:rFonts w:ascii="Segoe UI" w:hAnsi="Segoe UI" w:cs="Segoe UI"/>
          <w:iCs/>
          <w:sz w:val="20"/>
          <w:szCs w:val="20"/>
          <w:lang w:val="en-US"/>
        </w:rPr>
        <w:t>Handtmann</w:t>
      </w:r>
      <w:proofErr w:type="spellEnd"/>
      <w:r w:rsidRPr="00381315">
        <w:rPr>
          <w:rFonts w:ascii="Segoe UI" w:hAnsi="Segoe UI" w:cs="Segoe UI"/>
          <w:iCs/>
          <w:sz w:val="20"/>
          <w:szCs w:val="20"/>
          <w:lang w:val="en-US"/>
        </w:rPr>
        <w:t xml:space="preserve"> Group employs around 4,100 staff worldwide, of which F&amp;P has approx. 1,400. With its many subsidiaries as well as sales and service partners, the company is represented globally in over 100 countries, and it is also networked across the board with its strategic partnerships. </w:t>
      </w:r>
      <w:r>
        <w:rPr>
          <w:rFonts w:ascii="Segoe UI" w:hAnsi="Segoe UI" w:cs="Segoe UI"/>
          <w:iCs/>
          <w:sz w:val="20"/>
          <w:szCs w:val="20"/>
        </w:rPr>
        <w:t xml:space="preserve">More </w:t>
      </w:r>
      <w:proofErr w:type="spellStart"/>
      <w:r>
        <w:rPr>
          <w:rFonts w:ascii="Segoe UI" w:hAnsi="Segoe UI" w:cs="Segoe UI"/>
          <w:iCs/>
          <w:sz w:val="20"/>
          <w:szCs w:val="20"/>
        </w:rPr>
        <w:t>information</w:t>
      </w:r>
      <w:proofErr w:type="spellEnd"/>
      <w:r>
        <w:rPr>
          <w:rFonts w:ascii="Segoe UI" w:hAnsi="Segoe UI" w:cs="Segoe UI"/>
          <w:iCs/>
          <w:sz w:val="20"/>
          <w:szCs w:val="20"/>
        </w:rPr>
        <w:t xml:space="preserve"> at: </w:t>
      </w:r>
      <w:hyperlink r:id="rId9" w:history="1">
        <w:r>
          <w:rPr>
            <w:rStyle w:val="Hyperlink"/>
            <w:rFonts w:ascii="Segoe UI" w:hAnsi="Segoe UI" w:cs="Segoe UI"/>
            <w:iCs/>
            <w:sz w:val="20"/>
            <w:szCs w:val="20"/>
          </w:rPr>
          <w:t>www.handtmann.de/food</w:t>
        </w:r>
      </w:hyperlink>
    </w:p>
    <w:p w14:paraId="60E6DD47" w14:textId="77777777" w:rsidR="002843D4" w:rsidRPr="003960F8" w:rsidRDefault="002843D4" w:rsidP="00290BF4">
      <w:pPr>
        <w:tabs>
          <w:tab w:val="left" w:pos="5670"/>
          <w:tab w:val="left" w:pos="5954"/>
        </w:tabs>
        <w:spacing w:line="360" w:lineRule="auto"/>
        <w:ind w:left="708" w:right="1985"/>
        <w:jc w:val="both"/>
        <w:rPr>
          <w:rFonts w:ascii="Segoe UI" w:hAnsi="Segoe UI" w:cs="Segoe UI"/>
          <w:iCs/>
          <w:sz w:val="20"/>
        </w:rPr>
      </w:pPr>
    </w:p>
    <w:p w14:paraId="0F69FF6D" w14:textId="77777777" w:rsidR="006B18F3" w:rsidRPr="003960F8"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3960F8" w14:paraId="04F75347" w14:textId="77777777" w:rsidTr="00FA5107">
        <w:tc>
          <w:tcPr>
            <w:tcW w:w="8653" w:type="dxa"/>
          </w:tcPr>
          <w:tbl>
            <w:tblPr>
              <w:tblW w:w="8437" w:type="dxa"/>
              <w:tblLook w:val="04A0" w:firstRow="1" w:lastRow="0" w:firstColumn="1" w:lastColumn="0" w:noHBand="0" w:noVBand="1"/>
            </w:tblPr>
            <w:tblGrid>
              <w:gridCol w:w="8437"/>
            </w:tblGrid>
            <w:tr w:rsidR="00FA5107" w:rsidRPr="003960F8" w14:paraId="0EC27F31" w14:textId="77777777" w:rsidTr="00246CD4">
              <w:tc>
                <w:tcPr>
                  <w:tcW w:w="8437" w:type="dxa"/>
                </w:tcPr>
                <w:p w14:paraId="7078A241" w14:textId="77777777" w:rsidR="00FA5107" w:rsidRPr="00381315" w:rsidRDefault="00FA5107" w:rsidP="00791123">
                  <w:pPr>
                    <w:autoSpaceDE w:val="0"/>
                    <w:autoSpaceDN w:val="0"/>
                    <w:adjustRightInd w:val="0"/>
                    <w:spacing w:line="276" w:lineRule="auto"/>
                    <w:ind w:left="708" w:right="1342"/>
                    <w:rPr>
                      <w:rFonts w:ascii="Segoe UI" w:hAnsi="Segoe UI" w:cs="Segoe UI"/>
                      <w:b/>
                      <w:color w:val="000000"/>
                      <w:sz w:val="20"/>
                      <w:szCs w:val="20"/>
                      <w:lang w:val="en-US"/>
                    </w:rPr>
                  </w:pPr>
                  <w:r w:rsidRPr="00381315">
                    <w:rPr>
                      <w:rFonts w:ascii="Segoe UI" w:hAnsi="Segoe UI" w:cs="Segoe UI"/>
                      <w:b/>
                      <w:color w:val="000000"/>
                      <w:sz w:val="20"/>
                      <w:szCs w:val="20"/>
                      <w:lang w:val="en-US"/>
                    </w:rPr>
                    <w:t>Company enquiries</w:t>
                  </w:r>
                </w:p>
                <w:p w14:paraId="5EF59784" w14:textId="77777777" w:rsidR="00FA5107" w:rsidRPr="003960F8" w:rsidRDefault="00FA5107" w:rsidP="00791123">
                  <w:pPr>
                    <w:autoSpaceDE w:val="0"/>
                    <w:autoSpaceDN w:val="0"/>
                    <w:adjustRightInd w:val="0"/>
                    <w:spacing w:line="276" w:lineRule="auto"/>
                    <w:ind w:left="708" w:right="1342"/>
                    <w:rPr>
                      <w:rFonts w:ascii="Segoe UI" w:hAnsi="Segoe UI" w:cs="Segoe UI"/>
                      <w:color w:val="000000"/>
                      <w:sz w:val="20"/>
                      <w:szCs w:val="20"/>
                    </w:rPr>
                  </w:pPr>
                  <w:r w:rsidRPr="00381315">
                    <w:rPr>
                      <w:rFonts w:ascii="Segoe UI" w:hAnsi="Segoe UI" w:cs="Segoe UI"/>
                      <w:color w:val="000000"/>
                      <w:sz w:val="20"/>
                      <w:szCs w:val="20"/>
                      <w:lang w:val="en-US"/>
                    </w:rPr>
                    <w:t xml:space="preserve">MULTIVAC Sepp </w:t>
                  </w:r>
                  <w:proofErr w:type="spellStart"/>
                  <w:r w:rsidRPr="00381315">
                    <w:rPr>
                      <w:rFonts w:ascii="Segoe UI" w:hAnsi="Segoe UI" w:cs="Segoe UI"/>
                      <w:color w:val="000000"/>
                      <w:sz w:val="20"/>
                      <w:szCs w:val="20"/>
                      <w:lang w:val="en-US"/>
                    </w:rPr>
                    <w:t>Haggenmüller</w:t>
                  </w:r>
                  <w:proofErr w:type="spellEnd"/>
                  <w:r w:rsidRPr="00381315">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3960F8" w14:paraId="5DECA3C3" w14:textId="77777777" w:rsidTr="00246CD4">
              <w:tc>
                <w:tcPr>
                  <w:tcW w:w="8437" w:type="dxa"/>
                </w:tcPr>
                <w:p w14:paraId="56964547" w14:textId="77777777" w:rsidR="00FA5107" w:rsidRPr="003960F8" w:rsidRDefault="0019425E" w:rsidP="00791123">
                  <w:pPr>
                    <w:spacing w:line="276" w:lineRule="auto"/>
                    <w:ind w:left="708" w:right="1342"/>
                    <w:rPr>
                      <w:rFonts w:ascii="Segoe UI" w:hAnsi="Segoe UI" w:cs="Segoe UI"/>
                      <w:sz w:val="20"/>
                      <w:szCs w:val="20"/>
                      <w:lang w:val="en-US"/>
                    </w:rPr>
                  </w:pPr>
                  <w:r>
                    <w:rPr>
                      <w:rFonts w:ascii="Segoe UI" w:hAnsi="Segoe UI" w:cs="Segoe UI"/>
                      <w:sz w:val="20"/>
                      <w:szCs w:val="20"/>
                    </w:rPr>
                    <w:t>Jennifer Read</w:t>
                  </w:r>
                </w:p>
              </w:tc>
            </w:tr>
            <w:tr w:rsidR="00FA5107" w:rsidRPr="003960F8" w14:paraId="484CC93C" w14:textId="77777777" w:rsidTr="00246CD4">
              <w:tc>
                <w:tcPr>
                  <w:tcW w:w="8437" w:type="dxa"/>
                </w:tcPr>
                <w:p w14:paraId="5A534A0D" w14:textId="77777777" w:rsidR="00FA5107" w:rsidRPr="003960F8" w:rsidRDefault="00FA5107" w:rsidP="00791123">
                  <w:pPr>
                    <w:spacing w:line="276" w:lineRule="auto"/>
                    <w:ind w:left="708" w:right="1342"/>
                    <w:rPr>
                      <w:rFonts w:ascii="Segoe UI" w:hAnsi="Segoe UI" w:cs="Segoe UI"/>
                      <w:sz w:val="20"/>
                      <w:szCs w:val="20"/>
                    </w:rPr>
                  </w:pPr>
                  <w:r>
                    <w:rPr>
                      <w:rFonts w:ascii="Segoe UI" w:hAnsi="Segoe UI" w:cs="Segoe UI"/>
                      <w:sz w:val="20"/>
                      <w:szCs w:val="20"/>
                    </w:rPr>
                    <w:t xml:space="preserve">Bahnhofstr. 4 </w:t>
                  </w:r>
                </w:p>
              </w:tc>
            </w:tr>
            <w:tr w:rsidR="00FA5107" w:rsidRPr="003960F8" w14:paraId="1E452D04" w14:textId="77777777" w:rsidTr="00246CD4">
              <w:tc>
                <w:tcPr>
                  <w:tcW w:w="8437" w:type="dxa"/>
                </w:tcPr>
                <w:p w14:paraId="44D0EDF2" w14:textId="77777777" w:rsidR="00FA5107" w:rsidRPr="003960F8" w:rsidRDefault="00FA5107" w:rsidP="00791123">
                  <w:pPr>
                    <w:spacing w:line="276" w:lineRule="auto"/>
                    <w:ind w:left="708" w:right="1342"/>
                    <w:rPr>
                      <w:rFonts w:ascii="Segoe UI" w:hAnsi="Segoe UI" w:cs="Segoe UI"/>
                      <w:sz w:val="20"/>
                      <w:szCs w:val="20"/>
                    </w:rPr>
                  </w:pPr>
                  <w:r>
                    <w:rPr>
                      <w:rFonts w:ascii="Segoe UI" w:hAnsi="Segoe UI" w:cs="Segoe UI"/>
                      <w:sz w:val="20"/>
                      <w:szCs w:val="20"/>
                    </w:rPr>
                    <w:t>D-87787 Wolfertschwenden, Germany</w:t>
                  </w:r>
                </w:p>
              </w:tc>
            </w:tr>
            <w:tr w:rsidR="00FA5107" w:rsidRPr="003960F8" w14:paraId="52D6419F" w14:textId="77777777" w:rsidTr="00246CD4">
              <w:tc>
                <w:tcPr>
                  <w:tcW w:w="8437" w:type="dxa"/>
                </w:tcPr>
                <w:p w14:paraId="5EDCAC99" w14:textId="77777777" w:rsidR="00FA5107" w:rsidRPr="003960F8" w:rsidRDefault="00FA5107" w:rsidP="00791123">
                  <w:pPr>
                    <w:spacing w:line="276" w:lineRule="auto"/>
                    <w:ind w:left="708" w:right="1342"/>
                    <w:rPr>
                      <w:rFonts w:ascii="Segoe UI" w:hAnsi="Segoe UI" w:cs="Segoe UI"/>
                      <w:sz w:val="20"/>
                      <w:szCs w:val="20"/>
                    </w:rPr>
                  </w:pPr>
                  <w:r>
                    <w:rPr>
                      <w:rFonts w:ascii="Segoe UI" w:hAnsi="Segoe UI" w:cs="Segoe UI"/>
                      <w:sz w:val="20"/>
                      <w:szCs w:val="20"/>
                    </w:rPr>
                    <w:t xml:space="preserve">Tel.: +49 (0) 8334 601 </w:t>
                  </w:r>
                  <w:r>
                    <w:rPr>
                      <w:rFonts w:ascii="Arial" w:hAnsi="Arial" w:cs="Arial"/>
                      <w:sz w:val="20"/>
                      <w:szCs w:val="20"/>
                    </w:rPr>
                    <w:t>–</w:t>
                  </w:r>
                  <w:r>
                    <w:rPr>
                      <w:rFonts w:ascii="Segoe UI" w:hAnsi="Segoe UI" w:cs="Segoe UI"/>
                      <w:sz w:val="20"/>
                      <w:szCs w:val="20"/>
                    </w:rPr>
                    <w:t xml:space="preserve"> 34426</w:t>
                  </w:r>
                </w:p>
              </w:tc>
            </w:tr>
            <w:tr w:rsidR="00FA5107" w:rsidRPr="003960F8" w14:paraId="22D04B4C" w14:textId="77777777" w:rsidTr="00246CD4">
              <w:tc>
                <w:tcPr>
                  <w:tcW w:w="8437" w:type="dxa"/>
                </w:tcPr>
                <w:p w14:paraId="00A05B04" w14:textId="77777777" w:rsidR="00FA5107" w:rsidRPr="003960F8" w:rsidRDefault="00FA5107" w:rsidP="00791123">
                  <w:pPr>
                    <w:spacing w:line="276" w:lineRule="auto"/>
                    <w:ind w:left="708"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3960F8" w14:paraId="1ACDA885" w14:textId="77777777" w:rsidTr="00246CD4">
              <w:trPr>
                <w:trHeight w:val="63"/>
              </w:trPr>
              <w:tc>
                <w:tcPr>
                  <w:tcW w:w="8437" w:type="dxa"/>
                </w:tcPr>
                <w:p w14:paraId="2BE567D9" w14:textId="77777777" w:rsidR="00FA5107" w:rsidRPr="003960F8" w:rsidRDefault="002C032A" w:rsidP="00791123">
                  <w:pPr>
                    <w:spacing w:line="276" w:lineRule="auto"/>
                    <w:ind w:left="708" w:right="1342"/>
                    <w:rPr>
                      <w:rFonts w:ascii="Segoe UI" w:hAnsi="Segoe UI" w:cs="Segoe UI"/>
                      <w:sz w:val="20"/>
                      <w:szCs w:val="20"/>
                    </w:rPr>
                  </w:pPr>
                  <w:hyperlink r:id="rId10" w:history="1">
                    <w:r w:rsidR="00E2391F">
                      <w:rPr>
                        <w:rStyle w:val="Hyperlink"/>
                        <w:rFonts w:ascii="Segoe UI" w:hAnsi="Segoe UI" w:cs="Segoe UI"/>
                        <w:color w:val="auto"/>
                        <w:sz w:val="20"/>
                        <w:szCs w:val="20"/>
                        <w:u w:val="none"/>
                      </w:rPr>
                      <w:t>www.multivac.com</w:t>
                    </w:r>
                  </w:hyperlink>
                </w:p>
              </w:tc>
            </w:tr>
          </w:tbl>
          <w:p w14:paraId="771BEA45" w14:textId="77777777" w:rsidR="00FA5107" w:rsidRPr="003960F8" w:rsidRDefault="00FA5107" w:rsidP="002C032A">
            <w:pPr>
              <w:autoSpaceDE w:val="0"/>
              <w:autoSpaceDN w:val="0"/>
              <w:adjustRightInd w:val="0"/>
              <w:spacing w:line="276" w:lineRule="auto"/>
              <w:ind w:right="1342"/>
              <w:jc w:val="both"/>
              <w:rPr>
                <w:rFonts w:ascii="Segoe UI" w:hAnsi="Segoe UI" w:cs="Segoe UI"/>
                <w:color w:val="000000"/>
                <w:sz w:val="20"/>
                <w:szCs w:val="20"/>
              </w:rPr>
            </w:pPr>
          </w:p>
        </w:tc>
      </w:tr>
      <w:tr w:rsidR="00FA5107" w:rsidRPr="003960F8" w14:paraId="566E5DAB" w14:textId="77777777" w:rsidTr="00FA5107">
        <w:tc>
          <w:tcPr>
            <w:tcW w:w="8653" w:type="dxa"/>
          </w:tcPr>
          <w:p w14:paraId="1F428829" w14:textId="77777777" w:rsidR="00FA5107" w:rsidRPr="003960F8" w:rsidRDefault="00FA5107" w:rsidP="00246CD4">
            <w:pPr>
              <w:spacing w:line="276" w:lineRule="auto"/>
              <w:ind w:left="708"/>
              <w:rPr>
                <w:rFonts w:ascii="Segoe UI" w:hAnsi="Segoe UI" w:cs="Segoe UI"/>
                <w:sz w:val="20"/>
                <w:szCs w:val="20"/>
              </w:rPr>
            </w:pPr>
          </w:p>
        </w:tc>
      </w:tr>
    </w:tbl>
    <w:p w14:paraId="630C3B9E" w14:textId="77777777" w:rsidR="00FA5107" w:rsidRPr="003960F8" w:rsidRDefault="00FA5107" w:rsidP="00FA5107">
      <w:pPr>
        <w:tabs>
          <w:tab w:val="left" w:pos="1622"/>
        </w:tabs>
        <w:ind w:left="600"/>
        <w:rPr>
          <w:rFonts w:ascii="Segoe UI" w:hAnsi="Segoe UI" w:cs="Segoe UI"/>
          <w:sz w:val="20"/>
          <w:szCs w:val="20"/>
        </w:rPr>
      </w:pPr>
    </w:p>
    <w:tbl>
      <w:tblPr>
        <w:tblW w:w="8653" w:type="dxa"/>
        <w:tblInd w:w="-108" w:type="dxa"/>
        <w:tblLook w:val="04A0" w:firstRow="1" w:lastRow="0" w:firstColumn="1" w:lastColumn="0" w:noHBand="0" w:noVBand="1"/>
      </w:tblPr>
      <w:tblGrid>
        <w:gridCol w:w="8653"/>
      </w:tblGrid>
      <w:tr w:rsidR="002C032A" w:rsidRPr="009F099A" w14:paraId="3D647ECE" w14:textId="77777777" w:rsidTr="00C43EBC">
        <w:tc>
          <w:tcPr>
            <w:tcW w:w="8437" w:type="dxa"/>
          </w:tcPr>
          <w:p w14:paraId="51CB4975" w14:textId="7034E499" w:rsidR="002C032A" w:rsidRPr="00270DA0" w:rsidRDefault="002C032A" w:rsidP="00C43EBC">
            <w:pPr>
              <w:autoSpaceDE w:val="0"/>
              <w:autoSpaceDN w:val="0"/>
              <w:adjustRightInd w:val="0"/>
              <w:spacing w:line="276" w:lineRule="auto"/>
              <w:ind w:left="708" w:right="1985"/>
              <w:jc w:val="both"/>
              <w:rPr>
                <w:rFonts w:ascii="Segoe UI" w:hAnsi="Segoe UI" w:cs="Segoe UI"/>
                <w:b/>
                <w:color w:val="000000"/>
                <w:sz w:val="20"/>
                <w:szCs w:val="20"/>
              </w:rPr>
            </w:pPr>
            <w:r>
              <w:rPr>
                <w:rFonts w:ascii="Segoe UI" w:hAnsi="Segoe UI" w:cs="Segoe UI"/>
                <w:b/>
                <w:color w:val="000000"/>
                <w:sz w:val="20"/>
                <w:szCs w:val="20"/>
              </w:rPr>
              <w:t>Press</w:t>
            </w:r>
            <w:r>
              <w:rPr>
                <w:b/>
                <w:bCs/>
              </w:rPr>
              <w:t xml:space="preserve"> </w:t>
            </w:r>
            <w:proofErr w:type="spellStart"/>
            <w:r>
              <w:rPr>
                <w:rFonts w:ascii="Segoe UI" w:hAnsi="Segoe UI" w:cs="Segoe UI"/>
                <w:b/>
                <w:color w:val="000000"/>
                <w:sz w:val="20"/>
                <w:szCs w:val="20"/>
              </w:rPr>
              <w:t>contact</w:t>
            </w:r>
            <w:proofErr w:type="spellEnd"/>
            <w:r>
              <w:rPr>
                <w:rFonts w:ascii="Segoe UI" w:hAnsi="Segoe UI" w:cs="Segoe UI"/>
                <w:b/>
                <w:color w:val="000000"/>
                <w:sz w:val="20"/>
                <w:szCs w:val="20"/>
              </w:rPr>
              <w:t xml:space="preserve"> </w:t>
            </w:r>
          </w:p>
          <w:p w14:paraId="7ECDEF5B" w14:textId="77777777" w:rsidR="002C032A" w:rsidRPr="009F099A" w:rsidRDefault="002C032A" w:rsidP="00C43EBC">
            <w:pPr>
              <w:autoSpaceDE w:val="0"/>
              <w:autoSpaceDN w:val="0"/>
              <w:adjustRightInd w:val="0"/>
              <w:spacing w:line="276" w:lineRule="auto"/>
              <w:ind w:left="708" w:right="1985"/>
              <w:jc w:val="both"/>
              <w:rPr>
                <w:rFonts w:ascii="Segoe UI" w:hAnsi="Segoe UI" w:cs="Segoe UI"/>
                <w:color w:val="000000"/>
                <w:sz w:val="20"/>
                <w:szCs w:val="20"/>
              </w:rPr>
            </w:pPr>
            <w:r>
              <w:rPr>
                <w:rFonts w:ascii="Segoe UI" w:hAnsi="Segoe UI" w:cs="Segoe UI"/>
                <w:color w:val="000000"/>
                <w:sz w:val="20"/>
                <w:szCs w:val="20"/>
              </w:rPr>
              <w:t>REDAKON</w:t>
            </w:r>
          </w:p>
        </w:tc>
      </w:tr>
      <w:tr w:rsidR="002C032A" w:rsidRPr="00270DA0" w14:paraId="5B5FE5E2" w14:textId="77777777" w:rsidTr="00C43EBC">
        <w:tc>
          <w:tcPr>
            <w:tcW w:w="8437" w:type="dxa"/>
          </w:tcPr>
          <w:p w14:paraId="53616B58" w14:textId="77777777" w:rsidR="002C032A" w:rsidRPr="00270DA0" w:rsidRDefault="002C032A" w:rsidP="00C43EBC">
            <w:pPr>
              <w:spacing w:line="276" w:lineRule="auto"/>
              <w:ind w:left="708"/>
              <w:rPr>
                <w:rFonts w:ascii="Segoe UI" w:hAnsi="Segoe UI" w:cs="Segoe UI"/>
                <w:sz w:val="20"/>
                <w:szCs w:val="20"/>
              </w:rPr>
            </w:pPr>
            <w:r>
              <w:rPr>
                <w:rFonts w:ascii="Segoe UI" w:hAnsi="Segoe UI" w:cs="Segoe UI"/>
                <w:sz w:val="20"/>
                <w:szCs w:val="20"/>
              </w:rPr>
              <w:t>Vera Sebastian</w:t>
            </w:r>
          </w:p>
        </w:tc>
      </w:tr>
      <w:tr w:rsidR="002C032A" w:rsidRPr="00270DA0" w14:paraId="53BA08AA" w14:textId="77777777" w:rsidTr="00C43EBC">
        <w:tc>
          <w:tcPr>
            <w:tcW w:w="8437" w:type="dxa"/>
          </w:tcPr>
          <w:p w14:paraId="090303EB" w14:textId="77777777" w:rsidR="002C032A" w:rsidRPr="00270DA0" w:rsidRDefault="002C032A" w:rsidP="00C43EBC">
            <w:pPr>
              <w:spacing w:line="276" w:lineRule="auto"/>
              <w:ind w:left="708"/>
              <w:rPr>
                <w:rFonts w:ascii="Segoe UI" w:hAnsi="Segoe UI" w:cs="Segoe UI"/>
                <w:sz w:val="20"/>
                <w:szCs w:val="20"/>
              </w:rPr>
            </w:pPr>
            <w:r>
              <w:rPr>
                <w:rFonts w:ascii="Segoe UI" w:hAnsi="Segoe UI" w:cs="Segoe UI"/>
                <w:sz w:val="20"/>
                <w:szCs w:val="20"/>
              </w:rPr>
              <w:t>Seestr. 18</w:t>
            </w:r>
          </w:p>
        </w:tc>
      </w:tr>
      <w:tr w:rsidR="002C032A" w:rsidRPr="00270DA0" w14:paraId="372BD94E" w14:textId="77777777" w:rsidTr="00C43EBC">
        <w:tc>
          <w:tcPr>
            <w:tcW w:w="8437" w:type="dxa"/>
          </w:tcPr>
          <w:p w14:paraId="22EB47BD" w14:textId="77777777" w:rsidR="002C032A" w:rsidRPr="00270DA0" w:rsidRDefault="002C032A" w:rsidP="00C43EBC">
            <w:pPr>
              <w:spacing w:line="276" w:lineRule="auto"/>
              <w:ind w:left="708"/>
              <w:rPr>
                <w:rFonts w:ascii="Segoe UI" w:hAnsi="Segoe UI" w:cs="Segoe UI"/>
                <w:sz w:val="20"/>
                <w:szCs w:val="20"/>
              </w:rPr>
            </w:pPr>
            <w:r>
              <w:rPr>
                <w:rFonts w:ascii="Segoe UI" w:hAnsi="Segoe UI" w:cs="Segoe UI"/>
                <w:sz w:val="20"/>
                <w:szCs w:val="20"/>
              </w:rPr>
              <w:t>D-80802 Munich</w:t>
            </w:r>
          </w:p>
        </w:tc>
      </w:tr>
      <w:tr w:rsidR="002C032A" w:rsidRPr="00270DA0" w14:paraId="2CBAAE70" w14:textId="77777777" w:rsidTr="00C43EBC">
        <w:tc>
          <w:tcPr>
            <w:tcW w:w="8437" w:type="dxa"/>
          </w:tcPr>
          <w:p w14:paraId="283C4F4B" w14:textId="77777777" w:rsidR="002C032A" w:rsidRPr="00270DA0" w:rsidRDefault="002C032A" w:rsidP="00C43EBC">
            <w:pPr>
              <w:spacing w:line="276" w:lineRule="auto"/>
              <w:ind w:left="708"/>
              <w:rPr>
                <w:rFonts w:ascii="Segoe UI" w:hAnsi="Segoe UI" w:cs="Segoe UI"/>
                <w:sz w:val="20"/>
                <w:szCs w:val="20"/>
              </w:rPr>
            </w:pPr>
            <w:r>
              <w:rPr>
                <w:rFonts w:ascii="Segoe UI" w:hAnsi="Segoe UI" w:cs="Segoe UI"/>
                <w:color w:val="000000"/>
                <w:sz w:val="20"/>
                <w:szCs w:val="20"/>
              </w:rPr>
              <w:t xml:space="preserve">Tel.: </w:t>
            </w:r>
            <w:r>
              <w:rPr>
                <w:rFonts w:ascii="Segoe UI" w:hAnsi="Segoe UI" w:cs="Segoe UI"/>
                <w:sz w:val="20"/>
                <w:szCs w:val="20"/>
              </w:rPr>
              <w:t>+49 (0) 89 – 31 20 338-21</w:t>
            </w:r>
          </w:p>
        </w:tc>
      </w:tr>
      <w:tr w:rsidR="002C032A" w:rsidRPr="00FB1363" w14:paraId="1C9AD47F" w14:textId="77777777" w:rsidTr="00C43EBC">
        <w:tc>
          <w:tcPr>
            <w:tcW w:w="8437" w:type="dxa"/>
          </w:tcPr>
          <w:p w14:paraId="10C2CF63" w14:textId="77777777" w:rsidR="002C032A" w:rsidRPr="00FB1363" w:rsidRDefault="002C032A" w:rsidP="00C43EBC">
            <w:pPr>
              <w:spacing w:line="276" w:lineRule="auto"/>
              <w:ind w:left="708"/>
              <w:rPr>
                <w:rFonts w:ascii="Segoe UI" w:hAnsi="Segoe UI" w:cs="Segoe UI"/>
                <w:sz w:val="20"/>
                <w:szCs w:val="20"/>
                <w:lang w:val="pt-PT"/>
              </w:rPr>
            </w:pPr>
            <w:proofErr w:type="spellStart"/>
            <w:r>
              <w:rPr>
                <w:rFonts w:ascii="Segoe UI" w:hAnsi="Segoe UI" w:cs="Segoe UI"/>
                <w:color w:val="000000"/>
                <w:sz w:val="20"/>
                <w:szCs w:val="20"/>
              </w:rPr>
              <w:t>E-mail</w:t>
            </w:r>
            <w:proofErr w:type="spellEnd"/>
            <w:r>
              <w:rPr>
                <w:rFonts w:ascii="Segoe UI" w:hAnsi="Segoe UI" w:cs="Segoe UI"/>
                <w:color w:val="000000"/>
                <w:sz w:val="20"/>
                <w:szCs w:val="20"/>
              </w:rPr>
              <w:t xml:space="preserve">: vera.sebastian@redakon.com </w:t>
            </w:r>
          </w:p>
        </w:tc>
      </w:tr>
      <w:tr w:rsidR="002C032A" w14:paraId="1C0BB580" w14:textId="77777777" w:rsidTr="00C43EBC">
        <w:tc>
          <w:tcPr>
            <w:tcW w:w="8437" w:type="dxa"/>
          </w:tcPr>
          <w:p w14:paraId="7AD6C335" w14:textId="77777777" w:rsidR="002C032A" w:rsidRDefault="002C032A" w:rsidP="00C43EBC">
            <w:pPr>
              <w:spacing w:line="276" w:lineRule="auto"/>
              <w:ind w:left="708"/>
              <w:rPr>
                <w:rFonts w:ascii="Segoe UI" w:hAnsi="Segoe UI" w:cs="Segoe UI"/>
                <w:color w:val="000000"/>
                <w:sz w:val="20"/>
                <w:szCs w:val="20"/>
              </w:rPr>
            </w:pPr>
            <w:r w:rsidRPr="00A00929">
              <w:rPr>
                <w:rFonts w:ascii="Segoe UI" w:hAnsi="Segoe UI" w:cs="Segoe UI"/>
                <w:color w:val="000000"/>
                <w:sz w:val="20"/>
                <w:szCs w:val="20"/>
              </w:rPr>
              <w:t>www.redakon.com</w:t>
            </w:r>
          </w:p>
        </w:tc>
      </w:tr>
    </w:tbl>
    <w:p w14:paraId="6757F5B6" w14:textId="77777777" w:rsidR="008F55E3" w:rsidRPr="003960F8" w:rsidRDefault="008F55E3" w:rsidP="00676C04">
      <w:pPr>
        <w:tabs>
          <w:tab w:val="left" w:pos="1622"/>
        </w:tabs>
        <w:ind w:left="708"/>
        <w:rPr>
          <w:rFonts w:ascii="Segoe UI" w:hAnsi="Segoe UI" w:cs="Segoe UI"/>
          <w:sz w:val="20"/>
          <w:szCs w:val="20"/>
        </w:rPr>
      </w:pPr>
    </w:p>
    <w:sectPr w:rsidR="008F55E3" w:rsidRPr="003960F8" w:rsidSect="00057B3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9E323" w14:textId="77777777" w:rsidR="00BD3835" w:rsidRDefault="00BD3835" w:rsidP="00DE6B13">
      <w:r>
        <w:separator/>
      </w:r>
    </w:p>
  </w:endnote>
  <w:endnote w:type="continuationSeparator" w:id="0">
    <w:p w14:paraId="4F3678F3" w14:textId="77777777" w:rsidR="00BD3835" w:rsidRDefault="00BD3835"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A34BD" w14:textId="77777777" w:rsidR="00BD3835" w:rsidRDefault="00BD3835" w:rsidP="00DE6B13">
      <w:r>
        <w:separator/>
      </w:r>
    </w:p>
  </w:footnote>
  <w:footnote w:type="continuationSeparator" w:id="0">
    <w:p w14:paraId="4C75815F" w14:textId="77777777" w:rsidR="00BD3835" w:rsidRDefault="00BD3835"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A96E" w14:textId="7ED2C3C0" w:rsidR="00DF2946" w:rsidRPr="0010528D" w:rsidRDefault="00DF2946"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59EB1356" wp14:editId="2A51ACC6">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2"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05-23</w:t>
    </w:r>
  </w:p>
  <w:p w14:paraId="39B4BE66"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1A5DFC4D" wp14:editId="22A4DDAE">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txbx>
                      <w:txbxContent>
                        <w:p w14:paraId="29D92F88"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A5DFC4D"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29D92F88"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2"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3"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23"/>
  </w:num>
  <w:num w:numId="3">
    <w:abstractNumId w:val="22"/>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6"/>
  </w:num>
  <w:num w:numId="11">
    <w:abstractNumId w:val="20"/>
  </w:num>
  <w:num w:numId="12">
    <w:abstractNumId w:val="4"/>
  </w:num>
  <w:num w:numId="13">
    <w:abstractNumId w:val="19"/>
  </w:num>
  <w:num w:numId="14">
    <w:abstractNumId w:val="3"/>
  </w:num>
  <w:num w:numId="15">
    <w:abstractNumId w:val="9"/>
  </w:num>
  <w:num w:numId="16">
    <w:abstractNumId w:val="16"/>
  </w:num>
  <w:num w:numId="17">
    <w:abstractNumId w:val="0"/>
  </w:num>
  <w:num w:numId="18">
    <w:abstractNumId w:val="21"/>
  </w:num>
  <w:num w:numId="19">
    <w:abstractNumId w:val="5"/>
  </w:num>
  <w:num w:numId="20">
    <w:abstractNumId w:val="26"/>
  </w:num>
  <w:num w:numId="21">
    <w:abstractNumId w:val="7"/>
  </w:num>
  <w:num w:numId="22">
    <w:abstractNumId w:val="8"/>
  </w:num>
  <w:num w:numId="23">
    <w:abstractNumId w:val="10"/>
  </w:num>
  <w:num w:numId="24">
    <w:abstractNumId w:val="15"/>
  </w:num>
  <w:num w:numId="25">
    <w:abstractNumId w:val="11"/>
  </w:num>
  <w:num w:numId="26">
    <w:abstractNumId w:val="13"/>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ED"/>
    <w:rsid w:val="000000E6"/>
    <w:rsid w:val="000001D0"/>
    <w:rsid w:val="00000765"/>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143"/>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1EBE"/>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82B"/>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5353"/>
    <w:rsid w:val="0015604F"/>
    <w:rsid w:val="00156725"/>
    <w:rsid w:val="00156AA4"/>
    <w:rsid w:val="00156C2A"/>
    <w:rsid w:val="00157F73"/>
    <w:rsid w:val="00161481"/>
    <w:rsid w:val="00162037"/>
    <w:rsid w:val="00162284"/>
    <w:rsid w:val="00163C26"/>
    <w:rsid w:val="00164C3F"/>
    <w:rsid w:val="00165053"/>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77E59"/>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370"/>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3D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32A"/>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6D36"/>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BC4"/>
    <w:rsid w:val="00316C4D"/>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1315"/>
    <w:rsid w:val="003825ED"/>
    <w:rsid w:val="00383084"/>
    <w:rsid w:val="00383B44"/>
    <w:rsid w:val="003841B7"/>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8"/>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1F3E"/>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3640"/>
    <w:rsid w:val="003E3CBB"/>
    <w:rsid w:val="003E3D1C"/>
    <w:rsid w:val="003E4195"/>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A2C"/>
    <w:rsid w:val="00421C46"/>
    <w:rsid w:val="00421E05"/>
    <w:rsid w:val="004224CE"/>
    <w:rsid w:val="0042330F"/>
    <w:rsid w:val="004236E6"/>
    <w:rsid w:val="004237A3"/>
    <w:rsid w:val="00423857"/>
    <w:rsid w:val="00423AD2"/>
    <w:rsid w:val="00423BD6"/>
    <w:rsid w:val="00423C21"/>
    <w:rsid w:val="00424B7F"/>
    <w:rsid w:val="0042728E"/>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56D"/>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6FED"/>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40F6"/>
    <w:rsid w:val="004A4352"/>
    <w:rsid w:val="004A47AB"/>
    <w:rsid w:val="004A4E25"/>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94"/>
    <w:rsid w:val="004C52D6"/>
    <w:rsid w:val="004C544E"/>
    <w:rsid w:val="004C5AAE"/>
    <w:rsid w:val="004C5B46"/>
    <w:rsid w:val="004C5F94"/>
    <w:rsid w:val="004C6313"/>
    <w:rsid w:val="004C63E4"/>
    <w:rsid w:val="004C6B22"/>
    <w:rsid w:val="004C7B33"/>
    <w:rsid w:val="004D0098"/>
    <w:rsid w:val="004D088F"/>
    <w:rsid w:val="004D0AC5"/>
    <w:rsid w:val="004D0C59"/>
    <w:rsid w:val="004D0E1C"/>
    <w:rsid w:val="004D16B5"/>
    <w:rsid w:val="004D1FBC"/>
    <w:rsid w:val="004D2069"/>
    <w:rsid w:val="004D2098"/>
    <w:rsid w:val="004D3BA2"/>
    <w:rsid w:val="004D4217"/>
    <w:rsid w:val="004D4A8A"/>
    <w:rsid w:val="004D4CA3"/>
    <w:rsid w:val="004D567D"/>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808"/>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595"/>
    <w:rsid w:val="005438F6"/>
    <w:rsid w:val="00544547"/>
    <w:rsid w:val="00544D3A"/>
    <w:rsid w:val="00545DC9"/>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B7F82"/>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0F6"/>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747"/>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63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19F9"/>
    <w:rsid w:val="00891C59"/>
    <w:rsid w:val="008928E9"/>
    <w:rsid w:val="0089311F"/>
    <w:rsid w:val="00893379"/>
    <w:rsid w:val="008937BE"/>
    <w:rsid w:val="0089435B"/>
    <w:rsid w:val="0089526D"/>
    <w:rsid w:val="00896630"/>
    <w:rsid w:val="00896B34"/>
    <w:rsid w:val="008971C4"/>
    <w:rsid w:val="008979E8"/>
    <w:rsid w:val="00897A1E"/>
    <w:rsid w:val="00897AD6"/>
    <w:rsid w:val="008A035B"/>
    <w:rsid w:val="008A041B"/>
    <w:rsid w:val="008A05E5"/>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7194"/>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363"/>
    <w:rsid w:val="00981916"/>
    <w:rsid w:val="00982DBB"/>
    <w:rsid w:val="00983286"/>
    <w:rsid w:val="00983E75"/>
    <w:rsid w:val="00985166"/>
    <w:rsid w:val="00986431"/>
    <w:rsid w:val="00986D7E"/>
    <w:rsid w:val="00986E2D"/>
    <w:rsid w:val="00986E4B"/>
    <w:rsid w:val="00986E92"/>
    <w:rsid w:val="009872D9"/>
    <w:rsid w:val="00990064"/>
    <w:rsid w:val="00990383"/>
    <w:rsid w:val="0099044E"/>
    <w:rsid w:val="00990AB0"/>
    <w:rsid w:val="009919F4"/>
    <w:rsid w:val="00992188"/>
    <w:rsid w:val="00992EA2"/>
    <w:rsid w:val="00994592"/>
    <w:rsid w:val="009947FB"/>
    <w:rsid w:val="0099619B"/>
    <w:rsid w:val="00997AA8"/>
    <w:rsid w:val="00997BDF"/>
    <w:rsid w:val="009A002C"/>
    <w:rsid w:val="009A0791"/>
    <w:rsid w:val="009A099F"/>
    <w:rsid w:val="009A11D9"/>
    <w:rsid w:val="009A2091"/>
    <w:rsid w:val="009A3962"/>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F8D"/>
    <w:rsid w:val="009B5863"/>
    <w:rsid w:val="009B58D6"/>
    <w:rsid w:val="009B5F11"/>
    <w:rsid w:val="009B7514"/>
    <w:rsid w:val="009C00DF"/>
    <w:rsid w:val="009C071F"/>
    <w:rsid w:val="009C0C81"/>
    <w:rsid w:val="009C1AFB"/>
    <w:rsid w:val="009C26CB"/>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57C"/>
    <w:rsid w:val="00A67001"/>
    <w:rsid w:val="00A6701C"/>
    <w:rsid w:val="00A67575"/>
    <w:rsid w:val="00A67628"/>
    <w:rsid w:val="00A678E4"/>
    <w:rsid w:val="00A702DA"/>
    <w:rsid w:val="00A70AED"/>
    <w:rsid w:val="00A70CA5"/>
    <w:rsid w:val="00A714A9"/>
    <w:rsid w:val="00A72830"/>
    <w:rsid w:val="00A72D28"/>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696E"/>
    <w:rsid w:val="00A871B1"/>
    <w:rsid w:val="00A876EC"/>
    <w:rsid w:val="00A87A6C"/>
    <w:rsid w:val="00A87D15"/>
    <w:rsid w:val="00A87EFC"/>
    <w:rsid w:val="00A90BD2"/>
    <w:rsid w:val="00A911CD"/>
    <w:rsid w:val="00A918F9"/>
    <w:rsid w:val="00A9383D"/>
    <w:rsid w:val="00A945EA"/>
    <w:rsid w:val="00A94748"/>
    <w:rsid w:val="00A95134"/>
    <w:rsid w:val="00A95305"/>
    <w:rsid w:val="00A95AD9"/>
    <w:rsid w:val="00A95EDD"/>
    <w:rsid w:val="00A9637D"/>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8E6"/>
    <w:rsid w:val="00AF1718"/>
    <w:rsid w:val="00AF1987"/>
    <w:rsid w:val="00AF28CC"/>
    <w:rsid w:val="00AF29CD"/>
    <w:rsid w:val="00AF2FEE"/>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1C5"/>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2FD"/>
    <w:rsid w:val="00B16BF0"/>
    <w:rsid w:val="00B178F4"/>
    <w:rsid w:val="00B2026A"/>
    <w:rsid w:val="00B211FD"/>
    <w:rsid w:val="00B21210"/>
    <w:rsid w:val="00B2126D"/>
    <w:rsid w:val="00B2262B"/>
    <w:rsid w:val="00B22DA5"/>
    <w:rsid w:val="00B22DF2"/>
    <w:rsid w:val="00B22F32"/>
    <w:rsid w:val="00B2311C"/>
    <w:rsid w:val="00B231C7"/>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524"/>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835"/>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B7EFD"/>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759B"/>
    <w:rsid w:val="00CC7B09"/>
    <w:rsid w:val="00CD09FE"/>
    <w:rsid w:val="00CD11C2"/>
    <w:rsid w:val="00CD1487"/>
    <w:rsid w:val="00CD1508"/>
    <w:rsid w:val="00CD27C9"/>
    <w:rsid w:val="00CD2CFB"/>
    <w:rsid w:val="00CD3D38"/>
    <w:rsid w:val="00CD3F4A"/>
    <w:rsid w:val="00CD4C0B"/>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4D3"/>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2CB"/>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91F"/>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E5E"/>
    <w:rsid w:val="00EE0EDB"/>
    <w:rsid w:val="00EE102B"/>
    <w:rsid w:val="00EE1273"/>
    <w:rsid w:val="00EE2007"/>
    <w:rsid w:val="00EE2057"/>
    <w:rsid w:val="00EE2AF0"/>
    <w:rsid w:val="00EE3A8B"/>
    <w:rsid w:val="00EE4689"/>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C0E"/>
    <w:rsid w:val="00F53FFB"/>
    <w:rsid w:val="00F543B2"/>
    <w:rsid w:val="00F558A5"/>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781D"/>
    <w:rsid w:val="00F67B56"/>
    <w:rsid w:val="00F67ED3"/>
    <w:rsid w:val="00F7020A"/>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2F1B"/>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692"/>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F7935"/>
  <w15:docId w15:val="{90663BDC-D503-EF42-93B6-44A67CAE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164991">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ltivac.com" TargetMode="External"/><Relationship Id="rId4" Type="http://schemas.openxmlformats.org/officeDocument/2006/relationships/settings" Target="settings.xml"/><Relationship Id="rId9" Type="http://schemas.openxmlformats.org/officeDocument/2006/relationships/hyperlink" Target="http://www.handtmann.de/fo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7388</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2</cp:revision>
  <cp:lastPrinted>2022-04-13T07:26:00Z</cp:lastPrinted>
  <dcterms:created xsi:type="dcterms:W3CDTF">2023-02-01T09:58:00Z</dcterms:created>
  <dcterms:modified xsi:type="dcterms:W3CDTF">2023-02-01T09:58:00Z</dcterms:modified>
</cp:coreProperties>
</file>