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E2284" w14:textId="77777777" w:rsidR="00CF6D1C" w:rsidRPr="00D01810" w:rsidRDefault="00CF6D1C" w:rsidP="00CF6D1C">
      <w:pPr>
        <w:pStyle w:val="Heading1"/>
        <w:rPr>
          <w:rFonts w:ascii="Verdana" w:hAnsi="Verdana"/>
          <w:bCs/>
          <w:szCs w:val="28"/>
        </w:rPr>
      </w:pPr>
      <w:r w:rsidRPr="00D01810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36202C" wp14:editId="777D12CB">
                <wp:simplePos x="0" y="0"/>
                <wp:positionH relativeFrom="column">
                  <wp:posOffset>-498475</wp:posOffset>
                </wp:positionH>
                <wp:positionV relativeFrom="paragraph">
                  <wp:posOffset>148590</wp:posOffset>
                </wp:positionV>
                <wp:extent cx="1496060" cy="690245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96060" cy="690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5755CAA" w14:textId="77777777" w:rsidR="00CF6D1C" w:rsidRPr="00434457" w:rsidRDefault="00CF6D1C" w:rsidP="00CF6D1C">
                            <w:pPr>
                              <w:spacing w:line="276" w:lineRule="auto"/>
                              <w:rPr>
                                <w:rFonts w:ascii="Arial" w:hAnsi="Arial" w:cs="Arial"/>
                                <w:color w:val="A6A6A6"/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434457">
                              <w:rPr>
                                <w:rFonts w:ascii="Arial" w:hAnsi="Arial" w:cs="Arial"/>
                                <w:color w:val="A6A6A6"/>
                                <w:sz w:val="16"/>
                                <w:szCs w:val="16"/>
                                <w:lang w:val="en-GB"/>
                              </w:rPr>
                              <w:t>9 Law Drive</w:t>
                            </w:r>
                          </w:p>
                          <w:p w14:paraId="52709509" w14:textId="77777777" w:rsidR="00CF6D1C" w:rsidRPr="00434457" w:rsidRDefault="00CF6D1C" w:rsidP="00CF6D1C">
                            <w:pPr>
                              <w:spacing w:line="276" w:lineRule="auto"/>
                              <w:rPr>
                                <w:rFonts w:ascii="Arial" w:hAnsi="Arial" w:cs="Arial"/>
                                <w:color w:val="A6A6A6"/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434457">
                              <w:rPr>
                                <w:rFonts w:ascii="Arial" w:hAnsi="Arial" w:cs="Arial"/>
                                <w:color w:val="A6A6A6"/>
                                <w:sz w:val="16"/>
                                <w:szCs w:val="16"/>
                                <w:lang w:val="en-GB"/>
                              </w:rPr>
                              <w:t>Fairfield, NJ 07004</w:t>
                            </w:r>
                          </w:p>
                          <w:p w14:paraId="44126BB6" w14:textId="77777777" w:rsidR="00CF6D1C" w:rsidRPr="00434457" w:rsidRDefault="00CF6D1C" w:rsidP="00CF6D1C">
                            <w:pPr>
                              <w:spacing w:line="276" w:lineRule="auto"/>
                              <w:rPr>
                                <w:rFonts w:ascii="Arial" w:hAnsi="Arial" w:cs="Arial"/>
                                <w:color w:val="A6A6A6"/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434457">
                              <w:rPr>
                                <w:rFonts w:ascii="Arial" w:hAnsi="Arial" w:cs="Arial"/>
                                <w:color w:val="A6A6A6"/>
                                <w:sz w:val="16"/>
                                <w:szCs w:val="16"/>
                                <w:lang w:val="en-GB"/>
                              </w:rPr>
                              <w:t>973.227.8080</w:t>
                            </w:r>
                          </w:p>
                          <w:p w14:paraId="11BAFF1C" w14:textId="77777777" w:rsidR="00CF6D1C" w:rsidRPr="00434457" w:rsidRDefault="00CF6D1C" w:rsidP="00CF6D1C">
                            <w:pPr>
                              <w:rPr>
                                <w:rFonts w:ascii="Arial" w:hAnsi="Arial" w:cs="Arial"/>
                                <w:sz w:val="8"/>
                                <w:szCs w:val="8"/>
                                <w:lang w:val="en-GB"/>
                              </w:rPr>
                            </w:pPr>
                          </w:p>
                          <w:p w14:paraId="4DD98E6B" w14:textId="77777777" w:rsidR="00CF6D1C" w:rsidRPr="00434457" w:rsidRDefault="00CF6D1C" w:rsidP="00CF6D1C">
                            <w:pPr>
                              <w:rPr>
                                <w:rFonts w:ascii="Arial" w:hAnsi="Arial" w:cs="Arial"/>
                                <w:color w:val="DE252F"/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434457">
                              <w:rPr>
                                <w:rFonts w:ascii="Arial" w:hAnsi="Arial" w:cs="Arial"/>
                                <w:color w:val="DE252F"/>
                                <w:sz w:val="16"/>
                                <w:szCs w:val="16"/>
                                <w:lang w:val="en-GB"/>
                              </w:rPr>
                              <w:t>turchette.com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36202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9.25pt;margin-top:11.7pt;width:117.8pt;height:54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" filled="f" stroked="f">
                <v:textbox>
                  <w:txbxContent>
                    <w:p w14:paraId="15755CAA" w14:textId="77777777" w:rsidR="00CF6D1C" w:rsidRPr="00434457" w:rsidRDefault="00CF6D1C" w:rsidP="00CF6D1C">
                      <w:pPr>
                        <w:spacing w:line="276" w:lineRule="auto"/>
                        <w:rPr>
                          <w:rFonts w:ascii="Arial" w:hAnsi="Arial" w:cs="Arial"/>
                          <w:color w:val="A6A6A6"/>
                          <w:sz w:val="16"/>
                          <w:szCs w:val="16"/>
                          <w:lang w:val="en-GB"/>
                        </w:rPr>
                      </w:pPr>
                      <w:r w:rsidRPr="00434457">
                        <w:rPr>
                          <w:rFonts w:ascii="Arial" w:hAnsi="Arial" w:cs="Arial"/>
                          <w:color w:val="A6A6A6"/>
                          <w:sz w:val="16"/>
                          <w:szCs w:val="16"/>
                          <w:lang w:val="en-GB"/>
                        </w:rPr>
                        <w:t>9 Law Drive</w:t>
                      </w:r>
                    </w:p>
                    <w:p w14:paraId="52709509" w14:textId="77777777" w:rsidR="00CF6D1C" w:rsidRPr="00434457" w:rsidRDefault="00CF6D1C" w:rsidP="00CF6D1C">
                      <w:pPr>
                        <w:spacing w:line="276" w:lineRule="auto"/>
                        <w:rPr>
                          <w:rFonts w:ascii="Arial" w:hAnsi="Arial" w:cs="Arial"/>
                          <w:color w:val="A6A6A6"/>
                          <w:sz w:val="16"/>
                          <w:szCs w:val="16"/>
                          <w:lang w:val="en-GB"/>
                        </w:rPr>
                      </w:pPr>
                      <w:r w:rsidRPr="00434457">
                        <w:rPr>
                          <w:rFonts w:ascii="Arial" w:hAnsi="Arial" w:cs="Arial"/>
                          <w:color w:val="A6A6A6"/>
                          <w:sz w:val="16"/>
                          <w:szCs w:val="16"/>
                          <w:lang w:val="en-GB"/>
                        </w:rPr>
                        <w:t>Fairfield, NJ 07004</w:t>
                      </w:r>
                    </w:p>
                    <w:p w14:paraId="44126BB6" w14:textId="77777777" w:rsidR="00CF6D1C" w:rsidRPr="00434457" w:rsidRDefault="00CF6D1C" w:rsidP="00CF6D1C">
                      <w:pPr>
                        <w:spacing w:line="276" w:lineRule="auto"/>
                        <w:rPr>
                          <w:rFonts w:ascii="Arial" w:hAnsi="Arial" w:cs="Arial"/>
                          <w:color w:val="A6A6A6"/>
                          <w:sz w:val="16"/>
                          <w:szCs w:val="16"/>
                          <w:lang w:val="en-GB"/>
                        </w:rPr>
                      </w:pPr>
                      <w:r w:rsidRPr="00434457">
                        <w:rPr>
                          <w:rFonts w:ascii="Arial" w:hAnsi="Arial" w:cs="Arial"/>
                          <w:color w:val="A6A6A6"/>
                          <w:sz w:val="16"/>
                          <w:szCs w:val="16"/>
                          <w:lang w:val="en-GB"/>
                        </w:rPr>
                        <w:t>973.227.8080</w:t>
                      </w:r>
                    </w:p>
                    <w:p w14:paraId="11BAFF1C" w14:textId="77777777" w:rsidR="00CF6D1C" w:rsidRPr="00434457" w:rsidRDefault="00CF6D1C" w:rsidP="00CF6D1C">
                      <w:pPr>
                        <w:rPr>
                          <w:rFonts w:ascii="Arial" w:hAnsi="Arial" w:cs="Arial"/>
                          <w:sz w:val="8"/>
                          <w:szCs w:val="8"/>
                          <w:lang w:val="en-GB"/>
                        </w:rPr>
                      </w:pPr>
                    </w:p>
                    <w:p w14:paraId="4DD98E6B" w14:textId="77777777" w:rsidR="00CF6D1C" w:rsidRPr="00434457" w:rsidRDefault="00CF6D1C" w:rsidP="00CF6D1C">
                      <w:pPr>
                        <w:rPr>
                          <w:rFonts w:ascii="Arial" w:hAnsi="Arial" w:cs="Arial"/>
                          <w:color w:val="DE252F"/>
                          <w:sz w:val="16"/>
                          <w:szCs w:val="16"/>
                          <w:lang w:val="en-GB"/>
                        </w:rPr>
                      </w:pPr>
                      <w:r w:rsidRPr="00434457">
                        <w:rPr>
                          <w:rFonts w:ascii="Arial" w:hAnsi="Arial" w:cs="Arial"/>
                          <w:color w:val="DE252F"/>
                          <w:sz w:val="16"/>
                          <w:szCs w:val="16"/>
                          <w:lang w:val="en-GB"/>
                        </w:rPr>
                        <w:t>turchette.com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01810">
        <w:rPr>
          <w:rFonts w:ascii="Verdana" w:hAnsi="Verdana"/>
          <w:noProof/>
        </w:rPr>
        <w:drawing>
          <wp:anchor distT="0" distB="0" distL="114300" distR="114300" simplePos="0" relativeHeight="251661312" behindDoc="0" locked="0" layoutInCell="1" allowOverlap="1" wp14:anchorId="1446FBA5" wp14:editId="0230B333">
            <wp:simplePos x="0" y="0"/>
            <wp:positionH relativeFrom="column">
              <wp:posOffset>4471518</wp:posOffset>
            </wp:positionH>
            <wp:positionV relativeFrom="paragraph">
              <wp:posOffset>193040</wp:posOffset>
            </wp:positionV>
            <wp:extent cx="1731645" cy="367030"/>
            <wp:effectExtent l="0" t="0" r="1905" b="0"/>
            <wp:wrapThrough wrapText="bothSides">
              <wp:wrapPolygon edited="0">
                <wp:start x="0" y="0"/>
                <wp:lineTo x="0" y="20180"/>
                <wp:lineTo x="21386" y="20180"/>
                <wp:lineTo x="21386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1645" cy="367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01810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1575F3B" wp14:editId="2FED1AA7">
                <wp:simplePos x="0" y="0"/>
                <wp:positionH relativeFrom="page">
                  <wp:posOffset>307075</wp:posOffset>
                </wp:positionH>
                <wp:positionV relativeFrom="paragraph">
                  <wp:posOffset>-533627</wp:posOffset>
                </wp:positionV>
                <wp:extent cx="3363936" cy="52070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63936" cy="520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C8B3ECA" w14:textId="77777777" w:rsidR="00CF6D1C" w:rsidRDefault="00CF6D1C" w:rsidP="00CF6D1C">
                            <w:pPr>
                              <w:rPr>
                                <w:rFonts w:ascii="Arial" w:hAnsi="Arial"/>
                                <w:color w:val="A6A6A6"/>
                                <w:sz w:val="64"/>
                                <w:szCs w:val="64"/>
                              </w:rPr>
                            </w:pPr>
                            <w:r>
                              <w:rPr>
                                <w:rFonts w:ascii="Arial" w:hAnsi="Arial"/>
                                <w:color w:val="808080"/>
                                <w:sz w:val="64"/>
                                <w:szCs w:val="64"/>
                              </w:rPr>
                              <w:t xml:space="preserve">News </w:t>
                            </w:r>
                            <w:r>
                              <w:rPr>
                                <w:rFonts w:ascii="Arial" w:hAnsi="Arial"/>
                                <w:color w:val="A6A6A6"/>
                                <w:sz w:val="64"/>
                                <w:szCs w:val="64"/>
                              </w:rPr>
                              <w:t>Release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575F3B" id="Text Box 5" o:spid="_x0000_s1027" type="#_x0000_t202" style="position:absolute;margin-left:24.2pt;margin-top:-42pt;width:264.9pt;height:41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" filled="f" stroked="f">
                <v:textbox>
                  <w:txbxContent>
                    <w:p w14:paraId="6C8B3ECA" w14:textId="77777777" w:rsidR="00CF6D1C" w:rsidRDefault="00CF6D1C" w:rsidP="00CF6D1C">
                      <w:pPr>
                        <w:rPr>
                          <w:rFonts w:ascii="Arial" w:hAnsi="Arial"/>
                          <w:color w:val="A6A6A6"/>
                          <w:sz w:val="64"/>
                          <w:szCs w:val="64"/>
                        </w:rPr>
                      </w:pPr>
                      <w:r>
                        <w:rPr>
                          <w:rFonts w:ascii="Arial" w:hAnsi="Arial"/>
                          <w:color w:val="808080"/>
                          <w:sz w:val="64"/>
                          <w:szCs w:val="64"/>
                        </w:rPr>
                        <w:t xml:space="preserve">News </w:t>
                      </w:r>
                      <w:r>
                        <w:rPr>
                          <w:rFonts w:ascii="Arial" w:hAnsi="Arial"/>
                          <w:color w:val="A6A6A6"/>
                          <w:sz w:val="64"/>
                          <w:szCs w:val="64"/>
                        </w:rPr>
                        <w:t>Release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D01810">
        <w:rPr>
          <w:rFonts w:ascii="Verdana" w:hAnsi="Verdana"/>
          <w:noProof/>
        </w:rPr>
        <mc:AlternateContent>
          <mc:Choice Requires="wps">
            <w:drawing>
              <wp:anchor distT="4294967291" distB="4294967291" distL="114300" distR="114300" simplePos="0" relativeHeight="251660288" behindDoc="0" locked="0" layoutInCell="1" allowOverlap="1" wp14:anchorId="36243656" wp14:editId="26454787">
                <wp:simplePos x="0" y="0"/>
                <wp:positionH relativeFrom="column">
                  <wp:posOffset>-595469</wp:posOffset>
                </wp:positionH>
                <wp:positionV relativeFrom="paragraph">
                  <wp:posOffset>57150</wp:posOffset>
                </wp:positionV>
                <wp:extent cx="6858000" cy="0"/>
                <wp:effectExtent l="38100" t="38100" r="76200" b="9525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4AF37B" id="Straight Connector 6" o:spid="_x0000_s1026" style="position:absolute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-46.9pt,4.5pt" to="493.1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" strokecolor="#7f7f7f" strokeweight=".5pt">
                <v:shadow on="t" color="black" opacity="24903f" origin=",.5" offset="0,.55556mm"/>
                <o:lock v:ext="edit" shapetype="f"/>
              </v:line>
            </w:pict>
          </mc:Fallback>
        </mc:AlternateContent>
      </w:r>
    </w:p>
    <w:p w14:paraId="2F2EE564" w14:textId="77777777" w:rsidR="00CF6D1C" w:rsidRPr="00D01810" w:rsidRDefault="00CF6D1C" w:rsidP="00CF6D1C">
      <w:pPr>
        <w:rPr>
          <w:rFonts w:ascii="Verdana" w:hAnsi="Verdana"/>
          <w:i/>
        </w:rPr>
      </w:pPr>
    </w:p>
    <w:p w14:paraId="3522F316" w14:textId="77777777" w:rsidR="00CF6D1C" w:rsidRPr="00D01810" w:rsidRDefault="00CF6D1C" w:rsidP="00CF6D1C">
      <w:pPr>
        <w:rPr>
          <w:rFonts w:ascii="Verdana" w:hAnsi="Verdana"/>
          <w:sz w:val="20"/>
          <w:szCs w:val="20"/>
          <w:lang w:val="en-CA"/>
        </w:rPr>
      </w:pPr>
      <w:r w:rsidRPr="00D01810">
        <w:rPr>
          <w:rFonts w:ascii="Verdana" w:hAnsi="Verdana"/>
          <w:color w:val="1F497D"/>
          <w:sz w:val="20"/>
          <w:szCs w:val="20"/>
          <w:lang w:val="en-CA"/>
        </w:rPr>
        <w:t>     </w:t>
      </w:r>
    </w:p>
    <w:p w14:paraId="18D470F4" w14:textId="77777777" w:rsidR="00BD78C1" w:rsidRPr="004C1734" w:rsidRDefault="00BD78C1" w:rsidP="00BD78C1">
      <w:pPr>
        <w:tabs>
          <w:tab w:val="left" w:pos="9180"/>
        </w:tabs>
        <w:spacing w:before="240"/>
        <w:ind w:left="-720" w:right="446"/>
        <w:rPr>
          <w:rFonts w:ascii="Verdana" w:hAnsi="Verdana"/>
          <w:color w:val="C0C0C0"/>
          <w:sz w:val="8"/>
          <w:szCs w:val="64"/>
        </w:rPr>
      </w:pPr>
    </w:p>
    <w:p w14:paraId="28FE11F1" w14:textId="1B44092F" w:rsidR="00BD78C1" w:rsidRPr="00E07818" w:rsidRDefault="00BD78C1" w:rsidP="00BD78C1">
      <w:pPr>
        <w:tabs>
          <w:tab w:val="left" w:pos="360"/>
          <w:tab w:val="left" w:pos="9180"/>
        </w:tabs>
        <w:spacing w:before="200"/>
        <w:ind w:left="-720" w:right="446"/>
        <w:rPr>
          <w:rFonts w:ascii="Verdana" w:hAnsi="Verdana"/>
          <w:color w:val="000000"/>
          <w:sz w:val="20"/>
          <w:lang w:val="en-GB"/>
        </w:rPr>
      </w:pPr>
      <w:r w:rsidRPr="00E07818">
        <w:rPr>
          <w:rFonts w:ascii="Verdana" w:hAnsi="Verdana"/>
          <w:color w:val="999999"/>
          <w:sz w:val="20"/>
          <w:lang w:val="en-GB"/>
        </w:rPr>
        <w:t>client:</w:t>
      </w:r>
      <w:r w:rsidRPr="00E07818">
        <w:rPr>
          <w:rFonts w:ascii="Verdana" w:hAnsi="Verdana"/>
          <w:color w:val="000000"/>
          <w:sz w:val="20"/>
          <w:lang w:val="en-GB"/>
        </w:rPr>
        <w:tab/>
      </w:r>
      <w:r w:rsidR="00A62AFC">
        <w:rPr>
          <w:rFonts w:ascii="Verdana" w:hAnsi="Verdana"/>
          <w:b/>
          <w:color w:val="000000"/>
          <w:sz w:val="20"/>
          <w:lang w:val="en-GB"/>
        </w:rPr>
        <w:t>I</w:t>
      </w:r>
      <w:r w:rsidR="003F5DD9">
        <w:rPr>
          <w:rFonts w:ascii="Verdana" w:hAnsi="Verdana"/>
          <w:b/>
          <w:color w:val="000000"/>
          <w:sz w:val="20"/>
          <w:lang w:val="en-GB"/>
        </w:rPr>
        <w:t>BG</w:t>
      </w:r>
      <w:r w:rsidR="00802BA7">
        <w:rPr>
          <w:rFonts w:ascii="Verdana" w:hAnsi="Verdana"/>
          <w:b/>
          <w:color w:val="000000"/>
          <w:sz w:val="20"/>
          <w:lang w:val="en-GB"/>
        </w:rPr>
        <w:t xml:space="preserve"> France</w:t>
      </w:r>
      <w:r w:rsidR="003F5DD9">
        <w:rPr>
          <w:rFonts w:ascii="Verdana" w:hAnsi="Verdana"/>
          <w:b/>
          <w:color w:val="000000"/>
          <w:sz w:val="20"/>
          <w:lang w:val="en-GB"/>
        </w:rPr>
        <w:t xml:space="preserve"> (</w:t>
      </w:r>
      <w:r w:rsidR="00802BA7">
        <w:rPr>
          <w:rFonts w:ascii="Verdana" w:hAnsi="Verdana"/>
          <w:b/>
          <w:color w:val="000000"/>
          <w:sz w:val="20"/>
          <w:lang w:val="en-GB"/>
        </w:rPr>
        <w:t>Beauty Services Europe</w:t>
      </w:r>
      <w:r w:rsidR="00A62AFC">
        <w:rPr>
          <w:rFonts w:ascii="Verdana" w:hAnsi="Verdana"/>
          <w:b/>
          <w:color w:val="000000"/>
          <w:sz w:val="20"/>
          <w:lang w:val="en-GB"/>
        </w:rPr>
        <w:t>)</w:t>
      </w:r>
    </w:p>
    <w:p w14:paraId="36030119" w14:textId="25DA5B54" w:rsidR="00BD78C1" w:rsidRPr="00E07818" w:rsidRDefault="00BD78C1" w:rsidP="00BD78C1">
      <w:pPr>
        <w:tabs>
          <w:tab w:val="left" w:pos="360"/>
          <w:tab w:val="left" w:pos="9180"/>
        </w:tabs>
        <w:spacing w:before="200" w:line="264" w:lineRule="auto"/>
        <w:ind w:left="-720" w:right="446"/>
        <w:rPr>
          <w:rFonts w:ascii="Verdana" w:hAnsi="Verdana"/>
          <w:color w:val="000000"/>
          <w:sz w:val="20"/>
        </w:rPr>
      </w:pPr>
      <w:r w:rsidRPr="00E07818">
        <w:rPr>
          <w:rFonts w:ascii="Verdana" w:hAnsi="Verdana"/>
          <w:color w:val="999999"/>
          <w:sz w:val="20"/>
        </w:rPr>
        <w:t>contact:</w:t>
      </w:r>
      <w:r w:rsidRPr="00E07818">
        <w:rPr>
          <w:rFonts w:ascii="Verdana" w:hAnsi="Verdana"/>
          <w:color w:val="000000"/>
          <w:sz w:val="20"/>
        </w:rPr>
        <w:tab/>
      </w:r>
      <w:r w:rsidR="00DE2AFD">
        <w:rPr>
          <w:rFonts w:ascii="Verdana" w:hAnsi="Verdana"/>
          <w:color w:val="000000"/>
          <w:sz w:val="20"/>
        </w:rPr>
        <w:t>Caitlin Bishop</w:t>
      </w:r>
    </w:p>
    <w:p w14:paraId="2C4DFEEA" w14:textId="77777777" w:rsidR="00BD78C1" w:rsidRPr="00E07818" w:rsidRDefault="00BD78C1" w:rsidP="00BD78C1">
      <w:pPr>
        <w:tabs>
          <w:tab w:val="left" w:pos="360"/>
          <w:tab w:val="left" w:pos="9180"/>
        </w:tabs>
        <w:spacing w:line="264" w:lineRule="auto"/>
        <w:ind w:left="-720" w:right="446"/>
        <w:rPr>
          <w:rFonts w:ascii="Verdana" w:hAnsi="Verdana"/>
          <w:sz w:val="20"/>
        </w:rPr>
      </w:pPr>
      <w:r w:rsidRPr="00E07818">
        <w:rPr>
          <w:rFonts w:ascii="Verdana" w:hAnsi="Verdana"/>
          <w:color w:val="999999"/>
          <w:sz w:val="20"/>
        </w:rPr>
        <w:tab/>
      </w:r>
      <w:r w:rsidRPr="00E07818">
        <w:rPr>
          <w:rFonts w:ascii="Verdana" w:hAnsi="Verdana"/>
          <w:sz w:val="20"/>
        </w:rPr>
        <w:t xml:space="preserve">Turchette </w:t>
      </w:r>
      <w:r>
        <w:rPr>
          <w:rFonts w:ascii="Verdana" w:hAnsi="Verdana"/>
          <w:sz w:val="20"/>
        </w:rPr>
        <w:t>Agency</w:t>
      </w:r>
    </w:p>
    <w:p w14:paraId="473920E3" w14:textId="37A9C41F" w:rsidR="00BD78C1" w:rsidRPr="002650EC" w:rsidRDefault="00BD78C1" w:rsidP="00BD78C1">
      <w:pPr>
        <w:tabs>
          <w:tab w:val="left" w:pos="360"/>
          <w:tab w:val="left" w:pos="9180"/>
        </w:tabs>
        <w:spacing w:line="264" w:lineRule="auto"/>
        <w:ind w:left="-720" w:right="446"/>
        <w:rPr>
          <w:rFonts w:ascii="Verdana" w:hAnsi="Verdana"/>
          <w:color w:val="000000"/>
          <w:sz w:val="20"/>
          <w:lang w:val="nl-NL"/>
        </w:rPr>
      </w:pPr>
      <w:r w:rsidRPr="00E07818">
        <w:rPr>
          <w:rFonts w:ascii="Verdana" w:hAnsi="Verdana"/>
          <w:color w:val="000000"/>
          <w:sz w:val="20"/>
        </w:rPr>
        <w:tab/>
      </w:r>
      <w:r w:rsidRPr="002650EC">
        <w:rPr>
          <w:rFonts w:ascii="Verdana" w:hAnsi="Verdana"/>
          <w:color w:val="000000"/>
          <w:sz w:val="20"/>
          <w:lang w:val="nl-NL"/>
        </w:rPr>
        <w:t>(973) 227-8080, ext. 1</w:t>
      </w:r>
      <w:r w:rsidR="00DE2AFD" w:rsidRPr="002650EC">
        <w:rPr>
          <w:rFonts w:ascii="Verdana" w:hAnsi="Verdana"/>
          <w:color w:val="000000"/>
          <w:sz w:val="20"/>
          <w:lang w:val="nl-NL"/>
        </w:rPr>
        <w:t>29</w:t>
      </w:r>
    </w:p>
    <w:p w14:paraId="75AF820C" w14:textId="53538DA2" w:rsidR="00BD78C1" w:rsidRDefault="00BD78C1" w:rsidP="00BD78C1">
      <w:pPr>
        <w:tabs>
          <w:tab w:val="left" w:pos="360"/>
          <w:tab w:val="left" w:pos="9180"/>
        </w:tabs>
        <w:spacing w:line="264" w:lineRule="auto"/>
        <w:ind w:left="-720" w:right="446"/>
        <w:rPr>
          <w:rStyle w:val="Hyperlink"/>
          <w:rFonts w:ascii="Verdana" w:hAnsi="Verdana"/>
          <w:sz w:val="20"/>
          <w:lang w:val="it-IT"/>
        </w:rPr>
      </w:pPr>
      <w:r w:rsidRPr="002650EC">
        <w:rPr>
          <w:rFonts w:ascii="Verdana" w:hAnsi="Verdana"/>
          <w:color w:val="000000"/>
          <w:sz w:val="20"/>
          <w:lang w:val="nl-NL"/>
        </w:rPr>
        <w:tab/>
      </w:r>
      <w:hyperlink r:id="rId8" w:history="1">
        <w:r w:rsidR="00DE2AFD" w:rsidRPr="007F5A76">
          <w:rPr>
            <w:rStyle w:val="Hyperlink"/>
            <w:rFonts w:ascii="Verdana" w:hAnsi="Verdana"/>
            <w:sz w:val="20"/>
            <w:lang w:val="it-IT"/>
          </w:rPr>
          <w:t>cbishop@turchette.com</w:t>
        </w:r>
      </w:hyperlink>
    </w:p>
    <w:p w14:paraId="476D56B1" w14:textId="77777777" w:rsidR="003975D1" w:rsidRPr="007F5A76" w:rsidRDefault="003975D1" w:rsidP="00BD78C1">
      <w:pPr>
        <w:tabs>
          <w:tab w:val="left" w:pos="360"/>
          <w:tab w:val="left" w:pos="9180"/>
        </w:tabs>
        <w:spacing w:line="264" w:lineRule="auto"/>
        <w:ind w:left="-720" w:right="446"/>
        <w:rPr>
          <w:rStyle w:val="Hyperlink"/>
          <w:rFonts w:ascii="Verdana" w:hAnsi="Verdana"/>
          <w:sz w:val="20"/>
          <w:lang w:val="it-IT"/>
        </w:rPr>
      </w:pPr>
    </w:p>
    <w:p w14:paraId="3F078F88" w14:textId="23F8EFD2" w:rsidR="003975D1" w:rsidRPr="00802BA7" w:rsidRDefault="00802BA7" w:rsidP="00802BA7">
      <w:pPr>
        <w:tabs>
          <w:tab w:val="left" w:pos="360"/>
          <w:tab w:val="left" w:pos="9180"/>
        </w:tabs>
        <w:spacing w:line="264" w:lineRule="auto"/>
        <w:ind w:left="-720" w:right="448"/>
        <w:rPr>
          <w:rStyle w:val="Hyperlink"/>
          <w:rFonts w:ascii="Verdana" w:hAnsi="Verdana"/>
          <w:color w:val="auto"/>
          <w:sz w:val="20"/>
          <w:u w:val="none"/>
          <w:lang w:val="it-IT"/>
        </w:rPr>
      </w:pPr>
      <w:r>
        <w:rPr>
          <w:rStyle w:val="Hyperlink"/>
          <w:rFonts w:ascii="Verdana" w:hAnsi="Verdana"/>
          <w:color w:val="FF0000"/>
          <w:sz w:val="20"/>
          <w:u w:val="none"/>
          <w:lang w:val="it-IT"/>
        </w:rPr>
        <w:tab/>
      </w:r>
      <w:r w:rsidR="003975D1" w:rsidRPr="00802BA7">
        <w:rPr>
          <w:rStyle w:val="Hyperlink"/>
          <w:rFonts w:ascii="Verdana" w:hAnsi="Verdana"/>
          <w:color w:val="auto"/>
          <w:sz w:val="20"/>
          <w:u w:val="none"/>
          <w:lang w:val="it-IT"/>
        </w:rPr>
        <w:t>Gwenaëlle Ogor</w:t>
      </w:r>
    </w:p>
    <w:p w14:paraId="201A2BC6" w14:textId="0B62F5A5" w:rsidR="003975D1" w:rsidRPr="00802BA7" w:rsidRDefault="00802BA7" w:rsidP="00802BA7">
      <w:pPr>
        <w:tabs>
          <w:tab w:val="left" w:pos="360"/>
          <w:tab w:val="left" w:pos="9180"/>
        </w:tabs>
        <w:spacing w:line="264" w:lineRule="auto"/>
        <w:ind w:left="-720" w:right="448"/>
        <w:rPr>
          <w:rStyle w:val="Hyperlink"/>
          <w:rFonts w:ascii="Verdana" w:hAnsi="Verdana"/>
          <w:color w:val="auto"/>
          <w:sz w:val="20"/>
          <w:u w:val="none"/>
          <w:lang w:val="it-IT"/>
        </w:rPr>
      </w:pPr>
      <w:r w:rsidRPr="00802BA7">
        <w:rPr>
          <w:rStyle w:val="Hyperlink"/>
          <w:rFonts w:ascii="Verdana" w:hAnsi="Verdana"/>
          <w:color w:val="auto"/>
          <w:sz w:val="20"/>
          <w:u w:val="none"/>
          <w:lang w:val="it-IT"/>
        </w:rPr>
        <w:tab/>
      </w:r>
      <w:r w:rsidR="003975D1" w:rsidRPr="00802BA7">
        <w:rPr>
          <w:rStyle w:val="Hyperlink"/>
          <w:rFonts w:ascii="Verdana" w:hAnsi="Verdana"/>
          <w:color w:val="auto"/>
          <w:sz w:val="20"/>
          <w:u w:val="none"/>
          <w:lang w:val="it-IT"/>
        </w:rPr>
        <w:t>General Manager</w:t>
      </w:r>
    </w:p>
    <w:p w14:paraId="270E1CD4" w14:textId="6E7680D9" w:rsidR="003975D1" w:rsidRPr="00802BA7" w:rsidRDefault="00802BA7" w:rsidP="00802BA7">
      <w:pPr>
        <w:tabs>
          <w:tab w:val="left" w:pos="360"/>
          <w:tab w:val="left" w:pos="9180"/>
        </w:tabs>
        <w:spacing w:line="264" w:lineRule="auto"/>
        <w:ind w:left="-720" w:right="448"/>
        <w:rPr>
          <w:rStyle w:val="Hyperlink"/>
          <w:rFonts w:ascii="Verdana" w:hAnsi="Verdana"/>
          <w:color w:val="auto"/>
          <w:sz w:val="20"/>
          <w:u w:val="none"/>
          <w:lang w:val="it-IT"/>
        </w:rPr>
      </w:pPr>
      <w:r w:rsidRPr="00802BA7">
        <w:rPr>
          <w:rStyle w:val="Hyperlink"/>
          <w:rFonts w:ascii="Verdana" w:hAnsi="Verdana"/>
          <w:color w:val="auto"/>
          <w:sz w:val="20"/>
          <w:u w:val="none"/>
          <w:lang w:val="it-IT"/>
        </w:rPr>
        <w:tab/>
      </w:r>
      <w:r w:rsidR="003975D1" w:rsidRPr="00802BA7">
        <w:rPr>
          <w:rStyle w:val="Hyperlink"/>
          <w:rFonts w:ascii="Verdana" w:hAnsi="Verdana"/>
          <w:color w:val="auto"/>
          <w:sz w:val="20"/>
          <w:u w:val="none"/>
          <w:lang w:val="it-IT"/>
        </w:rPr>
        <w:t>IBG France (Beauty Services Europe)</w:t>
      </w:r>
    </w:p>
    <w:p w14:paraId="6374B8F2" w14:textId="533A07B9" w:rsidR="003975D1" w:rsidRPr="00802BA7" w:rsidRDefault="00802BA7" w:rsidP="00802BA7">
      <w:pPr>
        <w:tabs>
          <w:tab w:val="left" w:pos="360"/>
          <w:tab w:val="left" w:pos="9180"/>
        </w:tabs>
        <w:spacing w:line="264" w:lineRule="auto"/>
        <w:ind w:left="-720" w:right="448"/>
        <w:rPr>
          <w:rStyle w:val="Hyperlink"/>
          <w:rFonts w:ascii="Verdana" w:hAnsi="Verdana"/>
          <w:color w:val="auto"/>
          <w:sz w:val="20"/>
          <w:u w:val="none"/>
          <w:lang w:val="it-IT"/>
        </w:rPr>
      </w:pPr>
      <w:r w:rsidRPr="00802BA7">
        <w:rPr>
          <w:rStyle w:val="Hyperlink"/>
          <w:rFonts w:ascii="Verdana" w:hAnsi="Verdana"/>
          <w:color w:val="auto"/>
          <w:sz w:val="20"/>
          <w:u w:val="none"/>
          <w:lang w:val="it-IT"/>
        </w:rPr>
        <w:tab/>
      </w:r>
      <w:r w:rsidR="003975D1" w:rsidRPr="00802BA7">
        <w:rPr>
          <w:rStyle w:val="Hyperlink"/>
          <w:rFonts w:ascii="Verdana" w:hAnsi="Verdana"/>
          <w:color w:val="auto"/>
          <w:sz w:val="20"/>
          <w:u w:val="none"/>
          <w:lang w:val="it-IT"/>
        </w:rPr>
        <w:t>+33 6 33 42 61 02</w:t>
      </w:r>
    </w:p>
    <w:p w14:paraId="4407B2EC" w14:textId="2138E581" w:rsidR="003F5DD9" w:rsidRPr="00CC7236" w:rsidRDefault="00802BA7" w:rsidP="00802BA7">
      <w:pPr>
        <w:tabs>
          <w:tab w:val="left" w:pos="360"/>
          <w:tab w:val="left" w:pos="9180"/>
        </w:tabs>
        <w:spacing w:line="264" w:lineRule="auto"/>
        <w:ind w:left="-720" w:right="448"/>
        <w:rPr>
          <w:rFonts w:ascii="Verdana" w:hAnsi="Verdana" w:cstheme="minorHAnsi"/>
          <w:sz w:val="20"/>
          <w:szCs w:val="20"/>
        </w:rPr>
      </w:pPr>
      <w:r>
        <w:rPr>
          <w:rStyle w:val="Hyperlink"/>
          <w:rFonts w:ascii="Verdana" w:hAnsi="Verdana"/>
          <w:sz w:val="20"/>
          <w:u w:val="none"/>
          <w:lang w:val="it-IT"/>
        </w:rPr>
        <w:tab/>
      </w:r>
      <w:hyperlink r:id="rId9" w:history="1">
        <w:r w:rsidRPr="00533D8F">
          <w:rPr>
            <w:rStyle w:val="Hyperlink"/>
            <w:rFonts w:ascii="Verdana" w:hAnsi="Verdana"/>
            <w:sz w:val="20"/>
            <w:lang w:val="it-IT"/>
          </w:rPr>
          <w:t>gwenaelle.ogor@group-ibg.com</w:t>
        </w:r>
      </w:hyperlink>
      <w:r w:rsidR="003975D1">
        <w:rPr>
          <w:rStyle w:val="Hyperlink"/>
          <w:rFonts w:ascii="Verdana" w:hAnsi="Verdana"/>
          <w:sz w:val="20"/>
          <w:u w:val="none"/>
          <w:lang w:val="it-IT"/>
        </w:rPr>
        <w:t xml:space="preserve"> </w:t>
      </w:r>
    </w:p>
    <w:p w14:paraId="7C923C89" w14:textId="7667DBBA" w:rsidR="00EA67AC" w:rsidRPr="001B4853" w:rsidRDefault="00EA67AC" w:rsidP="003F5DD9">
      <w:pPr>
        <w:tabs>
          <w:tab w:val="left" w:pos="360"/>
          <w:tab w:val="left" w:pos="9180"/>
        </w:tabs>
        <w:spacing w:before="200" w:line="264" w:lineRule="auto"/>
        <w:ind w:left="-720" w:right="446"/>
        <w:rPr>
          <w:rFonts w:ascii="Verdana" w:hAnsi="Verdana" w:cs="Arial"/>
          <w:b/>
          <w:color w:val="0D0D0D" w:themeColor="text1" w:themeTint="F2"/>
          <w:sz w:val="28"/>
          <w:szCs w:val="28"/>
        </w:rPr>
      </w:pPr>
      <w:r w:rsidRPr="00360143">
        <w:rPr>
          <w:rFonts w:ascii="Verdana" w:hAnsi="Verdana" w:cs="Arial"/>
          <w:b/>
          <w:color w:val="0D0D0D" w:themeColor="text1" w:themeTint="F2"/>
          <w:sz w:val="28"/>
          <w:szCs w:val="28"/>
        </w:rPr>
        <w:tab/>
      </w:r>
      <w:r w:rsidRPr="00360143">
        <w:rPr>
          <w:rFonts w:ascii="Verdana" w:hAnsi="Verdana" w:cs="Arial"/>
          <w:b/>
          <w:color w:val="0D0D0D" w:themeColor="text1" w:themeTint="F2"/>
          <w:sz w:val="28"/>
          <w:szCs w:val="28"/>
        </w:rPr>
        <w:tab/>
      </w:r>
      <w:r w:rsidRPr="00360143">
        <w:rPr>
          <w:rFonts w:ascii="Verdana" w:hAnsi="Verdana" w:cs="Arial"/>
          <w:b/>
          <w:color w:val="0D0D0D" w:themeColor="text1" w:themeTint="F2"/>
          <w:sz w:val="20"/>
          <w:szCs w:val="20"/>
        </w:rPr>
        <w:tab/>
      </w:r>
    </w:p>
    <w:p w14:paraId="0F5196D6" w14:textId="1C21026E" w:rsidR="00A42CE9" w:rsidRDefault="00FC77C5" w:rsidP="00A62AFC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2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64" w:lineRule="auto"/>
        <w:jc w:val="center"/>
        <w:rPr>
          <w:rFonts w:ascii="Verdana" w:hAnsi="Verdana" w:cs="Arial"/>
          <w:b/>
          <w:color w:val="0D0D0D" w:themeColor="text1" w:themeTint="F2"/>
          <w:spacing w:val="2"/>
          <w:sz w:val="28"/>
          <w:szCs w:val="28"/>
        </w:rPr>
      </w:pPr>
      <w:r>
        <w:rPr>
          <w:rFonts w:ascii="Verdana" w:hAnsi="Verdana" w:cs="Arial"/>
          <w:b/>
          <w:color w:val="0D0D0D" w:themeColor="text1" w:themeTint="F2"/>
          <w:spacing w:val="2"/>
          <w:sz w:val="28"/>
          <w:szCs w:val="28"/>
        </w:rPr>
        <w:t>IBG France</w:t>
      </w:r>
      <w:r w:rsidR="006D0524">
        <w:rPr>
          <w:rFonts w:ascii="Verdana" w:hAnsi="Verdana" w:cs="Arial"/>
          <w:b/>
          <w:color w:val="0D0D0D" w:themeColor="text1" w:themeTint="F2"/>
          <w:spacing w:val="2"/>
          <w:sz w:val="28"/>
          <w:szCs w:val="28"/>
        </w:rPr>
        <w:t xml:space="preserve"> (Beauty Services Europe)</w:t>
      </w:r>
      <w:r w:rsidR="00802BA7">
        <w:rPr>
          <w:rFonts w:ascii="Verdana" w:hAnsi="Verdana" w:cs="Arial"/>
          <w:b/>
          <w:color w:val="0D0D0D" w:themeColor="text1" w:themeTint="F2"/>
          <w:spacing w:val="2"/>
          <w:sz w:val="28"/>
          <w:szCs w:val="28"/>
        </w:rPr>
        <w:t xml:space="preserve"> </w:t>
      </w:r>
      <w:r w:rsidR="004D6E2B">
        <w:rPr>
          <w:rFonts w:ascii="Verdana" w:hAnsi="Verdana" w:cs="Arial"/>
          <w:b/>
          <w:color w:val="0D0D0D" w:themeColor="text1" w:themeTint="F2"/>
          <w:spacing w:val="2"/>
          <w:sz w:val="28"/>
          <w:szCs w:val="28"/>
        </w:rPr>
        <w:t>Awarded Top</w:t>
      </w:r>
      <w:r w:rsidR="00446B46">
        <w:rPr>
          <w:rFonts w:ascii="Verdana" w:hAnsi="Verdana" w:cs="Arial"/>
          <w:b/>
          <w:color w:val="0D0D0D" w:themeColor="text1" w:themeTint="F2"/>
          <w:spacing w:val="2"/>
          <w:sz w:val="28"/>
          <w:szCs w:val="28"/>
        </w:rPr>
        <w:t xml:space="preserve"> EcoVadis Ra</w:t>
      </w:r>
      <w:r w:rsidR="004D6E2B">
        <w:rPr>
          <w:rFonts w:ascii="Verdana" w:hAnsi="Verdana" w:cs="Arial"/>
          <w:b/>
          <w:color w:val="0D0D0D" w:themeColor="text1" w:themeTint="F2"/>
          <w:spacing w:val="2"/>
          <w:sz w:val="28"/>
          <w:szCs w:val="28"/>
        </w:rPr>
        <w:t>ting</w:t>
      </w:r>
      <w:r w:rsidR="00446B46">
        <w:rPr>
          <w:rFonts w:ascii="Verdana" w:hAnsi="Verdana" w:cs="Arial"/>
          <w:b/>
          <w:color w:val="0D0D0D" w:themeColor="text1" w:themeTint="F2"/>
          <w:spacing w:val="2"/>
          <w:sz w:val="28"/>
          <w:szCs w:val="28"/>
        </w:rPr>
        <w:t xml:space="preserve"> for </w:t>
      </w:r>
      <w:r w:rsidR="00B317C1">
        <w:rPr>
          <w:rFonts w:ascii="Verdana" w:hAnsi="Verdana" w:cs="Arial"/>
          <w:b/>
          <w:color w:val="0D0D0D" w:themeColor="text1" w:themeTint="F2"/>
          <w:spacing w:val="2"/>
          <w:sz w:val="28"/>
          <w:szCs w:val="28"/>
        </w:rPr>
        <w:t>Sustainability Performance</w:t>
      </w:r>
    </w:p>
    <w:p w14:paraId="2140C53E" w14:textId="77777777" w:rsidR="00322B22" w:rsidRPr="009E2FD0" w:rsidRDefault="00322B22" w:rsidP="00F02F6C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2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360" w:lineRule="auto"/>
        <w:rPr>
          <w:rFonts w:ascii="Verdana" w:hAnsi="Verdana" w:cs="Arial"/>
          <w:b/>
          <w:iCs/>
          <w:color w:val="0D0D0D" w:themeColor="text1" w:themeTint="F2"/>
          <w:sz w:val="20"/>
        </w:rPr>
      </w:pPr>
    </w:p>
    <w:p w14:paraId="277AB801" w14:textId="59E12539" w:rsidR="0011326C" w:rsidRDefault="00446B46" w:rsidP="0028115E">
      <w:pPr>
        <w:spacing w:after="60" w:line="264" w:lineRule="auto"/>
        <w:jc w:val="center"/>
        <w:rPr>
          <w:rFonts w:ascii="Verdana" w:hAnsi="Verdana"/>
          <w:b/>
          <w:bCs/>
          <w:i/>
          <w:iCs/>
          <w:color w:val="000000" w:themeColor="text1"/>
          <w:sz w:val="22"/>
          <w:szCs w:val="22"/>
        </w:rPr>
      </w:pPr>
      <w:r>
        <w:rPr>
          <w:rFonts w:ascii="Verdana" w:hAnsi="Verdana"/>
          <w:b/>
          <w:bCs/>
          <w:i/>
          <w:iCs/>
          <w:color w:val="000000" w:themeColor="text1"/>
          <w:sz w:val="22"/>
          <w:szCs w:val="22"/>
        </w:rPr>
        <w:t>Platinum Rating result</w:t>
      </w:r>
      <w:r w:rsidR="006E58DA">
        <w:rPr>
          <w:rFonts w:ascii="Verdana" w:hAnsi="Verdana"/>
          <w:b/>
          <w:bCs/>
          <w:i/>
          <w:iCs/>
          <w:color w:val="000000" w:themeColor="text1"/>
          <w:sz w:val="22"/>
          <w:szCs w:val="22"/>
        </w:rPr>
        <w:t xml:space="preserve"> places </w:t>
      </w:r>
      <w:r w:rsidR="00250F99">
        <w:rPr>
          <w:rFonts w:ascii="Verdana" w:hAnsi="Verdana"/>
          <w:b/>
          <w:bCs/>
          <w:i/>
          <w:iCs/>
          <w:color w:val="000000" w:themeColor="text1"/>
          <w:sz w:val="22"/>
          <w:szCs w:val="22"/>
        </w:rPr>
        <w:t xml:space="preserve">IBG </w:t>
      </w:r>
      <w:r w:rsidR="006D0524">
        <w:rPr>
          <w:rFonts w:ascii="Verdana" w:hAnsi="Verdana"/>
          <w:b/>
          <w:bCs/>
          <w:i/>
          <w:iCs/>
          <w:color w:val="000000" w:themeColor="text1"/>
          <w:sz w:val="22"/>
          <w:szCs w:val="22"/>
        </w:rPr>
        <w:t xml:space="preserve">France (Beauty Services Europe) </w:t>
      </w:r>
      <w:r w:rsidR="006E58DA">
        <w:rPr>
          <w:rFonts w:ascii="Verdana" w:hAnsi="Verdana"/>
          <w:b/>
          <w:bCs/>
          <w:i/>
          <w:iCs/>
          <w:color w:val="000000" w:themeColor="text1"/>
          <w:sz w:val="22"/>
          <w:szCs w:val="22"/>
        </w:rPr>
        <w:t>among top one percent of all companies assessed by EcoVadis</w:t>
      </w:r>
      <w:r w:rsidR="004D6E2B">
        <w:rPr>
          <w:rFonts w:ascii="Verdana" w:hAnsi="Verdana"/>
          <w:b/>
          <w:bCs/>
          <w:i/>
          <w:iCs/>
          <w:color w:val="000000" w:themeColor="text1"/>
          <w:sz w:val="22"/>
          <w:szCs w:val="22"/>
        </w:rPr>
        <w:t xml:space="preserve"> worldwide</w:t>
      </w:r>
      <w:r w:rsidR="006E58DA">
        <w:rPr>
          <w:rFonts w:ascii="Verdana" w:hAnsi="Verdana"/>
          <w:b/>
          <w:bCs/>
          <w:i/>
          <w:iCs/>
          <w:color w:val="000000" w:themeColor="text1"/>
          <w:sz w:val="22"/>
          <w:szCs w:val="22"/>
        </w:rPr>
        <w:t>.</w:t>
      </w:r>
      <w:r w:rsidR="00B317C1">
        <w:rPr>
          <w:rFonts w:ascii="Verdana" w:hAnsi="Verdana"/>
          <w:b/>
          <w:bCs/>
          <w:i/>
          <w:iCs/>
          <w:color w:val="000000" w:themeColor="text1"/>
          <w:sz w:val="22"/>
          <w:szCs w:val="22"/>
        </w:rPr>
        <w:t xml:space="preserve"> </w:t>
      </w:r>
    </w:p>
    <w:p w14:paraId="71793C49" w14:textId="42AC3629" w:rsidR="009E2FD0" w:rsidRDefault="009E2FD0" w:rsidP="00446B46">
      <w:pPr>
        <w:spacing w:after="60" w:line="264" w:lineRule="auto"/>
        <w:rPr>
          <w:rFonts w:ascii="Verdana" w:hAnsi="Verdana"/>
          <w:b/>
          <w:bCs/>
          <w:i/>
          <w:iCs/>
          <w:color w:val="000000" w:themeColor="text1"/>
          <w:sz w:val="18"/>
          <w:szCs w:val="22"/>
        </w:rPr>
      </w:pPr>
    </w:p>
    <w:p w14:paraId="30D39D67" w14:textId="77777777" w:rsidR="00717644" w:rsidRDefault="00FB67D2" w:rsidP="00AF3ACE">
      <w:pPr>
        <w:spacing w:line="360" w:lineRule="auto"/>
        <w:rPr>
          <w:rFonts w:ascii="Verdana" w:hAnsi="Verdana" w:cs="Arial"/>
          <w:color w:val="0D0D0D" w:themeColor="text1" w:themeTint="F2"/>
          <w:spacing w:val="-2"/>
          <w:sz w:val="20"/>
          <w:szCs w:val="20"/>
        </w:rPr>
      </w:pPr>
      <w:r>
        <w:rPr>
          <w:rFonts w:ascii="Verdana" w:hAnsi="Verdana" w:cs="Arial"/>
          <w:i/>
          <w:color w:val="0D0D0D" w:themeColor="text1" w:themeTint="F2"/>
          <w:sz w:val="20"/>
          <w:szCs w:val="20"/>
        </w:rPr>
        <w:t>Paris, France</w:t>
      </w:r>
      <w:r w:rsidR="003A4C58" w:rsidRPr="00FA3735">
        <w:rPr>
          <w:rFonts w:ascii="Verdana" w:hAnsi="Verdana" w:cs="Arial"/>
          <w:i/>
          <w:color w:val="0D0D0D" w:themeColor="text1" w:themeTint="F2"/>
          <w:sz w:val="20"/>
          <w:szCs w:val="20"/>
        </w:rPr>
        <w:t xml:space="preserve"> </w:t>
      </w:r>
      <w:r w:rsidR="00EA67AC" w:rsidRPr="00FA3735">
        <w:rPr>
          <w:rFonts w:ascii="Verdana" w:hAnsi="Verdana" w:cs="Arial"/>
          <w:i/>
          <w:color w:val="0D0D0D" w:themeColor="text1" w:themeTint="F2"/>
          <w:sz w:val="20"/>
          <w:szCs w:val="20"/>
        </w:rPr>
        <w:t>–</w:t>
      </w:r>
      <w:r w:rsidR="00717644">
        <w:rPr>
          <w:rFonts w:ascii="Verdana" w:hAnsi="Verdana" w:cs="Arial"/>
          <w:i/>
          <w:color w:val="0D0D0D" w:themeColor="text1" w:themeTint="F2"/>
          <w:sz w:val="20"/>
          <w:szCs w:val="20"/>
        </w:rPr>
        <w:t xml:space="preserve"> </w:t>
      </w:r>
      <w:r w:rsidR="00641592">
        <w:rPr>
          <w:rFonts w:ascii="Verdana" w:hAnsi="Verdana" w:cs="Arial"/>
          <w:b/>
          <w:color w:val="0D0D0D" w:themeColor="text1" w:themeTint="F2"/>
          <w:sz w:val="20"/>
          <w:szCs w:val="20"/>
        </w:rPr>
        <w:t>I</w:t>
      </w:r>
      <w:r w:rsidR="003F5DD9">
        <w:rPr>
          <w:rFonts w:ascii="Verdana" w:hAnsi="Verdana" w:cs="Arial"/>
          <w:b/>
          <w:color w:val="0D0D0D" w:themeColor="text1" w:themeTint="F2"/>
          <w:sz w:val="20"/>
          <w:szCs w:val="20"/>
        </w:rPr>
        <w:t xml:space="preserve">BG </w:t>
      </w:r>
      <w:r w:rsidR="00FC77C5">
        <w:rPr>
          <w:rFonts w:ascii="Verdana" w:hAnsi="Verdana" w:cs="Arial"/>
          <w:b/>
          <w:color w:val="0D0D0D" w:themeColor="text1" w:themeTint="F2"/>
          <w:sz w:val="20"/>
          <w:szCs w:val="20"/>
        </w:rPr>
        <w:t xml:space="preserve">France </w:t>
      </w:r>
      <w:r w:rsidR="003F5DD9">
        <w:rPr>
          <w:rFonts w:ascii="Verdana" w:hAnsi="Verdana" w:cs="Arial"/>
          <w:b/>
          <w:color w:val="0D0D0D" w:themeColor="text1" w:themeTint="F2"/>
          <w:sz w:val="20"/>
          <w:szCs w:val="20"/>
        </w:rPr>
        <w:t>(</w:t>
      </w:r>
      <w:r w:rsidR="004D73DB">
        <w:rPr>
          <w:rFonts w:ascii="Verdana" w:hAnsi="Verdana" w:cs="Arial"/>
          <w:b/>
          <w:color w:val="0D0D0D" w:themeColor="text1" w:themeTint="F2"/>
          <w:sz w:val="20"/>
          <w:szCs w:val="20"/>
        </w:rPr>
        <w:t xml:space="preserve">Beauty </w:t>
      </w:r>
      <w:r w:rsidR="00802BA7">
        <w:rPr>
          <w:rFonts w:ascii="Verdana" w:hAnsi="Verdana" w:cs="Arial"/>
          <w:b/>
          <w:color w:val="0D0D0D" w:themeColor="text1" w:themeTint="F2"/>
          <w:sz w:val="20"/>
          <w:szCs w:val="20"/>
        </w:rPr>
        <w:t>S</w:t>
      </w:r>
      <w:r w:rsidR="004D73DB">
        <w:rPr>
          <w:rFonts w:ascii="Verdana" w:hAnsi="Verdana" w:cs="Arial"/>
          <w:b/>
          <w:color w:val="0D0D0D" w:themeColor="text1" w:themeTint="F2"/>
          <w:sz w:val="20"/>
          <w:szCs w:val="20"/>
        </w:rPr>
        <w:t>ervices Europe</w:t>
      </w:r>
      <w:r w:rsidR="003F5DD9">
        <w:rPr>
          <w:rFonts w:ascii="Verdana" w:hAnsi="Verdana" w:cs="Arial"/>
          <w:b/>
          <w:color w:val="0D0D0D" w:themeColor="text1" w:themeTint="F2"/>
          <w:sz w:val="20"/>
          <w:szCs w:val="20"/>
        </w:rPr>
        <w:t>)</w:t>
      </w:r>
      <w:r w:rsidR="00656BF2">
        <w:rPr>
          <w:rFonts w:ascii="Verdana" w:hAnsi="Verdana" w:cs="Arial"/>
          <w:b/>
          <w:color w:val="0D0D0D" w:themeColor="text1" w:themeTint="F2"/>
          <w:sz w:val="20"/>
          <w:szCs w:val="20"/>
        </w:rPr>
        <w:t>,</w:t>
      </w:r>
      <w:r w:rsidR="00D24BB2" w:rsidRPr="00FA3735">
        <w:rPr>
          <w:rFonts w:ascii="Verdana" w:hAnsi="Verdana" w:cs="Arial"/>
          <w:b/>
          <w:color w:val="0D0D0D" w:themeColor="text1" w:themeTint="F2"/>
          <w:sz w:val="20"/>
          <w:szCs w:val="20"/>
        </w:rPr>
        <w:t xml:space="preserve"> </w:t>
      </w:r>
      <w:r w:rsidR="00D24BB2" w:rsidRPr="00FA3735">
        <w:rPr>
          <w:rFonts w:ascii="Verdana" w:hAnsi="Verdana" w:cs="Arial"/>
          <w:color w:val="0D0D0D" w:themeColor="text1" w:themeTint="F2"/>
          <w:sz w:val="20"/>
          <w:szCs w:val="20"/>
        </w:rPr>
        <w:t>a</w:t>
      </w:r>
      <w:r w:rsidR="00303795">
        <w:rPr>
          <w:rFonts w:ascii="Verdana" w:hAnsi="Verdana" w:cs="Arial"/>
          <w:color w:val="0D0D0D" w:themeColor="text1" w:themeTint="F2"/>
          <w:sz w:val="20"/>
          <w:szCs w:val="20"/>
        </w:rPr>
        <w:t>n Innovative Beauty Group</w:t>
      </w:r>
      <w:r w:rsidR="00D24BB2" w:rsidRPr="00FA3735">
        <w:rPr>
          <w:rFonts w:ascii="Verdana" w:hAnsi="Verdana" w:cs="Arial"/>
          <w:color w:val="0D0D0D" w:themeColor="text1" w:themeTint="F2"/>
          <w:sz w:val="20"/>
          <w:szCs w:val="20"/>
        </w:rPr>
        <w:t xml:space="preserve"> </w:t>
      </w:r>
      <w:r w:rsidR="00F12112">
        <w:rPr>
          <w:rFonts w:ascii="Verdana" w:hAnsi="Verdana" w:cs="Arial"/>
          <w:color w:val="0D0D0D" w:themeColor="text1" w:themeTint="F2"/>
          <w:sz w:val="20"/>
          <w:szCs w:val="20"/>
        </w:rPr>
        <w:t xml:space="preserve">company and </w:t>
      </w:r>
      <w:r w:rsidR="00717644">
        <w:rPr>
          <w:rFonts w:ascii="Verdana" w:hAnsi="Verdana" w:cs="Arial"/>
          <w:color w:val="0D0D0D" w:themeColor="text1" w:themeTint="F2"/>
          <w:sz w:val="20"/>
          <w:szCs w:val="20"/>
        </w:rPr>
        <w:t xml:space="preserve">a </w:t>
      </w:r>
      <w:r w:rsidR="00641592" w:rsidRPr="001361E9">
        <w:rPr>
          <w:rFonts w:ascii="Verdana" w:hAnsi="Verdana" w:cs="Arial"/>
          <w:color w:val="0D0D0D" w:themeColor="text1" w:themeTint="F2"/>
          <w:spacing w:val="-2"/>
          <w:sz w:val="20"/>
          <w:szCs w:val="20"/>
        </w:rPr>
        <w:t>leading global beauty solutions provider</w:t>
      </w:r>
      <w:r w:rsidR="00641592">
        <w:rPr>
          <w:rFonts w:ascii="Verdana" w:hAnsi="Verdana" w:cs="Arial"/>
          <w:color w:val="0D0D0D" w:themeColor="text1" w:themeTint="F2"/>
          <w:spacing w:val="-2"/>
          <w:sz w:val="20"/>
          <w:szCs w:val="20"/>
        </w:rPr>
        <w:t xml:space="preserve">, has </w:t>
      </w:r>
      <w:r w:rsidR="00FC77C5">
        <w:rPr>
          <w:rFonts w:ascii="Verdana" w:hAnsi="Verdana" w:cs="Arial"/>
          <w:color w:val="0D0D0D" w:themeColor="text1" w:themeTint="F2"/>
          <w:spacing w:val="-2"/>
          <w:sz w:val="20"/>
          <w:szCs w:val="20"/>
        </w:rPr>
        <w:t xml:space="preserve">received the </w:t>
      </w:r>
      <w:r w:rsidR="00FC77C5" w:rsidRPr="00802BA7">
        <w:rPr>
          <w:rFonts w:ascii="Verdana" w:hAnsi="Verdana" w:cs="Arial"/>
          <w:b/>
          <w:bCs/>
          <w:color w:val="0D0D0D" w:themeColor="text1" w:themeTint="F2"/>
          <w:spacing w:val="-2"/>
          <w:sz w:val="20"/>
          <w:szCs w:val="20"/>
        </w:rPr>
        <w:t>Platinum</w:t>
      </w:r>
      <w:r w:rsidR="00FC77C5">
        <w:rPr>
          <w:rFonts w:ascii="Verdana" w:hAnsi="Verdana" w:cs="Arial"/>
          <w:color w:val="0D0D0D" w:themeColor="text1" w:themeTint="F2"/>
          <w:spacing w:val="-2"/>
          <w:sz w:val="20"/>
          <w:szCs w:val="20"/>
        </w:rPr>
        <w:t xml:space="preserve"> </w:t>
      </w:r>
      <w:r w:rsidR="00656BF2">
        <w:rPr>
          <w:rFonts w:ascii="Verdana" w:hAnsi="Verdana" w:cs="Arial"/>
          <w:color w:val="0D0D0D" w:themeColor="text1" w:themeTint="F2"/>
          <w:spacing w:val="-2"/>
          <w:sz w:val="20"/>
          <w:szCs w:val="20"/>
        </w:rPr>
        <w:t>Rating</w:t>
      </w:r>
      <w:r w:rsidR="00FC77C5">
        <w:rPr>
          <w:rFonts w:ascii="Verdana" w:hAnsi="Verdana" w:cs="Arial"/>
          <w:color w:val="0D0D0D" w:themeColor="text1" w:themeTint="F2"/>
          <w:spacing w:val="-2"/>
          <w:sz w:val="20"/>
          <w:szCs w:val="20"/>
        </w:rPr>
        <w:t xml:space="preserve"> from EcoVadis</w:t>
      </w:r>
      <w:r w:rsidR="00656BF2">
        <w:rPr>
          <w:rFonts w:ascii="Verdana" w:hAnsi="Verdana" w:cs="Arial"/>
          <w:color w:val="0D0D0D" w:themeColor="text1" w:themeTint="F2"/>
          <w:spacing w:val="-2"/>
          <w:sz w:val="20"/>
          <w:szCs w:val="20"/>
        </w:rPr>
        <w:t xml:space="preserve">, the world’s most </w:t>
      </w:r>
      <w:r w:rsidR="00656BF2">
        <w:rPr>
          <w:rFonts w:ascii="Verdana" w:hAnsi="Verdana" w:cstheme="minorHAnsi"/>
          <w:sz w:val="20"/>
          <w:szCs w:val="20"/>
          <w:shd w:val="clear" w:color="auto" w:fill="FEFEFE"/>
        </w:rPr>
        <w:t xml:space="preserve">trusted provider of business sustainability ratings. </w:t>
      </w:r>
      <w:r w:rsidR="00FC77C5">
        <w:rPr>
          <w:rFonts w:ascii="Verdana" w:hAnsi="Verdana" w:cs="Arial"/>
          <w:color w:val="0D0D0D" w:themeColor="text1" w:themeTint="F2"/>
          <w:spacing w:val="-2"/>
          <w:sz w:val="20"/>
          <w:szCs w:val="20"/>
        </w:rPr>
        <w:t>The Platinu</w:t>
      </w:r>
      <w:r w:rsidR="00656BF2">
        <w:rPr>
          <w:rFonts w:ascii="Verdana" w:hAnsi="Verdana" w:cs="Arial"/>
          <w:color w:val="0D0D0D" w:themeColor="text1" w:themeTint="F2"/>
          <w:spacing w:val="-2"/>
          <w:sz w:val="20"/>
          <w:szCs w:val="20"/>
        </w:rPr>
        <w:t>m Ratin</w:t>
      </w:r>
      <w:r w:rsidR="004D6E2B">
        <w:rPr>
          <w:rFonts w:ascii="Verdana" w:hAnsi="Verdana" w:cs="Arial"/>
          <w:color w:val="0D0D0D" w:themeColor="text1" w:themeTint="F2"/>
          <w:spacing w:val="-2"/>
          <w:sz w:val="20"/>
          <w:szCs w:val="20"/>
        </w:rPr>
        <w:t>g is</w:t>
      </w:r>
      <w:r w:rsidR="00656BF2">
        <w:rPr>
          <w:rFonts w:ascii="Verdana" w:hAnsi="Verdana" w:cs="Arial"/>
          <w:color w:val="0D0D0D" w:themeColor="text1" w:themeTint="F2"/>
          <w:spacing w:val="-2"/>
          <w:sz w:val="20"/>
          <w:szCs w:val="20"/>
        </w:rPr>
        <w:t xml:space="preserve"> the highest </w:t>
      </w:r>
      <w:r w:rsidR="004D6E2B">
        <w:rPr>
          <w:rFonts w:ascii="Verdana" w:hAnsi="Verdana" w:cs="Arial"/>
          <w:color w:val="0D0D0D" w:themeColor="text1" w:themeTint="F2"/>
          <w:spacing w:val="-2"/>
          <w:sz w:val="20"/>
          <w:szCs w:val="20"/>
        </w:rPr>
        <w:t xml:space="preserve">accolade </w:t>
      </w:r>
      <w:r w:rsidR="00656BF2">
        <w:rPr>
          <w:rFonts w:ascii="Verdana" w:hAnsi="Verdana" w:cs="Arial"/>
          <w:color w:val="0D0D0D" w:themeColor="text1" w:themeTint="F2"/>
          <w:spacing w:val="-2"/>
          <w:sz w:val="20"/>
          <w:szCs w:val="20"/>
        </w:rPr>
        <w:t xml:space="preserve">EcoVadis awards businesses for </w:t>
      </w:r>
      <w:r w:rsidR="00446B46">
        <w:rPr>
          <w:rFonts w:ascii="Verdana" w:hAnsi="Verdana" w:cs="Arial"/>
          <w:color w:val="0D0D0D" w:themeColor="text1" w:themeTint="F2"/>
          <w:spacing w:val="-2"/>
          <w:sz w:val="20"/>
          <w:szCs w:val="20"/>
        </w:rPr>
        <w:t>corporate social responsibility</w:t>
      </w:r>
      <w:r w:rsidR="00250F99">
        <w:rPr>
          <w:rFonts w:ascii="Verdana" w:hAnsi="Verdana" w:cs="Arial"/>
          <w:color w:val="0D0D0D" w:themeColor="text1" w:themeTint="F2"/>
          <w:spacing w:val="-2"/>
          <w:sz w:val="20"/>
          <w:szCs w:val="20"/>
        </w:rPr>
        <w:t>,</w:t>
      </w:r>
      <w:r w:rsidR="004D6E2B">
        <w:rPr>
          <w:rFonts w:ascii="Verdana" w:hAnsi="Verdana" w:cs="Arial"/>
          <w:color w:val="0D0D0D" w:themeColor="text1" w:themeTint="F2"/>
          <w:spacing w:val="-2"/>
          <w:sz w:val="20"/>
          <w:szCs w:val="20"/>
        </w:rPr>
        <w:t xml:space="preserve"> and </w:t>
      </w:r>
      <w:r w:rsidR="00FC77C5">
        <w:rPr>
          <w:rFonts w:ascii="Verdana" w:hAnsi="Verdana" w:cs="Arial"/>
          <w:color w:val="0D0D0D" w:themeColor="text1" w:themeTint="F2"/>
          <w:spacing w:val="-2"/>
          <w:sz w:val="20"/>
          <w:szCs w:val="20"/>
        </w:rPr>
        <w:t xml:space="preserve">places IBG France among the </w:t>
      </w:r>
      <w:r w:rsidR="00FC77C5" w:rsidRPr="00802BA7">
        <w:rPr>
          <w:rFonts w:ascii="Verdana" w:hAnsi="Verdana" w:cs="Arial"/>
          <w:b/>
          <w:bCs/>
          <w:color w:val="0D0D0D" w:themeColor="text1" w:themeTint="F2"/>
          <w:spacing w:val="-2"/>
          <w:sz w:val="20"/>
          <w:szCs w:val="20"/>
        </w:rPr>
        <w:t>top 1%</w:t>
      </w:r>
      <w:r w:rsidR="00FC77C5">
        <w:rPr>
          <w:rFonts w:ascii="Verdana" w:hAnsi="Verdana" w:cs="Arial"/>
          <w:color w:val="0D0D0D" w:themeColor="text1" w:themeTint="F2"/>
          <w:spacing w:val="-2"/>
          <w:sz w:val="20"/>
          <w:szCs w:val="20"/>
        </w:rPr>
        <w:t xml:space="preserve"> of </w:t>
      </w:r>
      <w:r w:rsidR="00656BF2">
        <w:rPr>
          <w:rFonts w:ascii="Verdana" w:hAnsi="Verdana" w:cs="Arial"/>
          <w:color w:val="0D0D0D" w:themeColor="text1" w:themeTint="F2"/>
          <w:spacing w:val="-2"/>
          <w:sz w:val="20"/>
          <w:szCs w:val="20"/>
        </w:rPr>
        <w:t>over 90,000</w:t>
      </w:r>
      <w:r w:rsidR="00FC77C5">
        <w:rPr>
          <w:rFonts w:ascii="Verdana" w:hAnsi="Verdana" w:cs="Arial"/>
          <w:color w:val="0D0D0D" w:themeColor="text1" w:themeTint="F2"/>
          <w:spacing w:val="-2"/>
          <w:sz w:val="20"/>
          <w:szCs w:val="20"/>
        </w:rPr>
        <w:t xml:space="preserve"> </w:t>
      </w:r>
      <w:r w:rsidR="00656BF2">
        <w:rPr>
          <w:rFonts w:ascii="Verdana" w:hAnsi="Verdana" w:cs="Arial"/>
          <w:color w:val="0D0D0D" w:themeColor="text1" w:themeTint="F2"/>
          <w:spacing w:val="-2"/>
          <w:sz w:val="20"/>
          <w:szCs w:val="20"/>
        </w:rPr>
        <w:t>EcoVadis-rated companies</w:t>
      </w:r>
      <w:r w:rsidR="00FC77C5">
        <w:rPr>
          <w:rFonts w:ascii="Verdana" w:hAnsi="Verdana" w:cs="Arial"/>
          <w:color w:val="0D0D0D" w:themeColor="text1" w:themeTint="F2"/>
          <w:spacing w:val="-2"/>
          <w:sz w:val="20"/>
          <w:szCs w:val="20"/>
        </w:rPr>
        <w:t xml:space="preserve"> across all industries</w:t>
      </w:r>
      <w:r w:rsidR="004D6E2B">
        <w:rPr>
          <w:rFonts w:ascii="Verdana" w:hAnsi="Verdana" w:cs="Arial"/>
          <w:color w:val="0D0D0D" w:themeColor="text1" w:themeTint="F2"/>
          <w:spacing w:val="-2"/>
          <w:sz w:val="20"/>
          <w:szCs w:val="20"/>
        </w:rPr>
        <w:t xml:space="preserve"> worldwide.</w:t>
      </w:r>
    </w:p>
    <w:p w14:paraId="56B09448" w14:textId="77777777" w:rsidR="00717644" w:rsidRDefault="00717644" w:rsidP="00AF3ACE">
      <w:pPr>
        <w:spacing w:line="360" w:lineRule="auto"/>
        <w:rPr>
          <w:rFonts w:ascii="Verdana" w:hAnsi="Verdana" w:cs="Arial"/>
          <w:color w:val="0D0D0D" w:themeColor="text1" w:themeTint="F2"/>
          <w:spacing w:val="-2"/>
          <w:sz w:val="20"/>
          <w:szCs w:val="20"/>
        </w:rPr>
      </w:pPr>
    </w:p>
    <w:p w14:paraId="24F0F537" w14:textId="5301949F" w:rsidR="00717644" w:rsidRDefault="00717644" w:rsidP="00AF3ACE">
      <w:pPr>
        <w:spacing w:line="360" w:lineRule="auto"/>
        <w:rPr>
          <w:rFonts w:ascii="Verdana" w:hAnsi="Verdana" w:cs="Arial"/>
          <w:color w:val="0D0D0D" w:themeColor="text1" w:themeTint="F2"/>
          <w:spacing w:val="-2"/>
          <w:sz w:val="20"/>
          <w:szCs w:val="20"/>
        </w:rPr>
      </w:pPr>
      <w:r w:rsidRPr="00717644">
        <w:rPr>
          <w:rFonts w:ascii="Verdana" w:hAnsi="Verdana" w:cs="Arial"/>
          <w:color w:val="0D0D0D" w:themeColor="text1" w:themeTint="F2"/>
          <w:spacing w:val="-2"/>
          <w:sz w:val="20"/>
          <w:szCs w:val="20"/>
        </w:rPr>
        <w:t xml:space="preserve">The objective of the EcoVadis methodology is to measure the quality of a company’s sustainability management system through its policies, actions and results. </w:t>
      </w:r>
      <w:r w:rsidR="00AF3ACE" w:rsidRPr="00881C36">
        <w:rPr>
          <w:rFonts w:ascii="Verdana" w:hAnsi="Verdana" w:cs="Arial"/>
          <w:color w:val="0D0D0D" w:themeColor="text1" w:themeTint="F2"/>
          <w:spacing w:val="-2"/>
          <w:sz w:val="20"/>
          <w:szCs w:val="20"/>
        </w:rPr>
        <w:t>The rating is</w:t>
      </w:r>
      <w:r w:rsidR="00656BF2" w:rsidRPr="00881C36">
        <w:rPr>
          <w:rFonts w:ascii="Verdana" w:hAnsi="Verdana" w:cs="Arial"/>
          <w:color w:val="0D0D0D" w:themeColor="text1" w:themeTint="F2"/>
          <w:spacing w:val="-2"/>
          <w:sz w:val="20"/>
          <w:szCs w:val="20"/>
        </w:rPr>
        <w:t xml:space="preserve"> based on a variety of sustainability criteria</w:t>
      </w:r>
      <w:r w:rsidR="00250F99" w:rsidRPr="00881C36">
        <w:rPr>
          <w:rFonts w:ascii="Verdana" w:hAnsi="Verdana" w:cs="Arial"/>
          <w:color w:val="0D0D0D" w:themeColor="text1" w:themeTint="F2"/>
          <w:spacing w:val="-2"/>
          <w:sz w:val="20"/>
          <w:szCs w:val="20"/>
        </w:rPr>
        <w:t>,</w:t>
      </w:r>
      <w:r w:rsidR="00AF3ACE" w:rsidRPr="00881C36">
        <w:rPr>
          <w:rFonts w:ascii="Verdana" w:hAnsi="Verdana" w:cs="Arial"/>
          <w:color w:val="0D0D0D" w:themeColor="text1" w:themeTint="F2"/>
          <w:spacing w:val="-2"/>
          <w:sz w:val="20"/>
          <w:szCs w:val="20"/>
        </w:rPr>
        <w:t xml:space="preserve"> </w:t>
      </w:r>
      <w:r w:rsidR="00250F99" w:rsidRPr="00881C36">
        <w:rPr>
          <w:rFonts w:ascii="Verdana" w:hAnsi="Verdana" w:cs="Arial"/>
          <w:color w:val="0D0D0D" w:themeColor="text1" w:themeTint="F2"/>
          <w:spacing w:val="-2"/>
          <w:sz w:val="20"/>
          <w:szCs w:val="20"/>
        </w:rPr>
        <w:t xml:space="preserve">with </w:t>
      </w:r>
      <w:r w:rsidR="00AF3ACE" w:rsidRPr="00881C36">
        <w:rPr>
          <w:rFonts w:ascii="Verdana" w:hAnsi="Verdana" w:cs="Arial"/>
          <w:color w:val="0D0D0D" w:themeColor="text1" w:themeTint="F2"/>
          <w:spacing w:val="-2"/>
          <w:sz w:val="20"/>
          <w:szCs w:val="20"/>
        </w:rPr>
        <w:t>the</w:t>
      </w:r>
      <w:r w:rsidR="00656BF2" w:rsidRPr="00881C36">
        <w:rPr>
          <w:rFonts w:ascii="Verdana" w:hAnsi="Verdana" w:cs="Arial"/>
          <w:color w:val="0D0D0D" w:themeColor="text1" w:themeTint="F2"/>
          <w:spacing w:val="-2"/>
          <w:sz w:val="20"/>
          <w:szCs w:val="20"/>
        </w:rPr>
        <w:t xml:space="preserve"> assessment tool </w:t>
      </w:r>
      <w:r w:rsidR="00250F99" w:rsidRPr="00881C36">
        <w:rPr>
          <w:rFonts w:ascii="Verdana" w:hAnsi="Verdana" w:cs="Arial"/>
          <w:color w:val="0D0D0D" w:themeColor="text1" w:themeTint="F2"/>
          <w:spacing w:val="-2"/>
          <w:sz w:val="20"/>
          <w:szCs w:val="20"/>
        </w:rPr>
        <w:t xml:space="preserve">providing </w:t>
      </w:r>
      <w:r w:rsidR="00656BF2" w:rsidRPr="00881C36">
        <w:rPr>
          <w:rFonts w:ascii="Verdana" w:hAnsi="Verdana" w:cs="Arial"/>
          <w:color w:val="0D0D0D" w:themeColor="text1" w:themeTint="F2"/>
          <w:spacing w:val="-2"/>
          <w:sz w:val="20"/>
          <w:szCs w:val="20"/>
        </w:rPr>
        <w:t>detailed insight into a compan</w:t>
      </w:r>
      <w:r w:rsidR="00250F99" w:rsidRPr="00881C36">
        <w:rPr>
          <w:rFonts w:ascii="Verdana" w:hAnsi="Verdana" w:cs="Arial"/>
          <w:color w:val="0D0D0D" w:themeColor="text1" w:themeTint="F2"/>
          <w:spacing w:val="-2"/>
          <w:sz w:val="20"/>
          <w:szCs w:val="20"/>
        </w:rPr>
        <w:t>y’s</w:t>
      </w:r>
      <w:r w:rsidR="00656BF2" w:rsidRPr="00881C36">
        <w:rPr>
          <w:rFonts w:ascii="Verdana" w:hAnsi="Verdana" w:cs="Arial"/>
          <w:color w:val="0D0D0D" w:themeColor="text1" w:themeTint="F2"/>
          <w:spacing w:val="-2"/>
          <w:sz w:val="20"/>
          <w:szCs w:val="20"/>
        </w:rPr>
        <w:t xml:space="preserve"> performance in four key areas: </w:t>
      </w:r>
      <w:r w:rsidR="00AF3ACE" w:rsidRPr="00881C36">
        <w:rPr>
          <w:rFonts w:ascii="Verdana" w:hAnsi="Verdana" w:cs="Arial"/>
          <w:color w:val="0D0D0D" w:themeColor="text1" w:themeTint="F2"/>
          <w:spacing w:val="-2"/>
          <w:sz w:val="20"/>
          <w:szCs w:val="20"/>
        </w:rPr>
        <w:t>E</w:t>
      </w:r>
      <w:r w:rsidR="00656BF2" w:rsidRPr="00881C36">
        <w:rPr>
          <w:rFonts w:ascii="Verdana" w:hAnsi="Verdana" w:cs="Arial"/>
          <w:color w:val="0D0D0D" w:themeColor="text1" w:themeTint="F2"/>
          <w:spacing w:val="-2"/>
          <w:sz w:val="20"/>
          <w:szCs w:val="20"/>
        </w:rPr>
        <w:t xml:space="preserve">nvironment, </w:t>
      </w:r>
      <w:r w:rsidR="00AF3ACE" w:rsidRPr="00881C36">
        <w:rPr>
          <w:rFonts w:ascii="Verdana" w:hAnsi="Verdana" w:cs="Arial"/>
          <w:color w:val="0D0D0D" w:themeColor="text1" w:themeTint="F2"/>
          <w:spacing w:val="-2"/>
          <w:sz w:val="20"/>
          <w:szCs w:val="20"/>
        </w:rPr>
        <w:t>L</w:t>
      </w:r>
      <w:r w:rsidR="00656BF2" w:rsidRPr="00881C36">
        <w:rPr>
          <w:rFonts w:ascii="Verdana" w:hAnsi="Verdana" w:cs="Arial"/>
          <w:color w:val="0D0D0D" w:themeColor="text1" w:themeTint="F2"/>
          <w:spacing w:val="-2"/>
          <w:sz w:val="20"/>
          <w:szCs w:val="20"/>
        </w:rPr>
        <w:t xml:space="preserve">abor </w:t>
      </w:r>
      <w:r w:rsidR="008E777F" w:rsidRPr="00881C36">
        <w:rPr>
          <w:rFonts w:ascii="Verdana" w:hAnsi="Verdana" w:cs="Arial"/>
          <w:color w:val="0D0D0D" w:themeColor="text1" w:themeTint="F2"/>
          <w:spacing w:val="-2"/>
          <w:sz w:val="20"/>
          <w:szCs w:val="20"/>
        </w:rPr>
        <w:t>&amp; H</w:t>
      </w:r>
      <w:r w:rsidR="00656BF2" w:rsidRPr="00881C36">
        <w:rPr>
          <w:rFonts w:ascii="Verdana" w:hAnsi="Verdana" w:cs="Arial"/>
          <w:color w:val="0D0D0D" w:themeColor="text1" w:themeTint="F2"/>
          <w:spacing w:val="-2"/>
          <w:sz w:val="20"/>
          <w:szCs w:val="20"/>
        </w:rPr>
        <w:t xml:space="preserve">uman </w:t>
      </w:r>
      <w:r w:rsidR="008E777F" w:rsidRPr="00881C36">
        <w:rPr>
          <w:rFonts w:ascii="Verdana" w:hAnsi="Verdana" w:cs="Arial"/>
          <w:color w:val="0D0D0D" w:themeColor="text1" w:themeTint="F2"/>
          <w:spacing w:val="-2"/>
          <w:sz w:val="20"/>
          <w:szCs w:val="20"/>
        </w:rPr>
        <w:t>R</w:t>
      </w:r>
      <w:r w:rsidR="00656BF2" w:rsidRPr="00881C36">
        <w:rPr>
          <w:rFonts w:ascii="Verdana" w:hAnsi="Verdana" w:cs="Arial"/>
          <w:color w:val="0D0D0D" w:themeColor="text1" w:themeTint="F2"/>
          <w:spacing w:val="-2"/>
          <w:sz w:val="20"/>
          <w:szCs w:val="20"/>
        </w:rPr>
        <w:t>ights</w:t>
      </w:r>
      <w:r w:rsidR="008E777F" w:rsidRPr="00881C36">
        <w:rPr>
          <w:rFonts w:ascii="Verdana" w:hAnsi="Verdana" w:cs="Arial"/>
          <w:color w:val="0D0D0D" w:themeColor="text1" w:themeTint="F2"/>
          <w:spacing w:val="-2"/>
          <w:sz w:val="20"/>
          <w:szCs w:val="20"/>
        </w:rPr>
        <w:t>, Ethics, and Sustainable Procurement.</w:t>
      </w:r>
      <w:r w:rsidR="00656BF2" w:rsidRPr="00881C36">
        <w:rPr>
          <w:rFonts w:ascii="Verdana" w:hAnsi="Verdana" w:cs="Arial"/>
          <w:color w:val="0D0D0D" w:themeColor="text1" w:themeTint="F2"/>
          <w:spacing w:val="-2"/>
          <w:sz w:val="20"/>
          <w:szCs w:val="20"/>
        </w:rPr>
        <w:t xml:space="preserve"> </w:t>
      </w:r>
      <w:r w:rsidRPr="00717644">
        <w:rPr>
          <w:rFonts w:ascii="Verdana" w:hAnsi="Verdana" w:cs="Arial"/>
          <w:color w:val="0D0D0D" w:themeColor="text1" w:themeTint="F2"/>
          <w:spacing w:val="-2"/>
          <w:sz w:val="20"/>
          <w:szCs w:val="20"/>
        </w:rPr>
        <w:t>These criteria are based on international sustainability standards including the Global Reporting Initiative, the United Nations Global Compact, and the ISO 26000.</w:t>
      </w:r>
    </w:p>
    <w:p w14:paraId="78FE9E93" w14:textId="77777777" w:rsidR="00227416" w:rsidRDefault="00227416" w:rsidP="00AF3ACE">
      <w:pPr>
        <w:spacing w:line="360" w:lineRule="auto"/>
        <w:rPr>
          <w:rFonts w:ascii="Verdana" w:hAnsi="Verdana" w:cstheme="minorHAnsi"/>
          <w:sz w:val="20"/>
          <w:szCs w:val="20"/>
          <w:shd w:val="clear" w:color="auto" w:fill="FEFEFE"/>
        </w:rPr>
      </w:pPr>
    </w:p>
    <w:p w14:paraId="18C3A698" w14:textId="0D517B49" w:rsidR="00227416" w:rsidRDefault="00227416" w:rsidP="00227416">
      <w:pPr>
        <w:spacing w:line="360" w:lineRule="auto"/>
        <w:rPr>
          <w:rFonts w:ascii="Verdana" w:hAnsi="Verdana" w:cs="Arial"/>
          <w:color w:val="0D0D0D" w:themeColor="text1" w:themeTint="F2"/>
          <w:spacing w:val="-2"/>
          <w:sz w:val="20"/>
          <w:szCs w:val="20"/>
        </w:rPr>
      </w:pPr>
      <w:r>
        <w:rPr>
          <w:rFonts w:ascii="Verdana" w:hAnsi="Verdana" w:cs="Arial"/>
          <w:color w:val="0D0D0D" w:themeColor="text1" w:themeTint="F2"/>
          <w:spacing w:val="-2"/>
          <w:sz w:val="20"/>
          <w:szCs w:val="20"/>
        </w:rPr>
        <w:t>“We are incredibly proud to have achieved the EcoVadis Platinum Rating</w:t>
      </w:r>
      <w:r w:rsidR="00290267">
        <w:rPr>
          <w:rFonts w:ascii="Verdana" w:hAnsi="Verdana" w:cs="Arial"/>
          <w:color w:val="0D0D0D" w:themeColor="text1" w:themeTint="F2"/>
          <w:spacing w:val="-2"/>
          <w:sz w:val="20"/>
          <w:szCs w:val="20"/>
        </w:rPr>
        <w:t xml:space="preserve"> recognizing our overall performance as a responsible and sustainable business</w:t>
      </w:r>
      <w:r w:rsidR="006240F2">
        <w:rPr>
          <w:rFonts w:ascii="Verdana" w:hAnsi="Verdana" w:cs="Arial"/>
          <w:color w:val="0D0D0D" w:themeColor="text1" w:themeTint="F2"/>
          <w:spacing w:val="-2"/>
          <w:sz w:val="20"/>
          <w:szCs w:val="20"/>
        </w:rPr>
        <w:t xml:space="preserve">,” said Xavier </w:t>
      </w:r>
      <w:r w:rsidR="006240F2" w:rsidRPr="006240F2">
        <w:rPr>
          <w:rFonts w:ascii="Verdana" w:hAnsi="Verdana" w:cs="Arial"/>
          <w:color w:val="0D0D0D" w:themeColor="text1" w:themeTint="F2"/>
          <w:spacing w:val="-2"/>
          <w:sz w:val="20"/>
          <w:szCs w:val="20"/>
        </w:rPr>
        <w:t xml:space="preserve">Leclerc de </w:t>
      </w:r>
      <w:r w:rsidR="006240F2" w:rsidRPr="006240F2">
        <w:rPr>
          <w:rFonts w:ascii="Verdana" w:hAnsi="Verdana" w:cs="Arial"/>
          <w:color w:val="0D0D0D" w:themeColor="text1" w:themeTint="F2"/>
          <w:spacing w:val="-2"/>
          <w:sz w:val="20"/>
          <w:szCs w:val="20"/>
        </w:rPr>
        <w:lastRenderedPageBreak/>
        <w:t>Hauteclocque</w:t>
      </w:r>
      <w:r w:rsidR="006240F2">
        <w:rPr>
          <w:rFonts w:ascii="Verdana" w:hAnsi="Verdana" w:cs="Arial"/>
          <w:color w:val="0D0D0D" w:themeColor="text1" w:themeTint="F2"/>
          <w:spacing w:val="-2"/>
          <w:sz w:val="20"/>
          <w:szCs w:val="20"/>
        </w:rPr>
        <w:t>, CEO of IBG.</w:t>
      </w:r>
      <w:r w:rsidR="00981CA3">
        <w:rPr>
          <w:rFonts w:ascii="Verdana" w:hAnsi="Verdana" w:cs="Arial"/>
          <w:color w:val="0D0D0D" w:themeColor="text1" w:themeTint="F2"/>
          <w:spacing w:val="-2"/>
          <w:sz w:val="20"/>
          <w:szCs w:val="20"/>
        </w:rPr>
        <w:t xml:space="preserve"> </w:t>
      </w:r>
      <w:r w:rsidR="006240F2">
        <w:rPr>
          <w:rFonts w:ascii="Verdana" w:hAnsi="Verdana" w:cs="Arial"/>
          <w:color w:val="0D0D0D" w:themeColor="text1" w:themeTint="F2"/>
          <w:spacing w:val="-2"/>
          <w:sz w:val="20"/>
          <w:szCs w:val="20"/>
        </w:rPr>
        <w:t>“</w:t>
      </w:r>
      <w:r w:rsidR="00981CA3">
        <w:rPr>
          <w:rFonts w:ascii="Verdana" w:hAnsi="Verdana" w:cs="Arial"/>
          <w:color w:val="0D0D0D" w:themeColor="text1" w:themeTint="F2"/>
          <w:spacing w:val="-2"/>
          <w:sz w:val="20"/>
          <w:szCs w:val="20"/>
        </w:rPr>
        <w:t>This</w:t>
      </w:r>
      <w:r>
        <w:rPr>
          <w:rFonts w:ascii="Verdana" w:hAnsi="Verdana" w:cs="Arial"/>
          <w:color w:val="0D0D0D" w:themeColor="text1" w:themeTint="F2"/>
          <w:spacing w:val="-2"/>
          <w:sz w:val="20"/>
          <w:szCs w:val="20"/>
        </w:rPr>
        <w:t xml:space="preserve"> </w:t>
      </w:r>
      <w:r w:rsidR="00290267">
        <w:rPr>
          <w:rFonts w:ascii="Verdana" w:hAnsi="Verdana" w:cs="Arial"/>
          <w:color w:val="0D0D0D" w:themeColor="text1" w:themeTint="F2"/>
          <w:spacing w:val="-2"/>
          <w:sz w:val="20"/>
          <w:szCs w:val="20"/>
        </w:rPr>
        <w:t>achievement</w:t>
      </w:r>
      <w:r>
        <w:rPr>
          <w:rFonts w:ascii="Verdana" w:hAnsi="Verdana" w:cs="Arial"/>
          <w:color w:val="0D0D0D" w:themeColor="text1" w:themeTint="F2"/>
          <w:spacing w:val="-2"/>
          <w:sz w:val="20"/>
          <w:szCs w:val="20"/>
        </w:rPr>
        <w:t xml:space="preserve"> </w:t>
      </w:r>
      <w:r w:rsidR="00981CA3">
        <w:rPr>
          <w:rFonts w:ascii="Verdana" w:hAnsi="Verdana" w:cs="Arial"/>
          <w:color w:val="0D0D0D" w:themeColor="text1" w:themeTint="F2"/>
          <w:spacing w:val="-2"/>
          <w:sz w:val="20"/>
          <w:szCs w:val="20"/>
        </w:rPr>
        <w:t xml:space="preserve">is a testament to </w:t>
      </w:r>
      <w:r w:rsidR="00290267">
        <w:rPr>
          <w:rFonts w:ascii="Verdana" w:hAnsi="Verdana" w:cs="Arial"/>
          <w:color w:val="0D0D0D" w:themeColor="text1" w:themeTint="F2"/>
          <w:spacing w:val="-2"/>
          <w:sz w:val="20"/>
          <w:szCs w:val="20"/>
        </w:rPr>
        <w:t>our team</w:t>
      </w:r>
      <w:r w:rsidR="00250F99">
        <w:rPr>
          <w:rFonts w:ascii="Verdana" w:hAnsi="Verdana" w:cs="Arial"/>
          <w:color w:val="0D0D0D" w:themeColor="text1" w:themeTint="F2"/>
          <w:spacing w:val="-2"/>
          <w:sz w:val="20"/>
          <w:szCs w:val="20"/>
        </w:rPr>
        <w:t>’</w:t>
      </w:r>
      <w:r w:rsidR="00290267">
        <w:rPr>
          <w:rFonts w:ascii="Verdana" w:hAnsi="Verdana" w:cs="Arial"/>
          <w:color w:val="0D0D0D" w:themeColor="text1" w:themeTint="F2"/>
          <w:spacing w:val="-2"/>
          <w:sz w:val="20"/>
          <w:szCs w:val="20"/>
        </w:rPr>
        <w:t>s</w:t>
      </w:r>
      <w:r w:rsidR="00250F99">
        <w:rPr>
          <w:rFonts w:ascii="Verdana" w:hAnsi="Verdana" w:cs="Arial"/>
          <w:color w:val="0D0D0D" w:themeColor="text1" w:themeTint="F2"/>
          <w:spacing w:val="-2"/>
          <w:sz w:val="20"/>
          <w:szCs w:val="20"/>
        </w:rPr>
        <w:t xml:space="preserve"> </w:t>
      </w:r>
      <w:r w:rsidR="00290267">
        <w:rPr>
          <w:rFonts w:ascii="Verdana" w:hAnsi="Verdana" w:cs="Arial"/>
          <w:color w:val="0D0D0D" w:themeColor="text1" w:themeTint="F2"/>
          <w:spacing w:val="-2"/>
          <w:sz w:val="20"/>
          <w:szCs w:val="20"/>
        </w:rPr>
        <w:t xml:space="preserve">ongoing commitment and dedication to </w:t>
      </w:r>
      <w:r w:rsidR="006240F2">
        <w:rPr>
          <w:rFonts w:ascii="Verdana" w:hAnsi="Verdana" w:cs="Arial"/>
          <w:color w:val="0D0D0D" w:themeColor="text1" w:themeTint="F2"/>
          <w:spacing w:val="-2"/>
          <w:sz w:val="20"/>
          <w:szCs w:val="20"/>
        </w:rPr>
        <w:t xml:space="preserve">continually designing products, packaging and processes that meet the evolving needs of our </w:t>
      </w:r>
      <w:r w:rsidR="00FB67D2">
        <w:rPr>
          <w:rFonts w:ascii="Verdana" w:hAnsi="Verdana" w:cs="Arial"/>
          <w:color w:val="0D0D0D" w:themeColor="text1" w:themeTint="F2"/>
          <w:spacing w:val="-2"/>
          <w:sz w:val="20"/>
          <w:szCs w:val="20"/>
        </w:rPr>
        <w:t xml:space="preserve">customers </w:t>
      </w:r>
      <w:r w:rsidR="006240F2">
        <w:rPr>
          <w:rFonts w:ascii="Verdana" w:hAnsi="Verdana" w:cs="Arial"/>
          <w:color w:val="0D0D0D" w:themeColor="text1" w:themeTint="F2"/>
          <w:spacing w:val="-2"/>
          <w:sz w:val="20"/>
          <w:szCs w:val="20"/>
        </w:rPr>
        <w:t>while always keeping sustainability top of mind.”</w:t>
      </w:r>
      <w:r>
        <w:rPr>
          <w:rFonts w:ascii="Verdana" w:hAnsi="Verdana" w:cs="Arial"/>
          <w:color w:val="0D0D0D" w:themeColor="text1" w:themeTint="F2"/>
          <w:sz w:val="20"/>
          <w:szCs w:val="20"/>
        </w:rPr>
        <w:t xml:space="preserve"> </w:t>
      </w:r>
    </w:p>
    <w:p w14:paraId="16C63046" w14:textId="4C369F7B" w:rsidR="00AF3ACE" w:rsidRDefault="00AF3ACE" w:rsidP="00656BF2">
      <w:pPr>
        <w:spacing w:line="360" w:lineRule="auto"/>
        <w:rPr>
          <w:rFonts w:ascii="Verdana" w:hAnsi="Verdana" w:cstheme="minorHAnsi"/>
          <w:sz w:val="20"/>
          <w:szCs w:val="20"/>
          <w:shd w:val="clear" w:color="auto" w:fill="FEFEFE"/>
        </w:rPr>
      </w:pPr>
    </w:p>
    <w:p w14:paraId="1093B66C" w14:textId="1F4B2991" w:rsidR="00290267" w:rsidRDefault="00AF3ACE" w:rsidP="00656BF2">
      <w:pPr>
        <w:spacing w:line="360" w:lineRule="auto"/>
        <w:rPr>
          <w:rFonts w:ascii="Verdana" w:hAnsi="Verdana" w:cstheme="minorHAnsi"/>
          <w:sz w:val="20"/>
          <w:szCs w:val="20"/>
          <w:shd w:val="clear" w:color="auto" w:fill="FEFEFE"/>
        </w:rPr>
      </w:pPr>
      <w:r w:rsidRPr="008E777F">
        <w:rPr>
          <w:rFonts w:ascii="Verdana" w:hAnsi="Verdana" w:cstheme="minorHAnsi"/>
          <w:sz w:val="20"/>
          <w:szCs w:val="20"/>
          <w:shd w:val="clear" w:color="auto" w:fill="FEFEFE"/>
        </w:rPr>
        <w:t xml:space="preserve">Leading to this achievement, </w:t>
      </w:r>
      <w:r w:rsidR="008E777F">
        <w:rPr>
          <w:rFonts w:ascii="Verdana" w:hAnsi="Verdana" w:cstheme="minorHAnsi"/>
          <w:sz w:val="20"/>
          <w:szCs w:val="20"/>
          <w:shd w:val="clear" w:color="auto" w:fill="FEFEFE"/>
        </w:rPr>
        <w:t>IBG France</w:t>
      </w:r>
      <w:r w:rsidRPr="008E777F">
        <w:rPr>
          <w:rFonts w:ascii="Verdana" w:hAnsi="Verdana" w:cstheme="minorHAnsi"/>
          <w:sz w:val="20"/>
          <w:szCs w:val="20"/>
          <w:shd w:val="clear" w:color="auto" w:fill="FEFEFE"/>
        </w:rPr>
        <w:t xml:space="preserve"> launched </w:t>
      </w:r>
      <w:r w:rsidR="00250F99">
        <w:rPr>
          <w:rFonts w:ascii="Verdana" w:hAnsi="Verdana" w:cstheme="minorHAnsi"/>
          <w:sz w:val="20"/>
          <w:szCs w:val="20"/>
          <w:shd w:val="clear" w:color="auto" w:fill="FEFEFE"/>
        </w:rPr>
        <w:t>several</w:t>
      </w:r>
      <w:r w:rsidR="00250F99" w:rsidRPr="008E777F">
        <w:rPr>
          <w:rFonts w:ascii="Verdana" w:hAnsi="Verdana" w:cstheme="minorHAnsi"/>
          <w:sz w:val="20"/>
          <w:szCs w:val="20"/>
          <w:shd w:val="clear" w:color="auto" w:fill="FEFEFE"/>
        </w:rPr>
        <w:t xml:space="preserve"> </w:t>
      </w:r>
      <w:r w:rsidRPr="008E777F">
        <w:rPr>
          <w:rFonts w:ascii="Verdana" w:hAnsi="Verdana" w:cstheme="minorHAnsi"/>
          <w:sz w:val="20"/>
          <w:szCs w:val="20"/>
          <w:shd w:val="clear" w:color="auto" w:fill="FEFEFE"/>
        </w:rPr>
        <w:t xml:space="preserve">new initiatives </w:t>
      </w:r>
      <w:r w:rsidR="001E03A1">
        <w:rPr>
          <w:rFonts w:ascii="Verdana" w:hAnsi="Verdana" w:cstheme="minorHAnsi"/>
          <w:sz w:val="20"/>
          <w:szCs w:val="20"/>
          <w:shd w:val="clear" w:color="auto" w:fill="FEFEFE"/>
        </w:rPr>
        <w:t>over the last</w:t>
      </w:r>
      <w:r w:rsidR="00227416">
        <w:rPr>
          <w:rFonts w:ascii="Verdana" w:hAnsi="Verdana" w:cstheme="minorHAnsi"/>
          <w:sz w:val="20"/>
          <w:szCs w:val="20"/>
          <w:shd w:val="clear" w:color="auto" w:fill="FEFEFE"/>
        </w:rPr>
        <w:t xml:space="preserve"> year</w:t>
      </w:r>
      <w:r w:rsidR="008E777F">
        <w:rPr>
          <w:rFonts w:ascii="Verdana" w:hAnsi="Verdana" w:cstheme="minorHAnsi"/>
          <w:sz w:val="20"/>
          <w:szCs w:val="20"/>
          <w:shd w:val="clear" w:color="auto" w:fill="FEFEFE"/>
        </w:rPr>
        <w:t xml:space="preserve"> </w:t>
      </w:r>
      <w:r w:rsidRPr="008E777F">
        <w:rPr>
          <w:rFonts w:ascii="Verdana" w:hAnsi="Verdana" w:cstheme="minorHAnsi"/>
          <w:sz w:val="20"/>
          <w:szCs w:val="20"/>
          <w:shd w:val="clear" w:color="auto" w:fill="FEFEFE"/>
        </w:rPr>
        <w:t>to strengthen its commitment to sustainability</w:t>
      </w:r>
      <w:r w:rsidR="00250F99">
        <w:rPr>
          <w:rFonts w:ascii="Verdana" w:hAnsi="Verdana" w:cstheme="minorHAnsi"/>
          <w:sz w:val="20"/>
          <w:szCs w:val="20"/>
          <w:shd w:val="clear" w:color="auto" w:fill="FEFEFE"/>
        </w:rPr>
        <w:t>,</w:t>
      </w:r>
      <w:r w:rsidR="00B317C1">
        <w:rPr>
          <w:rFonts w:ascii="Verdana" w:hAnsi="Verdana" w:cstheme="minorHAnsi"/>
          <w:sz w:val="20"/>
          <w:szCs w:val="20"/>
          <w:shd w:val="clear" w:color="auto" w:fill="FEFEFE"/>
        </w:rPr>
        <w:t xml:space="preserve"> </w:t>
      </w:r>
      <w:r w:rsidR="00B317C1" w:rsidRPr="008E777F">
        <w:rPr>
          <w:rFonts w:ascii="Verdana" w:hAnsi="Verdana" w:cstheme="minorHAnsi"/>
          <w:sz w:val="20"/>
          <w:szCs w:val="20"/>
          <w:shd w:val="clear" w:color="auto" w:fill="FEFEFE"/>
        </w:rPr>
        <w:t>including</w:t>
      </w:r>
      <w:r w:rsidR="00FB67D2">
        <w:rPr>
          <w:rFonts w:ascii="Verdana" w:hAnsi="Verdana" w:cstheme="minorHAnsi"/>
          <w:sz w:val="20"/>
          <w:szCs w:val="20"/>
          <w:shd w:val="clear" w:color="auto" w:fill="FEFEFE"/>
        </w:rPr>
        <w:t xml:space="preserve"> </w:t>
      </w:r>
      <w:r w:rsidR="00CF6FE4" w:rsidRPr="00CF6FE4">
        <w:rPr>
          <w:rFonts w:ascii="Verdana" w:hAnsi="Verdana" w:cstheme="minorHAnsi"/>
          <w:sz w:val="20"/>
          <w:szCs w:val="20"/>
          <w:shd w:val="clear" w:color="auto" w:fill="FEFEFE"/>
        </w:rPr>
        <w:t>establishing an</w:t>
      </w:r>
      <w:r w:rsidR="00CF6FE4">
        <w:rPr>
          <w:rFonts w:ascii="Verdana" w:hAnsi="Verdana" w:cstheme="minorHAnsi"/>
          <w:b/>
          <w:bCs/>
          <w:sz w:val="20"/>
          <w:szCs w:val="20"/>
          <w:shd w:val="clear" w:color="auto" w:fill="FEFEFE"/>
        </w:rPr>
        <w:t xml:space="preserve"> </w:t>
      </w:r>
      <w:r w:rsidR="00CF6FE4" w:rsidRPr="00CF6FE4">
        <w:rPr>
          <w:rFonts w:ascii="Verdana" w:hAnsi="Verdana" w:cstheme="minorHAnsi"/>
          <w:sz w:val="20"/>
          <w:szCs w:val="20"/>
          <w:shd w:val="clear" w:color="auto" w:fill="FEFEFE"/>
        </w:rPr>
        <w:t xml:space="preserve">IBG “Raise the Bar” program aimed at supporting </w:t>
      </w:r>
      <w:r w:rsidR="000542E3">
        <w:rPr>
          <w:rFonts w:ascii="Verdana" w:hAnsi="Verdana" w:cstheme="minorHAnsi"/>
          <w:sz w:val="20"/>
          <w:szCs w:val="20"/>
          <w:shd w:val="clear" w:color="auto" w:fill="FEFEFE"/>
        </w:rPr>
        <w:t>its</w:t>
      </w:r>
      <w:r w:rsidR="00CF6FE4" w:rsidRPr="00CF6FE4">
        <w:rPr>
          <w:rFonts w:ascii="Verdana" w:hAnsi="Verdana" w:cstheme="minorHAnsi"/>
          <w:sz w:val="20"/>
          <w:szCs w:val="20"/>
          <w:shd w:val="clear" w:color="auto" w:fill="FEFEFE"/>
        </w:rPr>
        <w:t xml:space="preserve"> suppliers in their </w:t>
      </w:r>
      <w:r w:rsidR="00673FD2">
        <w:rPr>
          <w:rFonts w:ascii="Verdana" w:hAnsi="Verdana" w:cstheme="minorHAnsi"/>
          <w:sz w:val="20"/>
          <w:szCs w:val="20"/>
          <w:shd w:val="clear" w:color="auto" w:fill="FEFEFE"/>
        </w:rPr>
        <w:t xml:space="preserve">respective </w:t>
      </w:r>
      <w:r w:rsidR="00CF6FE4">
        <w:rPr>
          <w:rFonts w:ascii="Verdana" w:hAnsi="Verdana" w:cstheme="minorHAnsi"/>
          <w:sz w:val="20"/>
          <w:szCs w:val="20"/>
          <w:shd w:val="clear" w:color="auto" w:fill="FEFEFE"/>
        </w:rPr>
        <w:t>Corporate Social Responsibility (</w:t>
      </w:r>
      <w:r w:rsidR="00CF6FE4" w:rsidRPr="00CF6FE4">
        <w:rPr>
          <w:rFonts w:ascii="Verdana" w:hAnsi="Verdana" w:cstheme="minorHAnsi"/>
          <w:sz w:val="20"/>
          <w:szCs w:val="20"/>
          <w:shd w:val="clear" w:color="auto" w:fill="FEFEFE"/>
        </w:rPr>
        <w:t>CSR</w:t>
      </w:r>
      <w:r w:rsidR="00CF6FE4">
        <w:rPr>
          <w:rFonts w:ascii="Verdana" w:hAnsi="Verdana" w:cstheme="minorHAnsi"/>
          <w:sz w:val="20"/>
          <w:szCs w:val="20"/>
          <w:shd w:val="clear" w:color="auto" w:fill="FEFEFE"/>
        </w:rPr>
        <w:t>)</w:t>
      </w:r>
      <w:r w:rsidR="00CF6FE4" w:rsidRPr="00CF6FE4">
        <w:rPr>
          <w:rFonts w:ascii="Verdana" w:hAnsi="Verdana" w:cstheme="minorHAnsi"/>
          <w:sz w:val="20"/>
          <w:szCs w:val="20"/>
          <w:shd w:val="clear" w:color="auto" w:fill="FEFEFE"/>
        </w:rPr>
        <w:t xml:space="preserve"> policies</w:t>
      </w:r>
      <w:r w:rsidR="00CF6FE4">
        <w:rPr>
          <w:rFonts w:ascii="Verdana" w:hAnsi="Verdana" w:cstheme="minorHAnsi"/>
          <w:sz w:val="20"/>
          <w:szCs w:val="20"/>
          <w:shd w:val="clear" w:color="auto" w:fill="FEFEFE"/>
        </w:rPr>
        <w:t xml:space="preserve">. In addition, IBG </w:t>
      </w:r>
      <w:r w:rsidR="00673FD2">
        <w:rPr>
          <w:rFonts w:ascii="Verdana" w:hAnsi="Verdana" w:cstheme="minorHAnsi"/>
          <w:sz w:val="20"/>
          <w:szCs w:val="20"/>
          <w:shd w:val="clear" w:color="auto" w:fill="FEFEFE"/>
        </w:rPr>
        <w:t xml:space="preserve">established its own 2022-2025 CSR Roadmap </w:t>
      </w:r>
      <w:r w:rsidR="00673FD2" w:rsidRPr="00673FD2">
        <w:rPr>
          <w:rFonts w:ascii="Verdana" w:hAnsi="Verdana" w:cstheme="minorHAnsi"/>
          <w:sz w:val="20"/>
          <w:szCs w:val="20"/>
          <w:shd w:val="clear" w:color="auto" w:fill="FEFEFE"/>
        </w:rPr>
        <w:t>defining 11 key objectives that will guide its business practices</w:t>
      </w:r>
      <w:r w:rsidR="000542E3">
        <w:rPr>
          <w:rFonts w:ascii="Verdana" w:hAnsi="Verdana" w:cstheme="minorHAnsi"/>
          <w:sz w:val="20"/>
          <w:szCs w:val="20"/>
          <w:shd w:val="clear" w:color="auto" w:fill="FEFEFE"/>
        </w:rPr>
        <w:t xml:space="preserve"> in the years to come</w:t>
      </w:r>
      <w:r w:rsidR="00673FD2" w:rsidRPr="00673FD2">
        <w:rPr>
          <w:rFonts w:ascii="Verdana" w:hAnsi="Verdana" w:cstheme="minorHAnsi"/>
          <w:sz w:val="20"/>
          <w:szCs w:val="20"/>
          <w:shd w:val="clear" w:color="auto" w:fill="FEFEFE"/>
        </w:rPr>
        <w:t xml:space="preserve">. </w:t>
      </w:r>
      <w:r w:rsidR="00673FD2">
        <w:rPr>
          <w:rFonts w:ascii="Verdana" w:hAnsi="Verdana" w:cstheme="minorHAnsi"/>
          <w:sz w:val="20"/>
          <w:szCs w:val="20"/>
          <w:shd w:val="clear" w:color="auto" w:fill="FEFEFE"/>
        </w:rPr>
        <w:t>A priority a</w:t>
      </w:r>
      <w:r w:rsidR="00673FD2" w:rsidRPr="00673FD2">
        <w:rPr>
          <w:rFonts w:ascii="Verdana" w:hAnsi="Verdana" w:cstheme="minorHAnsi"/>
          <w:sz w:val="20"/>
          <w:szCs w:val="20"/>
          <w:shd w:val="clear" w:color="auto" w:fill="FEFEFE"/>
        </w:rPr>
        <w:t>mong them</w:t>
      </w:r>
      <w:r w:rsidR="00673FD2">
        <w:rPr>
          <w:rFonts w:ascii="Verdana" w:hAnsi="Verdana" w:cstheme="minorHAnsi"/>
          <w:sz w:val="20"/>
          <w:szCs w:val="20"/>
          <w:shd w:val="clear" w:color="auto" w:fill="FEFEFE"/>
        </w:rPr>
        <w:t xml:space="preserve"> is </w:t>
      </w:r>
      <w:r w:rsidR="000542E3">
        <w:rPr>
          <w:rFonts w:ascii="Verdana" w:hAnsi="Verdana" w:cstheme="minorHAnsi"/>
          <w:sz w:val="20"/>
          <w:szCs w:val="20"/>
          <w:shd w:val="clear" w:color="auto" w:fill="FEFEFE"/>
        </w:rPr>
        <w:t xml:space="preserve">a focus on </w:t>
      </w:r>
      <w:r w:rsidR="00673FD2" w:rsidRPr="00673FD2">
        <w:rPr>
          <w:rFonts w:ascii="Verdana" w:hAnsi="Verdana" w:cstheme="minorHAnsi"/>
          <w:sz w:val="20"/>
          <w:szCs w:val="20"/>
          <w:shd w:val="clear" w:color="auto" w:fill="FEFEFE"/>
        </w:rPr>
        <w:t xml:space="preserve">designing </w:t>
      </w:r>
      <w:r w:rsidR="00673FD2">
        <w:rPr>
          <w:rFonts w:ascii="Verdana" w:hAnsi="Verdana" w:cstheme="minorHAnsi"/>
          <w:sz w:val="20"/>
          <w:szCs w:val="20"/>
          <w:shd w:val="clear" w:color="auto" w:fill="FEFEFE"/>
        </w:rPr>
        <w:t>r</w:t>
      </w:r>
      <w:r w:rsidR="00673FD2" w:rsidRPr="00673FD2">
        <w:rPr>
          <w:rFonts w:ascii="Verdana" w:hAnsi="Verdana" w:cstheme="minorHAnsi"/>
          <w:sz w:val="20"/>
          <w:szCs w:val="20"/>
          <w:shd w:val="clear" w:color="auto" w:fill="FEFEFE"/>
        </w:rPr>
        <w:t xml:space="preserve">esponsible </w:t>
      </w:r>
      <w:r w:rsidR="00673FD2">
        <w:rPr>
          <w:rFonts w:ascii="Verdana" w:hAnsi="Verdana" w:cstheme="minorHAnsi"/>
          <w:sz w:val="20"/>
          <w:szCs w:val="20"/>
          <w:shd w:val="clear" w:color="auto" w:fill="FEFEFE"/>
        </w:rPr>
        <w:t>p</w:t>
      </w:r>
      <w:r w:rsidR="00673FD2" w:rsidRPr="00673FD2">
        <w:rPr>
          <w:rFonts w:ascii="Verdana" w:hAnsi="Verdana" w:cstheme="minorHAnsi"/>
          <w:sz w:val="20"/>
          <w:szCs w:val="20"/>
          <w:shd w:val="clear" w:color="auto" w:fill="FEFEFE"/>
        </w:rPr>
        <w:t>roducts</w:t>
      </w:r>
      <w:r w:rsidR="00673FD2">
        <w:rPr>
          <w:rFonts w:ascii="Verdana" w:hAnsi="Verdana" w:cstheme="minorHAnsi"/>
          <w:sz w:val="20"/>
          <w:szCs w:val="20"/>
          <w:shd w:val="clear" w:color="auto" w:fill="FEFEFE"/>
        </w:rPr>
        <w:t xml:space="preserve">, with the </w:t>
      </w:r>
      <w:r w:rsidR="00673FD2" w:rsidRPr="00673FD2">
        <w:rPr>
          <w:rFonts w:ascii="Verdana" w:hAnsi="Verdana" w:cstheme="minorHAnsi"/>
          <w:sz w:val="20"/>
          <w:szCs w:val="20"/>
          <w:shd w:val="clear" w:color="auto" w:fill="FEFEFE"/>
        </w:rPr>
        <w:t xml:space="preserve">goal in 2022 </w:t>
      </w:r>
      <w:r w:rsidR="00673FD2">
        <w:rPr>
          <w:rFonts w:ascii="Verdana" w:hAnsi="Verdana" w:cstheme="minorHAnsi"/>
          <w:sz w:val="20"/>
          <w:szCs w:val="20"/>
          <w:shd w:val="clear" w:color="auto" w:fill="FEFEFE"/>
        </w:rPr>
        <w:t xml:space="preserve">being </w:t>
      </w:r>
      <w:r w:rsidR="00673FD2" w:rsidRPr="00673FD2">
        <w:rPr>
          <w:rFonts w:ascii="Verdana" w:hAnsi="Verdana" w:cstheme="minorHAnsi"/>
          <w:sz w:val="20"/>
          <w:szCs w:val="20"/>
          <w:shd w:val="clear" w:color="auto" w:fill="FEFEFE"/>
        </w:rPr>
        <w:t xml:space="preserve">to design 95 percent of projects with sustainable solutions for </w:t>
      </w:r>
      <w:r w:rsidR="00673FD2">
        <w:rPr>
          <w:rFonts w:ascii="Verdana" w:hAnsi="Verdana" w:cstheme="minorHAnsi"/>
          <w:sz w:val="20"/>
          <w:szCs w:val="20"/>
          <w:shd w:val="clear" w:color="auto" w:fill="FEFEFE"/>
        </w:rPr>
        <w:t>IBG</w:t>
      </w:r>
      <w:r w:rsidR="00673FD2" w:rsidRPr="00673FD2">
        <w:rPr>
          <w:rFonts w:ascii="Verdana" w:hAnsi="Verdana" w:cstheme="minorHAnsi"/>
          <w:sz w:val="20"/>
          <w:szCs w:val="20"/>
          <w:shd w:val="clear" w:color="auto" w:fill="FEFEFE"/>
        </w:rPr>
        <w:t xml:space="preserve"> customers.</w:t>
      </w:r>
    </w:p>
    <w:p w14:paraId="18DE56DB" w14:textId="24B6E0DC" w:rsidR="00A0174F" w:rsidRDefault="00A0174F" w:rsidP="00CE6680"/>
    <w:p w14:paraId="3D81044B" w14:textId="77777777" w:rsidR="00EA67AC" w:rsidRPr="007F6B2D" w:rsidRDefault="00EA67AC" w:rsidP="001361E9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2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64" w:lineRule="auto"/>
        <w:jc w:val="center"/>
        <w:rPr>
          <w:rFonts w:ascii="Verdana" w:hAnsi="Verdana" w:cs="Arial"/>
          <w:color w:val="0D0D0D" w:themeColor="text1" w:themeTint="F2"/>
          <w:sz w:val="20"/>
          <w:szCs w:val="20"/>
        </w:rPr>
      </w:pPr>
      <w:r w:rsidRPr="007F6B2D">
        <w:rPr>
          <w:rFonts w:ascii="Verdana" w:hAnsi="Verdana" w:cs="Arial"/>
          <w:color w:val="0D0D0D" w:themeColor="text1" w:themeTint="F2"/>
          <w:sz w:val="20"/>
          <w:szCs w:val="20"/>
        </w:rPr>
        <w:t>###</w:t>
      </w:r>
    </w:p>
    <w:p w14:paraId="198E7E20" w14:textId="77777777" w:rsidR="00EA67AC" w:rsidRPr="00360143" w:rsidRDefault="00EA67AC" w:rsidP="001361E9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2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64" w:lineRule="auto"/>
        <w:jc w:val="center"/>
        <w:rPr>
          <w:rFonts w:ascii="Verdana" w:hAnsi="Verdana" w:cs="Arial"/>
          <w:color w:val="0D0D0D" w:themeColor="text1" w:themeTint="F2"/>
          <w:sz w:val="20"/>
          <w:szCs w:val="20"/>
        </w:rPr>
      </w:pPr>
    </w:p>
    <w:p w14:paraId="428D30C7" w14:textId="77777777" w:rsidR="003F5DD9" w:rsidRPr="00A736BF" w:rsidRDefault="003F5DD9" w:rsidP="003F5DD9">
      <w:pPr>
        <w:pStyle w:val="NormalWeb"/>
        <w:spacing w:before="0" w:beforeAutospacing="0" w:after="0" w:afterAutospacing="0" w:line="264" w:lineRule="auto"/>
        <w:rPr>
          <w:rFonts w:ascii="Verdana" w:hAnsi="Verdana" w:cs="Arial"/>
          <w:b/>
          <w:color w:val="0D0D0D" w:themeColor="text1" w:themeTint="F2"/>
          <w:sz w:val="20"/>
          <w:szCs w:val="20"/>
        </w:rPr>
      </w:pPr>
      <w:r w:rsidRPr="00A736BF">
        <w:rPr>
          <w:rFonts w:ascii="Verdana" w:hAnsi="Verdana" w:cs="Arial"/>
          <w:b/>
          <w:color w:val="0D0D0D" w:themeColor="text1" w:themeTint="F2"/>
          <w:sz w:val="20"/>
          <w:szCs w:val="20"/>
        </w:rPr>
        <w:t xml:space="preserve">About </w:t>
      </w:r>
      <w:r>
        <w:rPr>
          <w:rFonts w:ascii="Verdana" w:hAnsi="Verdana" w:cs="Arial"/>
          <w:b/>
          <w:color w:val="0D0D0D" w:themeColor="text1" w:themeTint="F2"/>
          <w:sz w:val="20"/>
          <w:szCs w:val="20"/>
        </w:rPr>
        <w:t xml:space="preserve">IBG </w:t>
      </w:r>
    </w:p>
    <w:p w14:paraId="3D951EC1" w14:textId="77777777" w:rsidR="003F5DD9" w:rsidRPr="001361E9" w:rsidRDefault="003F5DD9" w:rsidP="003F5DD9">
      <w:pPr>
        <w:pStyle w:val="NormalWeb"/>
        <w:shd w:val="clear" w:color="auto" w:fill="FFFFFF"/>
        <w:spacing w:before="0" w:beforeAutospacing="0" w:after="0" w:afterAutospacing="0" w:line="264" w:lineRule="auto"/>
        <w:rPr>
          <w:rFonts w:ascii="Verdana" w:hAnsi="Verdana" w:cs="Arial"/>
          <w:color w:val="0D0D0D" w:themeColor="text1" w:themeTint="F2"/>
          <w:spacing w:val="-2"/>
          <w:sz w:val="20"/>
          <w:szCs w:val="20"/>
        </w:rPr>
      </w:pPr>
      <w:r w:rsidRPr="001361E9">
        <w:rPr>
          <w:rFonts w:ascii="Verdana" w:hAnsi="Verdana" w:cs="Arial"/>
          <w:color w:val="0D0D0D" w:themeColor="text1" w:themeTint="F2"/>
          <w:spacing w:val="-2"/>
          <w:sz w:val="20"/>
          <w:szCs w:val="20"/>
        </w:rPr>
        <w:t xml:space="preserve">IBG (Innovative Beauty Group), a division of the Albea Group, is a leading global beauty solutions provider proudly serving </w:t>
      </w:r>
      <w:r>
        <w:rPr>
          <w:rFonts w:ascii="Verdana" w:hAnsi="Verdana" w:cs="Arial"/>
          <w:color w:val="0D0D0D" w:themeColor="text1" w:themeTint="F2"/>
          <w:spacing w:val="-2"/>
          <w:sz w:val="20"/>
          <w:szCs w:val="20"/>
        </w:rPr>
        <w:t xml:space="preserve">some of </w:t>
      </w:r>
      <w:r w:rsidRPr="001361E9">
        <w:rPr>
          <w:rFonts w:ascii="Verdana" w:hAnsi="Verdana" w:cs="Arial"/>
          <w:color w:val="0D0D0D" w:themeColor="text1" w:themeTint="F2"/>
          <w:spacing w:val="-2"/>
          <w:sz w:val="20"/>
          <w:szCs w:val="20"/>
        </w:rPr>
        <w:t xml:space="preserve">the world’s most dynamic mass and prestige beauty brands. Comprised of Orchard Custom Beauty and </w:t>
      </w:r>
      <w:r>
        <w:rPr>
          <w:rFonts w:ascii="Verdana" w:hAnsi="Verdana" w:cs="Arial"/>
          <w:color w:val="0D0D0D" w:themeColor="text1" w:themeTint="F2"/>
          <w:spacing w:val="-2"/>
          <w:sz w:val="20"/>
          <w:szCs w:val="20"/>
        </w:rPr>
        <w:t>FASTEN Packaging</w:t>
      </w:r>
      <w:r w:rsidRPr="001361E9">
        <w:rPr>
          <w:rFonts w:ascii="Verdana" w:hAnsi="Verdana" w:cs="Arial"/>
          <w:color w:val="0D0D0D" w:themeColor="text1" w:themeTint="F2"/>
          <w:spacing w:val="-2"/>
          <w:sz w:val="20"/>
          <w:szCs w:val="20"/>
        </w:rPr>
        <w:t xml:space="preserve">, IBG applies its industry expertise to support its customers with innovative and responsible custom and turnkey solutions that include </w:t>
      </w:r>
      <w:r>
        <w:rPr>
          <w:rFonts w:ascii="Verdana" w:hAnsi="Verdana" w:cs="Arial"/>
          <w:color w:val="0D0D0D" w:themeColor="text1" w:themeTint="F2"/>
          <w:spacing w:val="-2"/>
          <w:sz w:val="20"/>
          <w:szCs w:val="20"/>
        </w:rPr>
        <w:t xml:space="preserve">design, </w:t>
      </w:r>
      <w:r w:rsidRPr="001361E9">
        <w:rPr>
          <w:rFonts w:ascii="Verdana" w:hAnsi="Verdana" w:cs="Arial"/>
          <w:color w:val="0D0D0D" w:themeColor="text1" w:themeTint="F2"/>
          <w:spacing w:val="-2"/>
          <w:sz w:val="20"/>
          <w:szCs w:val="20"/>
        </w:rPr>
        <w:t>sourcing, formula development, bespoke packaging and accessories for color cosmetics, skin care, personal care, home care, hair care, and gifts with purchase.</w:t>
      </w:r>
    </w:p>
    <w:p w14:paraId="1CC9B180" w14:textId="77777777" w:rsidR="003F5DD9" w:rsidRPr="001361E9" w:rsidRDefault="003F5DD9" w:rsidP="003F5DD9">
      <w:pPr>
        <w:pStyle w:val="NormalWeb"/>
        <w:shd w:val="clear" w:color="auto" w:fill="FFFFFF"/>
        <w:spacing w:line="264" w:lineRule="auto"/>
        <w:rPr>
          <w:rFonts w:ascii="Verdana" w:hAnsi="Verdana" w:cs="Arial"/>
          <w:color w:val="0D0D0D" w:themeColor="text1" w:themeTint="F2"/>
          <w:spacing w:val="-2"/>
          <w:sz w:val="20"/>
          <w:szCs w:val="20"/>
        </w:rPr>
      </w:pPr>
      <w:r w:rsidRPr="001361E9">
        <w:rPr>
          <w:rFonts w:ascii="Verdana" w:hAnsi="Verdana" w:cs="Arial"/>
          <w:color w:val="0D0D0D" w:themeColor="text1" w:themeTint="F2"/>
          <w:spacing w:val="-2"/>
          <w:sz w:val="20"/>
          <w:szCs w:val="20"/>
        </w:rPr>
        <w:t xml:space="preserve">With a </w:t>
      </w:r>
      <w:r>
        <w:rPr>
          <w:rFonts w:ascii="Verdana" w:hAnsi="Verdana" w:cs="Arial"/>
          <w:color w:val="0D0D0D" w:themeColor="text1" w:themeTint="F2"/>
          <w:spacing w:val="-2"/>
          <w:sz w:val="20"/>
          <w:szCs w:val="20"/>
        </w:rPr>
        <w:t>global</w:t>
      </w:r>
      <w:r w:rsidRPr="001361E9">
        <w:rPr>
          <w:rFonts w:ascii="Verdana" w:hAnsi="Verdana" w:cs="Arial"/>
          <w:color w:val="0D0D0D" w:themeColor="text1" w:themeTint="F2"/>
          <w:spacing w:val="-2"/>
          <w:sz w:val="20"/>
          <w:szCs w:val="20"/>
        </w:rPr>
        <w:t xml:space="preserve"> team of beauty experts and a </w:t>
      </w:r>
      <w:r>
        <w:rPr>
          <w:rFonts w:ascii="Verdana" w:hAnsi="Verdana" w:cs="Arial"/>
          <w:color w:val="0D0D0D" w:themeColor="text1" w:themeTint="F2"/>
          <w:spacing w:val="-2"/>
          <w:sz w:val="20"/>
          <w:szCs w:val="20"/>
        </w:rPr>
        <w:t>distinctly personal</w:t>
      </w:r>
      <w:r w:rsidRPr="001361E9">
        <w:rPr>
          <w:rFonts w:ascii="Verdana" w:hAnsi="Verdana" w:cs="Arial"/>
          <w:color w:val="0D0D0D" w:themeColor="text1" w:themeTint="F2"/>
          <w:spacing w:val="-2"/>
          <w:sz w:val="20"/>
          <w:szCs w:val="20"/>
        </w:rPr>
        <w:t xml:space="preserve"> approach, IBG empowers all of its clients – from established beauty brands to first-time private label retailers – with strategic partnerships that bring visions to life, and products seamlessly to market. The company has offices in Shanghai, Los Angeles, New York, Toronto, </w:t>
      </w:r>
      <w:r>
        <w:rPr>
          <w:rFonts w:ascii="Verdana" w:hAnsi="Verdana" w:cs="Arial"/>
          <w:color w:val="0D0D0D" w:themeColor="text1" w:themeTint="F2"/>
          <w:spacing w:val="-2"/>
          <w:sz w:val="20"/>
          <w:szCs w:val="20"/>
        </w:rPr>
        <w:t xml:space="preserve">the </w:t>
      </w:r>
      <w:r w:rsidRPr="001361E9">
        <w:rPr>
          <w:rFonts w:ascii="Verdana" w:hAnsi="Verdana" w:cs="Arial"/>
          <w:color w:val="0D0D0D" w:themeColor="text1" w:themeTint="F2"/>
          <w:spacing w:val="-2"/>
          <w:sz w:val="20"/>
          <w:szCs w:val="20"/>
        </w:rPr>
        <w:t>Netherlands and Paris.</w:t>
      </w:r>
    </w:p>
    <w:p w14:paraId="00AB37BF" w14:textId="7FCF822B" w:rsidR="003F5DD9" w:rsidRPr="00CB01C8" w:rsidRDefault="003F5DD9" w:rsidP="003F5DD9">
      <w:pPr>
        <w:pStyle w:val="xmsonormal"/>
        <w:shd w:val="clear" w:color="auto" w:fill="FFFFFF"/>
        <w:spacing w:before="0" w:beforeAutospacing="0" w:after="0" w:afterAutospacing="0"/>
        <w:rPr>
          <w:rFonts w:ascii="Verdana" w:hAnsi="Verdana" w:cs="Calibri"/>
          <w:color w:val="000000"/>
          <w:sz w:val="20"/>
          <w:szCs w:val="20"/>
        </w:rPr>
      </w:pPr>
      <w:r w:rsidRPr="001361E9">
        <w:rPr>
          <w:rFonts w:ascii="Verdana" w:hAnsi="Verdana" w:cs="Calibri"/>
          <w:color w:val="000000"/>
          <w:sz w:val="20"/>
          <w:szCs w:val="20"/>
        </w:rPr>
        <w:t>For more information, visit </w:t>
      </w:r>
      <w:hyperlink r:id="rId10" w:history="1">
        <w:r w:rsidR="00CB01C8" w:rsidRPr="00CB01C8">
          <w:rPr>
            <w:rStyle w:val="Hyperlink"/>
            <w:rFonts w:ascii="Verdana" w:hAnsi="Verdana"/>
            <w:sz w:val="20"/>
            <w:szCs w:val="20"/>
          </w:rPr>
          <w:t>https://www.albea-ibg.com/</w:t>
        </w:r>
      </w:hyperlink>
      <w:r w:rsidR="00CB01C8" w:rsidRPr="00CB01C8">
        <w:rPr>
          <w:rFonts w:ascii="Verdana" w:hAnsi="Verdana"/>
          <w:sz w:val="20"/>
          <w:szCs w:val="20"/>
        </w:rPr>
        <w:t xml:space="preserve">. </w:t>
      </w:r>
    </w:p>
    <w:p w14:paraId="1928A2AD" w14:textId="15308816" w:rsidR="00CE6680" w:rsidRPr="00360143" w:rsidRDefault="00CE6680" w:rsidP="00484404">
      <w:pPr>
        <w:tabs>
          <w:tab w:val="left" w:pos="-1440"/>
          <w:tab w:val="left" w:pos="-720"/>
          <w:tab w:val="left" w:pos="72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2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64" w:lineRule="auto"/>
        <w:rPr>
          <w:rFonts w:ascii="Verdana" w:hAnsi="Verdana"/>
          <w:color w:val="0D0D0D" w:themeColor="text1" w:themeTint="F2"/>
          <w:sz w:val="20"/>
          <w:szCs w:val="20"/>
        </w:rPr>
      </w:pPr>
    </w:p>
    <w:p w14:paraId="46F58483" w14:textId="77777777" w:rsidR="00DC0A25" w:rsidRPr="00360143" w:rsidRDefault="00DC0A25" w:rsidP="00360143">
      <w:pPr>
        <w:rPr>
          <w:rFonts w:ascii="Verdana" w:hAnsi="Verdana"/>
          <w:color w:val="0D0D0D" w:themeColor="text1" w:themeTint="F2"/>
          <w:sz w:val="20"/>
          <w:szCs w:val="20"/>
        </w:rPr>
      </w:pPr>
    </w:p>
    <w:p w14:paraId="53E9823C" w14:textId="69AAAAEF" w:rsidR="00360143" w:rsidRDefault="00360143" w:rsidP="00484404">
      <w:pPr>
        <w:tabs>
          <w:tab w:val="left" w:pos="-1440"/>
          <w:tab w:val="left" w:pos="-720"/>
          <w:tab w:val="left" w:pos="72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2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64" w:lineRule="auto"/>
        <w:rPr>
          <w:rFonts w:ascii="Verdana" w:hAnsi="Verdana"/>
          <w:sz w:val="20"/>
          <w:szCs w:val="20"/>
        </w:rPr>
      </w:pPr>
    </w:p>
    <w:sectPr w:rsidR="00360143" w:rsidSect="001A76EA">
      <w:pgSz w:w="12240" w:h="15840" w:code="1"/>
      <w:pgMar w:top="1152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89178A" w14:textId="77777777" w:rsidR="005A476C" w:rsidRDefault="005A476C" w:rsidP="00FA3DFD">
      <w:r>
        <w:separator/>
      </w:r>
    </w:p>
  </w:endnote>
  <w:endnote w:type="continuationSeparator" w:id="0">
    <w:p w14:paraId="76C82592" w14:textId="77777777" w:rsidR="005A476C" w:rsidRDefault="005A476C" w:rsidP="00FA3D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5F6891" w14:textId="77777777" w:rsidR="005A476C" w:rsidRDefault="005A476C" w:rsidP="00FA3DFD">
      <w:r>
        <w:separator/>
      </w:r>
    </w:p>
  </w:footnote>
  <w:footnote w:type="continuationSeparator" w:id="0">
    <w:p w14:paraId="7233A74E" w14:textId="77777777" w:rsidR="005A476C" w:rsidRDefault="005A476C" w:rsidP="00FA3D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2385E"/>
    <w:multiLevelType w:val="hybridMultilevel"/>
    <w:tmpl w:val="7382DCDE"/>
    <w:lvl w:ilvl="0" w:tplc="BB7863B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CA2C22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1FACEE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FA491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A64237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FD0E2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2EA63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B82ECD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8B4A1C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103020"/>
    <w:multiLevelType w:val="multilevel"/>
    <w:tmpl w:val="CBAE6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D77BDD"/>
    <w:multiLevelType w:val="multilevel"/>
    <w:tmpl w:val="42C02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240011"/>
    <w:multiLevelType w:val="hybridMultilevel"/>
    <w:tmpl w:val="68281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CA6D4A"/>
    <w:multiLevelType w:val="multilevel"/>
    <w:tmpl w:val="ED346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6F10C2"/>
    <w:multiLevelType w:val="hybridMultilevel"/>
    <w:tmpl w:val="66B8F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D56F21"/>
    <w:multiLevelType w:val="hybridMultilevel"/>
    <w:tmpl w:val="1DEE97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6A3192"/>
    <w:multiLevelType w:val="hybridMultilevel"/>
    <w:tmpl w:val="E356F7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63864DBD"/>
    <w:multiLevelType w:val="multilevel"/>
    <w:tmpl w:val="14EA9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C263F19"/>
    <w:multiLevelType w:val="multilevel"/>
    <w:tmpl w:val="AE5CA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CEB1F68"/>
    <w:multiLevelType w:val="multilevel"/>
    <w:tmpl w:val="765AD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36014318">
    <w:abstractNumId w:val="10"/>
  </w:num>
  <w:num w:numId="2" w16cid:durableId="1673484743">
    <w:abstractNumId w:val="9"/>
  </w:num>
  <w:num w:numId="3" w16cid:durableId="20657497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60876056">
    <w:abstractNumId w:val="8"/>
  </w:num>
  <w:num w:numId="5" w16cid:durableId="1253902226">
    <w:abstractNumId w:val="1"/>
  </w:num>
  <w:num w:numId="6" w16cid:durableId="1254902692">
    <w:abstractNumId w:val="2"/>
  </w:num>
  <w:num w:numId="7" w16cid:durableId="1383675117">
    <w:abstractNumId w:val="4"/>
  </w:num>
  <w:num w:numId="8" w16cid:durableId="2118938565">
    <w:abstractNumId w:val="0"/>
  </w:num>
  <w:num w:numId="9" w16cid:durableId="558636457">
    <w:abstractNumId w:val="7"/>
  </w:num>
  <w:num w:numId="10" w16cid:durableId="1921088763">
    <w:abstractNumId w:val="3"/>
  </w:num>
  <w:num w:numId="11" w16cid:durableId="1613129090">
    <w:abstractNumId w:val="5"/>
  </w:num>
  <w:num w:numId="12" w16cid:durableId="931338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1D82"/>
    <w:rsid w:val="000012A3"/>
    <w:rsid w:val="00004ABE"/>
    <w:rsid w:val="000101F2"/>
    <w:rsid w:val="00010C6A"/>
    <w:rsid w:val="00021812"/>
    <w:rsid w:val="00024A1A"/>
    <w:rsid w:val="00032099"/>
    <w:rsid w:val="00032B2A"/>
    <w:rsid w:val="0004120C"/>
    <w:rsid w:val="000419EB"/>
    <w:rsid w:val="00050062"/>
    <w:rsid w:val="000542E3"/>
    <w:rsid w:val="00056888"/>
    <w:rsid w:val="000719B0"/>
    <w:rsid w:val="00085AC7"/>
    <w:rsid w:val="00086ADF"/>
    <w:rsid w:val="00086CC2"/>
    <w:rsid w:val="00091CDD"/>
    <w:rsid w:val="00092BAD"/>
    <w:rsid w:val="0009547A"/>
    <w:rsid w:val="000A3B25"/>
    <w:rsid w:val="000B129F"/>
    <w:rsid w:val="000B17E9"/>
    <w:rsid w:val="000B472E"/>
    <w:rsid w:val="000B4D4A"/>
    <w:rsid w:val="000D3301"/>
    <w:rsid w:val="000D3BEC"/>
    <w:rsid w:val="000E3015"/>
    <w:rsid w:val="000F219B"/>
    <w:rsid w:val="000F223F"/>
    <w:rsid w:val="00103314"/>
    <w:rsid w:val="00103B7C"/>
    <w:rsid w:val="00107227"/>
    <w:rsid w:val="0011073E"/>
    <w:rsid w:val="0011326C"/>
    <w:rsid w:val="00113603"/>
    <w:rsid w:val="001154DC"/>
    <w:rsid w:val="00120F64"/>
    <w:rsid w:val="00122A21"/>
    <w:rsid w:val="00127C3D"/>
    <w:rsid w:val="001307C3"/>
    <w:rsid w:val="0013090A"/>
    <w:rsid w:val="00135CD9"/>
    <w:rsid w:val="001361E9"/>
    <w:rsid w:val="001372BE"/>
    <w:rsid w:val="00140B89"/>
    <w:rsid w:val="00143F32"/>
    <w:rsid w:val="001440CB"/>
    <w:rsid w:val="00145D34"/>
    <w:rsid w:val="00146589"/>
    <w:rsid w:val="00150B86"/>
    <w:rsid w:val="0015453D"/>
    <w:rsid w:val="0015770B"/>
    <w:rsid w:val="00160691"/>
    <w:rsid w:val="00165DBC"/>
    <w:rsid w:val="00167F67"/>
    <w:rsid w:val="00171A41"/>
    <w:rsid w:val="00174346"/>
    <w:rsid w:val="00174C20"/>
    <w:rsid w:val="00181225"/>
    <w:rsid w:val="00185569"/>
    <w:rsid w:val="001869ED"/>
    <w:rsid w:val="0019091B"/>
    <w:rsid w:val="001948D1"/>
    <w:rsid w:val="001977BA"/>
    <w:rsid w:val="001A3E1C"/>
    <w:rsid w:val="001A76EA"/>
    <w:rsid w:val="001B4853"/>
    <w:rsid w:val="001B4D45"/>
    <w:rsid w:val="001B6EEA"/>
    <w:rsid w:val="001C3385"/>
    <w:rsid w:val="001C537A"/>
    <w:rsid w:val="001C60A2"/>
    <w:rsid w:val="001D540C"/>
    <w:rsid w:val="001E03A1"/>
    <w:rsid w:val="001E350C"/>
    <w:rsid w:val="001E628F"/>
    <w:rsid w:val="0020028A"/>
    <w:rsid w:val="0020516C"/>
    <w:rsid w:val="00205374"/>
    <w:rsid w:val="00210966"/>
    <w:rsid w:val="00212C88"/>
    <w:rsid w:val="00214EB4"/>
    <w:rsid w:val="0021639B"/>
    <w:rsid w:val="002238FA"/>
    <w:rsid w:val="00227416"/>
    <w:rsid w:val="00231B9C"/>
    <w:rsid w:val="00235ABA"/>
    <w:rsid w:val="00236AB3"/>
    <w:rsid w:val="00250F99"/>
    <w:rsid w:val="00252779"/>
    <w:rsid w:val="00252815"/>
    <w:rsid w:val="00257229"/>
    <w:rsid w:val="00257715"/>
    <w:rsid w:val="00257FA6"/>
    <w:rsid w:val="00262180"/>
    <w:rsid w:val="002650EC"/>
    <w:rsid w:val="00266CCD"/>
    <w:rsid w:val="00271257"/>
    <w:rsid w:val="00271911"/>
    <w:rsid w:val="00271BA2"/>
    <w:rsid w:val="00272414"/>
    <w:rsid w:val="00275ACD"/>
    <w:rsid w:val="00276228"/>
    <w:rsid w:val="002767EB"/>
    <w:rsid w:val="0028115E"/>
    <w:rsid w:val="00281C6C"/>
    <w:rsid w:val="00290267"/>
    <w:rsid w:val="00290F7B"/>
    <w:rsid w:val="00292AD4"/>
    <w:rsid w:val="00292E21"/>
    <w:rsid w:val="002A3EC1"/>
    <w:rsid w:val="002A7B0C"/>
    <w:rsid w:val="002B5242"/>
    <w:rsid w:val="002B544C"/>
    <w:rsid w:val="002C1C11"/>
    <w:rsid w:val="002C5F64"/>
    <w:rsid w:val="002C7ADE"/>
    <w:rsid w:val="002C7D29"/>
    <w:rsid w:val="002D0C38"/>
    <w:rsid w:val="002D1B69"/>
    <w:rsid w:val="002D231B"/>
    <w:rsid w:val="002D2E9E"/>
    <w:rsid w:val="002D4C68"/>
    <w:rsid w:val="002D6726"/>
    <w:rsid w:val="002F1209"/>
    <w:rsid w:val="002F1E07"/>
    <w:rsid w:val="002F47D3"/>
    <w:rsid w:val="002F6B09"/>
    <w:rsid w:val="002F767D"/>
    <w:rsid w:val="00303795"/>
    <w:rsid w:val="003051FE"/>
    <w:rsid w:val="00305750"/>
    <w:rsid w:val="003114F2"/>
    <w:rsid w:val="00322B22"/>
    <w:rsid w:val="003253C6"/>
    <w:rsid w:val="00325F23"/>
    <w:rsid w:val="003275BF"/>
    <w:rsid w:val="0033188B"/>
    <w:rsid w:val="00335B52"/>
    <w:rsid w:val="0034140F"/>
    <w:rsid w:val="003455F5"/>
    <w:rsid w:val="00353DF2"/>
    <w:rsid w:val="0035792D"/>
    <w:rsid w:val="00360143"/>
    <w:rsid w:val="00361581"/>
    <w:rsid w:val="00361D70"/>
    <w:rsid w:val="00363BE3"/>
    <w:rsid w:val="003644F7"/>
    <w:rsid w:val="0037754F"/>
    <w:rsid w:val="003805E7"/>
    <w:rsid w:val="003809AD"/>
    <w:rsid w:val="00380A6F"/>
    <w:rsid w:val="00384F86"/>
    <w:rsid w:val="00393830"/>
    <w:rsid w:val="00394417"/>
    <w:rsid w:val="00394465"/>
    <w:rsid w:val="003944AB"/>
    <w:rsid w:val="003975D1"/>
    <w:rsid w:val="003A445C"/>
    <w:rsid w:val="003A4C58"/>
    <w:rsid w:val="003A68D1"/>
    <w:rsid w:val="003C2487"/>
    <w:rsid w:val="003C33A4"/>
    <w:rsid w:val="003C3D0B"/>
    <w:rsid w:val="003D22FF"/>
    <w:rsid w:val="003D2688"/>
    <w:rsid w:val="003D504F"/>
    <w:rsid w:val="003D507F"/>
    <w:rsid w:val="003D515A"/>
    <w:rsid w:val="003D57E1"/>
    <w:rsid w:val="003E2C16"/>
    <w:rsid w:val="003E45C3"/>
    <w:rsid w:val="003E59BE"/>
    <w:rsid w:val="003E5D87"/>
    <w:rsid w:val="003E626B"/>
    <w:rsid w:val="003E6AE3"/>
    <w:rsid w:val="003F0BCE"/>
    <w:rsid w:val="003F1DB8"/>
    <w:rsid w:val="003F5DD9"/>
    <w:rsid w:val="003F6119"/>
    <w:rsid w:val="0040042B"/>
    <w:rsid w:val="0040069A"/>
    <w:rsid w:val="00402D32"/>
    <w:rsid w:val="00403FE4"/>
    <w:rsid w:val="0040605E"/>
    <w:rsid w:val="004065AA"/>
    <w:rsid w:val="00415A5B"/>
    <w:rsid w:val="00422A25"/>
    <w:rsid w:val="00422DFD"/>
    <w:rsid w:val="00423290"/>
    <w:rsid w:val="0042596E"/>
    <w:rsid w:val="00430392"/>
    <w:rsid w:val="00433687"/>
    <w:rsid w:val="0043405C"/>
    <w:rsid w:val="004356C8"/>
    <w:rsid w:val="004363BC"/>
    <w:rsid w:val="00440F7F"/>
    <w:rsid w:val="00441ABB"/>
    <w:rsid w:val="00442878"/>
    <w:rsid w:val="004463F0"/>
    <w:rsid w:val="00446B46"/>
    <w:rsid w:val="00447855"/>
    <w:rsid w:val="00450305"/>
    <w:rsid w:val="00450AE2"/>
    <w:rsid w:val="00454A63"/>
    <w:rsid w:val="0046444A"/>
    <w:rsid w:val="00467A5D"/>
    <w:rsid w:val="00475DAF"/>
    <w:rsid w:val="00484404"/>
    <w:rsid w:val="004866B1"/>
    <w:rsid w:val="0049015F"/>
    <w:rsid w:val="00491D82"/>
    <w:rsid w:val="00492A68"/>
    <w:rsid w:val="0049748A"/>
    <w:rsid w:val="004A0D43"/>
    <w:rsid w:val="004A0FD8"/>
    <w:rsid w:val="004A2FFA"/>
    <w:rsid w:val="004A40B2"/>
    <w:rsid w:val="004A6637"/>
    <w:rsid w:val="004B0FF6"/>
    <w:rsid w:val="004B21A6"/>
    <w:rsid w:val="004B2AF1"/>
    <w:rsid w:val="004B597D"/>
    <w:rsid w:val="004B7BE1"/>
    <w:rsid w:val="004C039A"/>
    <w:rsid w:val="004C1892"/>
    <w:rsid w:val="004C7F72"/>
    <w:rsid w:val="004D32F9"/>
    <w:rsid w:val="004D4038"/>
    <w:rsid w:val="004D49B4"/>
    <w:rsid w:val="004D6E2B"/>
    <w:rsid w:val="004D73DB"/>
    <w:rsid w:val="004D7A09"/>
    <w:rsid w:val="004F02AE"/>
    <w:rsid w:val="004F04D3"/>
    <w:rsid w:val="004F2F8A"/>
    <w:rsid w:val="00503697"/>
    <w:rsid w:val="00511505"/>
    <w:rsid w:val="00517146"/>
    <w:rsid w:val="00517A4E"/>
    <w:rsid w:val="00521A21"/>
    <w:rsid w:val="005229CA"/>
    <w:rsid w:val="0052541C"/>
    <w:rsid w:val="005255C8"/>
    <w:rsid w:val="00545B97"/>
    <w:rsid w:val="0055592A"/>
    <w:rsid w:val="0057128F"/>
    <w:rsid w:val="00571C18"/>
    <w:rsid w:val="005755C6"/>
    <w:rsid w:val="005864C9"/>
    <w:rsid w:val="005902DA"/>
    <w:rsid w:val="00594134"/>
    <w:rsid w:val="005A412F"/>
    <w:rsid w:val="005A476C"/>
    <w:rsid w:val="005A614D"/>
    <w:rsid w:val="005B5F13"/>
    <w:rsid w:val="005B6B1E"/>
    <w:rsid w:val="005B6E51"/>
    <w:rsid w:val="005C0218"/>
    <w:rsid w:val="005C1C65"/>
    <w:rsid w:val="005D0994"/>
    <w:rsid w:val="005D2B4D"/>
    <w:rsid w:val="005D343E"/>
    <w:rsid w:val="005D401E"/>
    <w:rsid w:val="005D78A0"/>
    <w:rsid w:val="005E1FF2"/>
    <w:rsid w:val="005E26A9"/>
    <w:rsid w:val="005E290D"/>
    <w:rsid w:val="005E2CCB"/>
    <w:rsid w:val="005F39C4"/>
    <w:rsid w:val="005F43D1"/>
    <w:rsid w:val="005F6F74"/>
    <w:rsid w:val="005F766E"/>
    <w:rsid w:val="00612C89"/>
    <w:rsid w:val="00616A2B"/>
    <w:rsid w:val="00621C5C"/>
    <w:rsid w:val="006240F2"/>
    <w:rsid w:val="0062592B"/>
    <w:rsid w:val="00627133"/>
    <w:rsid w:val="006279D6"/>
    <w:rsid w:val="00630076"/>
    <w:rsid w:val="00630DC9"/>
    <w:rsid w:val="00631C5F"/>
    <w:rsid w:val="00632213"/>
    <w:rsid w:val="006335B8"/>
    <w:rsid w:val="00633A88"/>
    <w:rsid w:val="00641592"/>
    <w:rsid w:val="00642990"/>
    <w:rsid w:val="00650F65"/>
    <w:rsid w:val="00656BF2"/>
    <w:rsid w:val="0066025E"/>
    <w:rsid w:val="00661903"/>
    <w:rsid w:val="0066337B"/>
    <w:rsid w:val="00673FD2"/>
    <w:rsid w:val="00677F26"/>
    <w:rsid w:val="006807C0"/>
    <w:rsid w:val="00691A0D"/>
    <w:rsid w:val="006D0524"/>
    <w:rsid w:val="006D2B02"/>
    <w:rsid w:val="006D6BD4"/>
    <w:rsid w:val="006E3CC9"/>
    <w:rsid w:val="006E3FD1"/>
    <w:rsid w:val="006E58DA"/>
    <w:rsid w:val="006E692A"/>
    <w:rsid w:val="006F0B60"/>
    <w:rsid w:val="006F3277"/>
    <w:rsid w:val="006F4B7C"/>
    <w:rsid w:val="007031FA"/>
    <w:rsid w:val="00704DF5"/>
    <w:rsid w:val="00717644"/>
    <w:rsid w:val="00724CF4"/>
    <w:rsid w:val="00731823"/>
    <w:rsid w:val="0073348C"/>
    <w:rsid w:val="007334E8"/>
    <w:rsid w:val="00746FE5"/>
    <w:rsid w:val="00751834"/>
    <w:rsid w:val="00752C5D"/>
    <w:rsid w:val="00753A4F"/>
    <w:rsid w:val="00754323"/>
    <w:rsid w:val="007605F5"/>
    <w:rsid w:val="007633D5"/>
    <w:rsid w:val="0077004B"/>
    <w:rsid w:val="00775CAF"/>
    <w:rsid w:val="00776F8D"/>
    <w:rsid w:val="00780FE2"/>
    <w:rsid w:val="00782085"/>
    <w:rsid w:val="0078241A"/>
    <w:rsid w:val="00783680"/>
    <w:rsid w:val="00784EF8"/>
    <w:rsid w:val="00793214"/>
    <w:rsid w:val="00793769"/>
    <w:rsid w:val="00793D16"/>
    <w:rsid w:val="00794905"/>
    <w:rsid w:val="00795E46"/>
    <w:rsid w:val="007A2E09"/>
    <w:rsid w:val="007A40FB"/>
    <w:rsid w:val="007A5194"/>
    <w:rsid w:val="007A6DCD"/>
    <w:rsid w:val="007B40F3"/>
    <w:rsid w:val="007B543B"/>
    <w:rsid w:val="007C2133"/>
    <w:rsid w:val="007C2C7E"/>
    <w:rsid w:val="007C4BDF"/>
    <w:rsid w:val="007D00D7"/>
    <w:rsid w:val="007E129C"/>
    <w:rsid w:val="007F1C83"/>
    <w:rsid w:val="007F3FE0"/>
    <w:rsid w:val="007F46E9"/>
    <w:rsid w:val="007F5A76"/>
    <w:rsid w:val="007F6B2D"/>
    <w:rsid w:val="00802067"/>
    <w:rsid w:val="00802BA7"/>
    <w:rsid w:val="0080525E"/>
    <w:rsid w:val="00806E01"/>
    <w:rsid w:val="008114E9"/>
    <w:rsid w:val="00821306"/>
    <w:rsid w:val="008216BB"/>
    <w:rsid w:val="00825A61"/>
    <w:rsid w:val="00826918"/>
    <w:rsid w:val="008323F3"/>
    <w:rsid w:val="00834C4E"/>
    <w:rsid w:val="00843ED6"/>
    <w:rsid w:val="0084654E"/>
    <w:rsid w:val="00853156"/>
    <w:rsid w:val="00861AE6"/>
    <w:rsid w:val="00865296"/>
    <w:rsid w:val="0087561A"/>
    <w:rsid w:val="00881C36"/>
    <w:rsid w:val="00883E6A"/>
    <w:rsid w:val="00885E8E"/>
    <w:rsid w:val="00886274"/>
    <w:rsid w:val="008875D4"/>
    <w:rsid w:val="00893005"/>
    <w:rsid w:val="00896E7A"/>
    <w:rsid w:val="008A1B73"/>
    <w:rsid w:val="008A343E"/>
    <w:rsid w:val="008A4C69"/>
    <w:rsid w:val="008A4DA8"/>
    <w:rsid w:val="008A5BE5"/>
    <w:rsid w:val="008B2EDA"/>
    <w:rsid w:val="008B54B4"/>
    <w:rsid w:val="008B55E5"/>
    <w:rsid w:val="008B56B9"/>
    <w:rsid w:val="008B5A6A"/>
    <w:rsid w:val="008B78BA"/>
    <w:rsid w:val="008C1923"/>
    <w:rsid w:val="008C43B0"/>
    <w:rsid w:val="008C7CA6"/>
    <w:rsid w:val="008D28F7"/>
    <w:rsid w:val="008D3DF3"/>
    <w:rsid w:val="008D58C7"/>
    <w:rsid w:val="008E43F1"/>
    <w:rsid w:val="008E777F"/>
    <w:rsid w:val="008F5C66"/>
    <w:rsid w:val="008F6BA1"/>
    <w:rsid w:val="00900CEE"/>
    <w:rsid w:val="0090608A"/>
    <w:rsid w:val="00906711"/>
    <w:rsid w:val="009072B7"/>
    <w:rsid w:val="00910121"/>
    <w:rsid w:val="00911B74"/>
    <w:rsid w:val="00917D43"/>
    <w:rsid w:val="009213A9"/>
    <w:rsid w:val="00930A75"/>
    <w:rsid w:val="009326EF"/>
    <w:rsid w:val="009437AC"/>
    <w:rsid w:val="00947104"/>
    <w:rsid w:val="00950DF3"/>
    <w:rsid w:val="0095146B"/>
    <w:rsid w:val="00955950"/>
    <w:rsid w:val="009560F2"/>
    <w:rsid w:val="009644C8"/>
    <w:rsid w:val="0097416E"/>
    <w:rsid w:val="0097777E"/>
    <w:rsid w:val="00980252"/>
    <w:rsid w:val="00981CA3"/>
    <w:rsid w:val="00983DC0"/>
    <w:rsid w:val="00990C38"/>
    <w:rsid w:val="0099482B"/>
    <w:rsid w:val="009A3D85"/>
    <w:rsid w:val="009B164F"/>
    <w:rsid w:val="009B2244"/>
    <w:rsid w:val="009B7FDA"/>
    <w:rsid w:val="009C3D01"/>
    <w:rsid w:val="009C4247"/>
    <w:rsid w:val="009C5063"/>
    <w:rsid w:val="009C7F11"/>
    <w:rsid w:val="009D2DB6"/>
    <w:rsid w:val="009D5CE6"/>
    <w:rsid w:val="009E0D19"/>
    <w:rsid w:val="009E2FD0"/>
    <w:rsid w:val="009E6004"/>
    <w:rsid w:val="009E7661"/>
    <w:rsid w:val="009F0D99"/>
    <w:rsid w:val="009F4A7E"/>
    <w:rsid w:val="009F645D"/>
    <w:rsid w:val="00A00886"/>
    <w:rsid w:val="00A00A08"/>
    <w:rsid w:val="00A0138E"/>
    <w:rsid w:val="00A0174F"/>
    <w:rsid w:val="00A03DA5"/>
    <w:rsid w:val="00A07B87"/>
    <w:rsid w:val="00A1363B"/>
    <w:rsid w:val="00A25942"/>
    <w:rsid w:val="00A31F3F"/>
    <w:rsid w:val="00A41041"/>
    <w:rsid w:val="00A42CE9"/>
    <w:rsid w:val="00A44FE4"/>
    <w:rsid w:val="00A47E36"/>
    <w:rsid w:val="00A61A75"/>
    <w:rsid w:val="00A61A78"/>
    <w:rsid w:val="00A62AFC"/>
    <w:rsid w:val="00A63943"/>
    <w:rsid w:val="00A65D65"/>
    <w:rsid w:val="00A7047E"/>
    <w:rsid w:val="00A73160"/>
    <w:rsid w:val="00A736BF"/>
    <w:rsid w:val="00A73D10"/>
    <w:rsid w:val="00A7498F"/>
    <w:rsid w:val="00A75C99"/>
    <w:rsid w:val="00A77C31"/>
    <w:rsid w:val="00A87254"/>
    <w:rsid w:val="00A949A0"/>
    <w:rsid w:val="00A964EC"/>
    <w:rsid w:val="00A9750F"/>
    <w:rsid w:val="00AA2E31"/>
    <w:rsid w:val="00AA5940"/>
    <w:rsid w:val="00AA7FF7"/>
    <w:rsid w:val="00AB1D21"/>
    <w:rsid w:val="00AB7FD8"/>
    <w:rsid w:val="00AC7E3E"/>
    <w:rsid w:val="00AD16A6"/>
    <w:rsid w:val="00AE30D6"/>
    <w:rsid w:val="00AE7C33"/>
    <w:rsid w:val="00AF2B00"/>
    <w:rsid w:val="00AF3ACE"/>
    <w:rsid w:val="00AF4A32"/>
    <w:rsid w:val="00AF5BD6"/>
    <w:rsid w:val="00B00026"/>
    <w:rsid w:val="00B02DBE"/>
    <w:rsid w:val="00B10244"/>
    <w:rsid w:val="00B10802"/>
    <w:rsid w:val="00B108F4"/>
    <w:rsid w:val="00B132AF"/>
    <w:rsid w:val="00B14ECB"/>
    <w:rsid w:val="00B172F6"/>
    <w:rsid w:val="00B2154E"/>
    <w:rsid w:val="00B229F0"/>
    <w:rsid w:val="00B30B6E"/>
    <w:rsid w:val="00B317C1"/>
    <w:rsid w:val="00B34322"/>
    <w:rsid w:val="00B35D81"/>
    <w:rsid w:val="00B4109A"/>
    <w:rsid w:val="00B41A97"/>
    <w:rsid w:val="00B70687"/>
    <w:rsid w:val="00B70984"/>
    <w:rsid w:val="00B75C25"/>
    <w:rsid w:val="00B776A7"/>
    <w:rsid w:val="00B82132"/>
    <w:rsid w:val="00B82830"/>
    <w:rsid w:val="00B84C1E"/>
    <w:rsid w:val="00B8612B"/>
    <w:rsid w:val="00B90791"/>
    <w:rsid w:val="00BB0BD8"/>
    <w:rsid w:val="00BB3B3D"/>
    <w:rsid w:val="00BB3D47"/>
    <w:rsid w:val="00BB6281"/>
    <w:rsid w:val="00BC06E7"/>
    <w:rsid w:val="00BC147F"/>
    <w:rsid w:val="00BC4F3D"/>
    <w:rsid w:val="00BD1059"/>
    <w:rsid w:val="00BD36E4"/>
    <w:rsid w:val="00BD78C1"/>
    <w:rsid w:val="00BE1D89"/>
    <w:rsid w:val="00BE1E89"/>
    <w:rsid w:val="00BE4ABF"/>
    <w:rsid w:val="00BF1BFA"/>
    <w:rsid w:val="00BF39AB"/>
    <w:rsid w:val="00BF44F6"/>
    <w:rsid w:val="00BF590A"/>
    <w:rsid w:val="00C01E95"/>
    <w:rsid w:val="00C0457D"/>
    <w:rsid w:val="00C04C6A"/>
    <w:rsid w:val="00C04E81"/>
    <w:rsid w:val="00C05167"/>
    <w:rsid w:val="00C11D38"/>
    <w:rsid w:val="00C153AB"/>
    <w:rsid w:val="00C250FE"/>
    <w:rsid w:val="00C254FB"/>
    <w:rsid w:val="00C26D35"/>
    <w:rsid w:val="00C31CF2"/>
    <w:rsid w:val="00C34EF8"/>
    <w:rsid w:val="00C3540F"/>
    <w:rsid w:val="00C364EB"/>
    <w:rsid w:val="00C45643"/>
    <w:rsid w:val="00C45A9D"/>
    <w:rsid w:val="00C4685D"/>
    <w:rsid w:val="00C50D19"/>
    <w:rsid w:val="00C62AEF"/>
    <w:rsid w:val="00C65FEF"/>
    <w:rsid w:val="00C66380"/>
    <w:rsid w:val="00C672E0"/>
    <w:rsid w:val="00C67405"/>
    <w:rsid w:val="00C75BC7"/>
    <w:rsid w:val="00C76DBD"/>
    <w:rsid w:val="00C82B5B"/>
    <w:rsid w:val="00C842F0"/>
    <w:rsid w:val="00C971C0"/>
    <w:rsid w:val="00CA0F6F"/>
    <w:rsid w:val="00CB01C8"/>
    <w:rsid w:val="00CB0B3D"/>
    <w:rsid w:val="00CB2A18"/>
    <w:rsid w:val="00CC30C8"/>
    <w:rsid w:val="00CC44C9"/>
    <w:rsid w:val="00CD01CA"/>
    <w:rsid w:val="00CD40BF"/>
    <w:rsid w:val="00CE3097"/>
    <w:rsid w:val="00CE6680"/>
    <w:rsid w:val="00CE7C04"/>
    <w:rsid w:val="00CF6D1C"/>
    <w:rsid w:val="00CF6FE4"/>
    <w:rsid w:val="00CF7290"/>
    <w:rsid w:val="00D02209"/>
    <w:rsid w:val="00D02807"/>
    <w:rsid w:val="00D20D29"/>
    <w:rsid w:val="00D24BB2"/>
    <w:rsid w:val="00D3470E"/>
    <w:rsid w:val="00D40971"/>
    <w:rsid w:val="00D40B4E"/>
    <w:rsid w:val="00D40C34"/>
    <w:rsid w:val="00D43432"/>
    <w:rsid w:val="00D43905"/>
    <w:rsid w:val="00D462B7"/>
    <w:rsid w:val="00D5225E"/>
    <w:rsid w:val="00D53260"/>
    <w:rsid w:val="00D55B94"/>
    <w:rsid w:val="00D56E13"/>
    <w:rsid w:val="00D57918"/>
    <w:rsid w:val="00D600F3"/>
    <w:rsid w:val="00D604B4"/>
    <w:rsid w:val="00D61443"/>
    <w:rsid w:val="00D61AB8"/>
    <w:rsid w:val="00D65E98"/>
    <w:rsid w:val="00D675EC"/>
    <w:rsid w:val="00D72F81"/>
    <w:rsid w:val="00D731A8"/>
    <w:rsid w:val="00D76645"/>
    <w:rsid w:val="00D816FA"/>
    <w:rsid w:val="00D86831"/>
    <w:rsid w:val="00D91E3D"/>
    <w:rsid w:val="00DA073F"/>
    <w:rsid w:val="00DA35AD"/>
    <w:rsid w:val="00DA7C48"/>
    <w:rsid w:val="00DB21EA"/>
    <w:rsid w:val="00DC0A25"/>
    <w:rsid w:val="00DC16B0"/>
    <w:rsid w:val="00DC1902"/>
    <w:rsid w:val="00DE2AFD"/>
    <w:rsid w:val="00DE2B7A"/>
    <w:rsid w:val="00E0366A"/>
    <w:rsid w:val="00E04CD0"/>
    <w:rsid w:val="00E0681C"/>
    <w:rsid w:val="00E06C1A"/>
    <w:rsid w:val="00E208A5"/>
    <w:rsid w:val="00E216C7"/>
    <w:rsid w:val="00E263A7"/>
    <w:rsid w:val="00E26ED4"/>
    <w:rsid w:val="00E37338"/>
    <w:rsid w:val="00E45838"/>
    <w:rsid w:val="00E45EAE"/>
    <w:rsid w:val="00E5021F"/>
    <w:rsid w:val="00E546FF"/>
    <w:rsid w:val="00E550A3"/>
    <w:rsid w:val="00E60C54"/>
    <w:rsid w:val="00E62505"/>
    <w:rsid w:val="00E6605C"/>
    <w:rsid w:val="00E70479"/>
    <w:rsid w:val="00E74027"/>
    <w:rsid w:val="00E76FD9"/>
    <w:rsid w:val="00E772EC"/>
    <w:rsid w:val="00E802B7"/>
    <w:rsid w:val="00E85F39"/>
    <w:rsid w:val="00E87ACF"/>
    <w:rsid w:val="00EA00F2"/>
    <w:rsid w:val="00EA16DA"/>
    <w:rsid w:val="00EA4BB9"/>
    <w:rsid w:val="00EA67AC"/>
    <w:rsid w:val="00EB304C"/>
    <w:rsid w:val="00EC00D1"/>
    <w:rsid w:val="00EC27C5"/>
    <w:rsid w:val="00EC7E46"/>
    <w:rsid w:val="00ED1B2A"/>
    <w:rsid w:val="00ED3665"/>
    <w:rsid w:val="00ED4EB1"/>
    <w:rsid w:val="00ED5AF4"/>
    <w:rsid w:val="00EE50E4"/>
    <w:rsid w:val="00EE633E"/>
    <w:rsid w:val="00EE6493"/>
    <w:rsid w:val="00EF3000"/>
    <w:rsid w:val="00EF7E6E"/>
    <w:rsid w:val="00F02F20"/>
    <w:rsid w:val="00F02F6C"/>
    <w:rsid w:val="00F10F35"/>
    <w:rsid w:val="00F12112"/>
    <w:rsid w:val="00F1309B"/>
    <w:rsid w:val="00F13ED5"/>
    <w:rsid w:val="00F146C9"/>
    <w:rsid w:val="00F147D7"/>
    <w:rsid w:val="00F35183"/>
    <w:rsid w:val="00F4348F"/>
    <w:rsid w:val="00F51C4F"/>
    <w:rsid w:val="00F54500"/>
    <w:rsid w:val="00F607B4"/>
    <w:rsid w:val="00F63106"/>
    <w:rsid w:val="00F64D85"/>
    <w:rsid w:val="00F657B8"/>
    <w:rsid w:val="00F66CC9"/>
    <w:rsid w:val="00F702B6"/>
    <w:rsid w:val="00F70C06"/>
    <w:rsid w:val="00F71701"/>
    <w:rsid w:val="00F73C13"/>
    <w:rsid w:val="00F73E36"/>
    <w:rsid w:val="00F753B9"/>
    <w:rsid w:val="00F75AEC"/>
    <w:rsid w:val="00F9062B"/>
    <w:rsid w:val="00F92A09"/>
    <w:rsid w:val="00F92A68"/>
    <w:rsid w:val="00FA281D"/>
    <w:rsid w:val="00FA3735"/>
    <w:rsid w:val="00FA3A9A"/>
    <w:rsid w:val="00FA3DFD"/>
    <w:rsid w:val="00FA5A28"/>
    <w:rsid w:val="00FA6A96"/>
    <w:rsid w:val="00FB2BCF"/>
    <w:rsid w:val="00FB4508"/>
    <w:rsid w:val="00FB67D2"/>
    <w:rsid w:val="00FC0938"/>
    <w:rsid w:val="00FC77C5"/>
    <w:rsid w:val="00FC7D54"/>
    <w:rsid w:val="00FD0131"/>
    <w:rsid w:val="00FD3E7B"/>
    <w:rsid w:val="00FE1BAC"/>
    <w:rsid w:val="00FE6F93"/>
    <w:rsid w:val="00FE7C76"/>
    <w:rsid w:val="00FF0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EDA763E"/>
  <w15:docId w15:val="{0E29E76B-384D-4C7E-905E-97D5C6BB8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1D82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locked/>
    <w:rsid w:val="00CF6D1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9"/>
    <w:qFormat/>
    <w:rsid w:val="00B8283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B82830"/>
    <w:rPr>
      <w:rFonts w:ascii="Times New Roman" w:hAnsi="Times New Roman" w:cs="Times New Roman"/>
      <w:b/>
      <w:bCs/>
      <w:sz w:val="36"/>
      <w:szCs w:val="36"/>
      <w:lang w:val="en-US" w:eastAsia="en-US"/>
    </w:rPr>
  </w:style>
  <w:style w:type="character" w:styleId="Hyperlink">
    <w:name w:val="Hyperlink"/>
    <w:basedOn w:val="DefaultParagraphFont"/>
    <w:uiPriority w:val="99"/>
    <w:rsid w:val="00491D82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491D82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91D82"/>
    <w:rPr>
      <w:rFonts w:ascii="Tahoma" w:hAnsi="Tahoma" w:cs="Times New Roman"/>
      <w:sz w:val="16"/>
    </w:rPr>
  </w:style>
  <w:style w:type="paragraph" w:styleId="NormalWeb">
    <w:name w:val="Normal (Web)"/>
    <w:basedOn w:val="Normal"/>
    <w:uiPriority w:val="99"/>
    <w:semiHidden/>
    <w:rsid w:val="00B82830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uiPriority w:val="99"/>
    <w:semiHidden/>
    <w:rsid w:val="00167F6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167F6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415A5B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167F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415A5B"/>
    <w:rPr>
      <w:rFonts w:ascii="Times New Roman" w:hAnsi="Times New Roman" w:cs="Times New Roman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rsid w:val="004A0FD8"/>
    <w:rPr>
      <w:rFonts w:cs="Times New Roman"/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semiHidden/>
    <w:rsid w:val="009F4A7E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9F4A7E"/>
    <w:rPr>
      <w:rFonts w:ascii="Consolas" w:hAnsi="Consolas" w:cs="Times New Roman"/>
      <w:sz w:val="21"/>
      <w:szCs w:val="21"/>
    </w:rPr>
  </w:style>
  <w:style w:type="paragraph" w:styleId="Header">
    <w:name w:val="header"/>
    <w:basedOn w:val="Normal"/>
    <w:link w:val="HeaderChar"/>
    <w:uiPriority w:val="99"/>
    <w:semiHidden/>
    <w:rsid w:val="00FA3D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A3DFD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FA3DF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A3DFD"/>
    <w:rPr>
      <w:rFonts w:ascii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locked/>
    <w:rsid w:val="0013090A"/>
    <w:rPr>
      <w:i/>
      <w:iCs/>
    </w:rPr>
  </w:style>
  <w:style w:type="paragraph" w:styleId="ListParagraph">
    <w:name w:val="List Paragraph"/>
    <w:basedOn w:val="Normal"/>
    <w:uiPriority w:val="34"/>
    <w:qFormat/>
    <w:rsid w:val="00885E8E"/>
    <w:pPr>
      <w:ind w:left="720"/>
    </w:pPr>
    <w:rPr>
      <w:rFonts w:ascii="Calibri" w:eastAsiaTheme="minorHAnsi" w:hAnsi="Calibri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CF6D1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Default">
    <w:name w:val="Default"/>
    <w:rsid w:val="00896E7A"/>
    <w:pPr>
      <w:autoSpaceDE w:val="0"/>
      <w:autoSpaceDN w:val="0"/>
      <w:adjustRightInd w:val="0"/>
    </w:pPr>
    <w:rPr>
      <w:rFonts w:ascii="Roboto" w:hAnsi="Roboto" w:cs="Roboto"/>
      <w:color w:val="000000"/>
      <w:sz w:val="24"/>
      <w:szCs w:val="24"/>
    </w:rPr>
  </w:style>
  <w:style w:type="character" w:customStyle="1" w:styleId="A1">
    <w:name w:val="A1"/>
    <w:uiPriority w:val="99"/>
    <w:rsid w:val="00896E7A"/>
    <w:rPr>
      <w:rFonts w:cs="Roboto"/>
      <w:color w:val="000000"/>
      <w:sz w:val="16"/>
      <w:szCs w:val="1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A6DCD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19091B"/>
    <w:pPr>
      <w:spacing w:before="100" w:beforeAutospacing="1" w:after="100" w:afterAutospacing="1"/>
    </w:pPr>
  </w:style>
  <w:style w:type="character" w:styleId="UnresolvedMention">
    <w:name w:val="Unresolved Mention"/>
    <w:basedOn w:val="DefaultParagraphFont"/>
    <w:uiPriority w:val="99"/>
    <w:semiHidden/>
    <w:unhideWhenUsed/>
    <w:rsid w:val="00010C6A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locked/>
    <w:rsid w:val="00BB6281"/>
    <w:rPr>
      <w:b/>
      <w:bCs/>
    </w:rPr>
  </w:style>
  <w:style w:type="paragraph" w:styleId="Revision">
    <w:name w:val="Revision"/>
    <w:hidden/>
    <w:uiPriority w:val="99"/>
    <w:semiHidden/>
    <w:rsid w:val="00165DBC"/>
    <w:rPr>
      <w:rFonts w:ascii="Times New Roman" w:eastAsia="Times New Roman" w:hAnsi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4D73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fr-FR" w:eastAsia="fr-F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D73DB"/>
    <w:rPr>
      <w:rFonts w:ascii="Courier New" w:eastAsia="Times New Roman" w:hAnsi="Courier New" w:cs="Courier New"/>
      <w:sz w:val="20"/>
      <w:szCs w:val="20"/>
      <w:lang w:val="fr-FR" w:eastAsia="fr-FR"/>
    </w:rPr>
  </w:style>
  <w:style w:type="character" w:customStyle="1" w:styleId="y2iqfc">
    <w:name w:val="y2iqfc"/>
    <w:basedOn w:val="DefaultParagraphFont"/>
    <w:rsid w:val="004D73DB"/>
  </w:style>
  <w:style w:type="paragraph" w:customStyle="1" w:styleId="pf0">
    <w:name w:val="pf0"/>
    <w:basedOn w:val="Normal"/>
    <w:rsid w:val="00802BA7"/>
    <w:pPr>
      <w:spacing w:before="100" w:beforeAutospacing="1" w:after="100" w:afterAutospacing="1"/>
    </w:pPr>
  </w:style>
  <w:style w:type="character" w:customStyle="1" w:styleId="cf01">
    <w:name w:val="cf01"/>
    <w:basedOn w:val="DefaultParagraphFont"/>
    <w:rsid w:val="00802BA7"/>
    <w:rPr>
      <w:rFonts w:ascii="Segoe UI" w:hAnsi="Segoe UI" w:cs="Segoe UI" w:hint="default"/>
      <w:color w:val="202124"/>
      <w:sz w:val="18"/>
      <w:szCs w:val="18"/>
    </w:rPr>
  </w:style>
  <w:style w:type="character" w:customStyle="1" w:styleId="cf11">
    <w:name w:val="cf11"/>
    <w:basedOn w:val="DefaultParagraphFont"/>
    <w:rsid w:val="00802BA7"/>
    <w:rPr>
      <w:rFonts w:ascii="Segoe UI" w:hAnsi="Segoe UI" w:cs="Segoe UI" w:hint="default"/>
      <w:b/>
      <w:bCs/>
      <w:color w:val="202124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8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23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2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95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0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5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2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2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2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2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2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2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2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2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2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2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2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2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2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2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2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2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bishop@turchette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albea-ibg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wenaelle.ogor@group-ibg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509</Words>
  <Characters>3217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Schreiner Group</Company>
  <LinksUpToDate>false</LinksUpToDate>
  <CharactersWithSpaces>3719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Michael  Gavin</dc:creator>
  <cp:lastModifiedBy>Caitlin Bishop</cp:lastModifiedBy>
  <cp:revision>4</cp:revision>
  <cp:lastPrinted>2022-05-18T13:42:00Z</cp:lastPrinted>
  <dcterms:created xsi:type="dcterms:W3CDTF">2022-08-08T19:26:00Z</dcterms:created>
  <dcterms:modified xsi:type="dcterms:W3CDTF">2022-08-08T19:32:00Z</dcterms:modified>
</cp:coreProperties>
</file>