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6E2284" w14:textId="7B778D5A" w:rsidR="00CF6D1C" w:rsidRPr="00D01810" w:rsidRDefault="00CF6D1C" w:rsidP="00DE603B">
      <w:pPr>
        <w:pStyle w:val="Heading3"/>
        <w:rPr>
          <w:bCs/>
          <w:szCs w:val="28"/>
        </w:rPr>
      </w:pPr>
      <w:r w:rsidRPr="00D01810">
        <w:rPr>
          <w:noProof/>
        </w:rPr>
        <mc:AlternateContent>
          <mc:Choice Requires="wps">
            <w:drawing>
              <wp:anchor distT="0" distB="0" distL="114300" distR="114300" simplePos="0" relativeHeight="251659264" behindDoc="0" locked="0" layoutInCell="1" allowOverlap="1" wp14:anchorId="4036202C" wp14:editId="777D12CB">
                <wp:simplePos x="0" y="0"/>
                <wp:positionH relativeFrom="column">
                  <wp:posOffset>-498475</wp:posOffset>
                </wp:positionH>
                <wp:positionV relativeFrom="paragraph">
                  <wp:posOffset>148590</wp:posOffset>
                </wp:positionV>
                <wp:extent cx="1496060" cy="69024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96060" cy="690245"/>
                        </a:xfrm>
                        <a:prstGeom prst="rect">
                          <a:avLst/>
                        </a:prstGeom>
                        <a:noFill/>
                        <a:ln>
                          <a:noFill/>
                        </a:ln>
                        <a:effectLst/>
                      </wps:spPr>
                      <wps:txbx>
                        <w:txbxContent>
                          <w:p w14:paraId="15755CAA" w14:textId="77777777" w:rsidR="00CF6D1C" w:rsidRPr="00434457" w:rsidRDefault="00CF6D1C" w:rsidP="00CF6D1C">
                            <w:pPr>
                              <w:spacing w:line="276" w:lineRule="auto"/>
                              <w:rPr>
                                <w:rFonts w:ascii="Arial" w:hAnsi="Arial" w:cs="Arial"/>
                                <w:color w:val="A6A6A6"/>
                                <w:sz w:val="16"/>
                                <w:szCs w:val="16"/>
                                <w:lang w:val="en-GB"/>
                              </w:rPr>
                            </w:pPr>
                            <w:r w:rsidRPr="00434457">
                              <w:rPr>
                                <w:rFonts w:ascii="Arial" w:hAnsi="Arial" w:cs="Arial"/>
                                <w:color w:val="A6A6A6"/>
                                <w:sz w:val="16"/>
                                <w:szCs w:val="16"/>
                                <w:lang w:val="en-GB"/>
                              </w:rPr>
                              <w:t>9 Law Drive</w:t>
                            </w:r>
                          </w:p>
                          <w:p w14:paraId="52709509" w14:textId="77777777" w:rsidR="00CF6D1C" w:rsidRPr="00434457" w:rsidRDefault="00CF6D1C" w:rsidP="00CF6D1C">
                            <w:pPr>
                              <w:spacing w:line="276" w:lineRule="auto"/>
                              <w:rPr>
                                <w:rFonts w:ascii="Arial" w:hAnsi="Arial" w:cs="Arial"/>
                                <w:color w:val="A6A6A6"/>
                                <w:sz w:val="16"/>
                                <w:szCs w:val="16"/>
                                <w:lang w:val="en-GB"/>
                              </w:rPr>
                            </w:pPr>
                            <w:r w:rsidRPr="00434457">
                              <w:rPr>
                                <w:rFonts w:ascii="Arial" w:hAnsi="Arial" w:cs="Arial"/>
                                <w:color w:val="A6A6A6"/>
                                <w:sz w:val="16"/>
                                <w:szCs w:val="16"/>
                                <w:lang w:val="en-GB"/>
                              </w:rPr>
                              <w:t>Fairfield, NJ 07004</w:t>
                            </w:r>
                          </w:p>
                          <w:p w14:paraId="44126BB6" w14:textId="77777777" w:rsidR="00CF6D1C" w:rsidRPr="00434457" w:rsidRDefault="00CF6D1C" w:rsidP="00CF6D1C">
                            <w:pPr>
                              <w:spacing w:line="276" w:lineRule="auto"/>
                              <w:rPr>
                                <w:rFonts w:ascii="Arial" w:hAnsi="Arial" w:cs="Arial"/>
                                <w:color w:val="A6A6A6"/>
                                <w:sz w:val="16"/>
                                <w:szCs w:val="16"/>
                                <w:lang w:val="en-GB"/>
                              </w:rPr>
                            </w:pPr>
                            <w:r w:rsidRPr="00434457">
                              <w:rPr>
                                <w:rFonts w:ascii="Arial" w:hAnsi="Arial" w:cs="Arial"/>
                                <w:color w:val="A6A6A6"/>
                                <w:sz w:val="16"/>
                                <w:szCs w:val="16"/>
                                <w:lang w:val="en-GB"/>
                              </w:rPr>
                              <w:t>973.227.8080</w:t>
                            </w:r>
                          </w:p>
                          <w:p w14:paraId="11BAFF1C" w14:textId="77777777" w:rsidR="00CF6D1C" w:rsidRPr="00434457" w:rsidRDefault="00CF6D1C" w:rsidP="00CF6D1C">
                            <w:pPr>
                              <w:rPr>
                                <w:rFonts w:ascii="Arial" w:hAnsi="Arial" w:cs="Arial"/>
                                <w:sz w:val="8"/>
                                <w:szCs w:val="8"/>
                                <w:lang w:val="en-GB"/>
                              </w:rPr>
                            </w:pPr>
                          </w:p>
                          <w:p w14:paraId="4DD98E6B" w14:textId="77777777" w:rsidR="00CF6D1C" w:rsidRPr="00434457" w:rsidRDefault="00CF6D1C" w:rsidP="00CF6D1C">
                            <w:pPr>
                              <w:rPr>
                                <w:rFonts w:ascii="Arial" w:hAnsi="Arial" w:cs="Arial"/>
                                <w:color w:val="DE252F"/>
                                <w:sz w:val="16"/>
                                <w:szCs w:val="16"/>
                                <w:lang w:val="en-GB"/>
                              </w:rPr>
                            </w:pPr>
                            <w:r w:rsidRPr="00434457">
                              <w:rPr>
                                <w:rFonts w:ascii="Arial" w:hAnsi="Arial" w:cs="Arial"/>
                                <w:color w:val="DE252F"/>
                                <w:sz w:val="16"/>
                                <w:szCs w:val="16"/>
                                <w:lang w:val="en-GB"/>
                              </w:rPr>
                              <w:t>turchette.com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36202C" id="_x0000_t202" coordsize="21600,21600" o:spt="202" path="m,l,21600r21600,l21600,xe">
                <v:stroke joinstyle="miter"/>
                <v:path gradientshapeok="t" o:connecttype="rect"/>
              </v:shapetype>
              <v:shape id="Text Box 2" o:spid="_x0000_s1026" type="#_x0000_t202" style="position:absolute;margin-left:-39.25pt;margin-top:11.7pt;width:117.8pt;height:5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" filled="f" stroked="f">
                <v:textbox>
                  <w:txbxContent>
                    <w:p w14:paraId="15755CAA" w14:textId="77777777" w:rsidR="00CF6D1C" w:rsidRPr="00434457" w:rsidRDefault="00CF6D1C" w:rsidP="00CF6D1C">
                      <w:pPr>
                        <w:spacing w:line="276" w:lineRule="auto"/>
                        <w:rPr>
                          <w:rFonts w:ascii="Arial" w:hAnsi="Arial" w:cs="Arial"/>
                          <w:color w:val="A6A6A6"/>
                          <w:sz w:val="16"/>
                          <w:szCs w:val="16"/>
                          <w:lang w:val="en-GB"/>
                        </w:rPr>
                      </w:pPr>
                      <w:r w:rsidRPr="00434457">
                        <w:rPr>
                          <w:rFonts w:ascii="Arial" w:hAnsi="Arial" w:cs="Arial"/>
                          <w:color w:val="A6A6A6"/>
                          <w:sz w:val="16"/>
                          <w:szCs w:val="16"/>
                          <w:lang w:val="en-GB"/>
                        </w:rPr>
                        <w:t>9 Law Drive</w:t>
                      </w:r>
                    </w:p>
                    <w:p w14:paraId="52709509" w14:textId="77777777" w:rsidR="00CF6D1C" w:rsidRPr="00434457" w:rsidRDefault="00CF6D1C" w:rsidP="00CF6D1C">
                      <w:pPr>
                        <w:spacing w:line="276" w:lineRule="auto"/>
                        <w:rPr>
                          <w:rFonts w:ascii="Arial" w:hAnsi="Arial" w:cs="Arial"/>
                          <w:color w:val="A6A6A6"/>
                          <w:sz w:val="16"/>
                          <w:szCs w:val="16"/>
                          <w:lang w:val="en-GB"/>
                        </w:rPr>
                      </w:pPr>
                      <w:r w:rsidRPr="00434457">
                        <w:rPr>
                          <w:rFonts w:ascii="Arial" w:hAnsi="Arial" w:cs="Arial"/>
                          <w:color w:val="A6A6A6"/>
                          <w:sz w:val="16"/>
                          <w:szCs w:val="16"/>
                          <w:lang w:val="en-GB"/>
                        </w:rPr>
                        <w:t>Fairfield, NJ 07004</w:t>
                      </w:r>
                    </w:p>
                    <w:p w14:paraId="44126BB6" w14:textId="77777777" w:rsidR="00CF6D1C" w:rsidRPr="00434457" w:rsidRDefault="00CF6D1C" w:rsidP="00CF6D1C">
                      <w:pPr>
                        <w:spacing w:line="276" w:lineRule="auto"/>
                        <w:rPr>
                          <w:rFonts w:ascii="Arial" w:hAnsi="Arial" w:cs="Arial"/>
                          <w:color w:val="A6A6A6"/>
                          <w:sz w:val="16"/>
                          <w:szCs w:val="16"/>
                          <w:lang w:val="en-GB"/>
                        </w:rPr>
                      </w:pPr>
                      <w:r w:rsidRPr="00434457">
                        <w:rPr>
                          <w:rFonts w:ascii="Arial" w:hAnsi="Arial" w:cs="Arial"/>
                          <w:color w:val="A6A6A6"/>
                          <w:sz w:val="16"/>
                          <w:szCs w:val="16"/>
                          <w:lang w:val="en-GB"/>
                        </w:rPr>
                        <w:t>973.227.8080</w:t>
                      </w:r>
                    </w:p>
                    <w:p w14:paraId="11BAFF1C" w14:textId="77777777" w:rsidR="00CF6D1C" w:rsidRPr="00434457" w:rsidRDefault="00CF6D1C" w:rsidP="00CF6D1C">
                      <w:pPr>
                        <w:rPr>
                          <w:rFonts w:ascii="Arial" w:hAnsi="Arial" w:cs="Arial"/>
                          <w:sz w:val="8"/>
                          <w:szCs w:val="8"/>
                          <w:lang w:val="en-GB"/>
                        </w:rPr>
                      </w:pPr>
                    </w:p>
                    <w:p w14:paraId="4DD98E6B" w14:textId="77777777" w:rsidR="00CF6D1C" w:rsidRPr="00434457" w:rsidRDefault="00CF6D1C" w:rsidP="00CF6D1C">
                      <w:pPr>
                        <w:rPr>
                          <w:rFonts w:ascii="Arial" w:hAnsi="Arial" w:cs="Arial"/>
                          <w:color w:val="DE252F"/>
                          <w:sz w:val="16"/>
                          <w:szCs w:val="16"/>
                          <w:lang w:val="en-GB"/>
                        </w:rPr>
                      </w:pPr>
                      <w:r w:rsidRPr="00434457">
                        <w:rPr>
                          <w:rFonts w:ascii="Arial" w:hAnsi="Arial" w:cs="Arial"/>
                          <w:color w:val="DE252F"/>
                          <w:sz w:val="16"/>
                          <w:szCs w:val="16"/>
                          <w:lang w:val="en-GB"/>
                        </w:rPr>
                        <w:t>turchette.com</w:t>
                      </w:r>
                    </w:p>
                  </w:txbxContent>
                </v:textbox>
                <w10:wrap type="square"/>
              </v:shape>
            </w:pict>
          </mc:Fallback>
        </mc:AlternateContent>
      </w:r>
      <w:r w:rsidRPr="00D01810">
        <w:rPr>
          <w:noProof/>
        </w:rPr>
        <w:drawing>
          <wp:anchor distT="0" distB="0" distL="114300" distR="114300" simplePos="0" relativeHeight="251661312" behindDoc="0" locked="0" layoutInCell="1" allowOverlap="1" wp14:anchorId="1446FBA5" wp14:editId="0230B333">
            <wp:simplePos x="0" y="0"/>
            <wp:positionH relativeFrom="column">
              <wp:posOffset>4471518</wp:posOffset>
            </wp:positionH>
            <wp:positionV relativeFrom="paragraph">
              <wp:posOffset>193040</wp:posOffset>
            </wp:positionV>
            <wp:extent cx="1731645" cy="367030"/>
            <wp:effectExtent l="0" t="0" r="1905" b="0"/>
            <wp:wrapThrough wrapText="bothSides">
              <wp:wrapPolygon edited="0">
                <wp:start x="0" y="0"/>
                <wp:lineTo x="0" y="20180"/>
                <wp:lineTo x="21386" y="20180"/>
                <wp:lineTo x="2138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31645" cy="367030"/>
                    </a:xfrm>
                    <a:prstGeom prst="rect">
                      <a:avLst/>
                    </a:prstGeom>
                    <a:noFill/>
                  </pic:spPr>
                </pic:pic>
              </a:graphicData>
            </a:graphic>
          </wp:anchor>
        </w:drawing>
      </w:r>
      <w:r w:rsidRPr="00D01810">
        <w:rPr>
          <w:noProof/>
        </w:rPr>
        <mc:AlternateContent>
          <mc:Choice Requires="wps">
            <w:drawing>
              <wp:anchor distT="0" distB="0" distL="114300" distR="114300" simplePos="0" relativeHeight="251662336" behindDoc="0" locked="0" layoutInCell="1" allowOverlap="1" wp14:anchorId="21575F3B" wp14:editId="2FED1AA7">
                <wp:simplePos x="0" y="0"/>
                <wp:positionH relativeFrom="page">
                  <wp:posOffset>307075</wp:posOffset>
                </wp:positionH>
                <wp:positionV relativeFrom="paragraph">
                  <wp:posOffset>-533627</wp:posOffset>
                </wp:positionV>
                <wp:extent cx="3363936" cy="5207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63936" cy="520700"/>
                        </a:xfrm>
                        <a:prstGeom prst="rect">
                          <a:avLst/>
                        </a:prstGeom>
                        <a:noFill/>
                        <a:ln>
                          <a:noFill/>
                        </a:ln>
                        <a:effectLst/>
                      </wps:spPr>
                      <wps:txbx>
                        <w:txbxContent>
                          <w:p w14:paraId="6C8B3ECA" w14:textId="77777777" w:rsidR="00CF6D1C" w:rsidRDefault="00CF6D1C" w:rsidP="00CF6D1C">
                            <w:pPr>
                              <w:rPr>
                                <w:rFonts w:ascii="Arial" w:hAnsi="Arial"/>
                                <w:color w:val="A6A6A6"/>
                                <w:sz w:val="64"/>
                                <w:szCs w:val="64"/>
                              </w:rPr>
                            </w:pPr>
                            <w:r>
                              <w:rPr>
                                <w:rFonts w:ascii="Arial" w:hAnsi="Arial"/>
                                <w:color w:val="808080"/>
                                <w:sz w:val="64"/>
                                <w:szCs w:val="64"/>
                              </w:rPr>
                              <w:t xml:space="preserve">News </w:t>
                            </w:r>
                            <w:r>
                              <w:rPr>
                                <w:rFonts w:ascii="Arial" w:hAnsi="Arial"/>
                                <w:color w:val="A6A6A6"/>
                                <w:sz w:val="64"/>
                                <w:szCs w:val="64"/>
                              </w:rPr>
                              <w:t>Release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575F3B" id="Text Box 5" o:spid="_x0000_s1027" type="#_x0000_t202" style="position:absolute;margin-left:24.2pt;margin-top:-42pt;width:264.9pt;height:41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" filled="f" stroked="f">
                <v:textbox>
                  <w:txbxContent>
                    <w:p w14:paraId="6C8B3ECA" w14:textId="77777777" w:rsidR="00CF6D1C" w:rsidRDefault="00CF6D1C" w:rsidP="00CF6D1C">
                      <w:pPr>
                        <w:rPr>
                          <w:rFonts w:ascii="Arial" w:hAnsi="Arial"/>
                          <w:color w:val="A6A6A6"/>
                          <w:sz w:val="64"/>
                          <w:szCs w:val="64"/>
                        </w:rPr>
                      </w:pPr>
                      <w:r>
                        <w:rPr>
                          <w:rFonts w:ascii="Arial" w:hAnsi="Arial"/>
                          <w:color w:val="808080"/>
                          <w:sz w:val="64"/>
                          <w:szCs w:val="64"/>
                        </w:rPr>
                        <w:t xml:space="preserve">News </w:t>
                      </w:r>
                      <w:r>
                        <w:rPr>
                          <w:rFonts w:ascii="Arial" w:hAnsi="Arial"/>
                          <w:color w:val="A6A6A6"/>
                          <w:sz w:val="64"/>
                          <w:szCs w:val="64"/>
                        </w:rPr>
                        <w:t>Release</w:t>
                      </w:r>
                    </w:p>
                  </w:txbxContent>
                </v:textbox>
                <w10:wrap anchorx="page"/>
              </v:shape>
            </w:pict>
          </mc:Fallback>
        </mc:AlternateContent>
      </w:r>
      <w:r w:rsidRPr="00D01810">
        <w:rPr>
          <w:noProof/>
        </w:rPr>
        <mc:AlternateContent>
          <mc:Choice Requires="wps">
            <w:drawing>
              <wp:anchor distT="4294967291" distB="4294967291" distL="114300" distR="114300" simplePos="0" relativeHeight="251660288" behindDoc="0" locked="0" layoutInCell="1" allowOverlap="1" wp14:anchorId="36243656" wp14:editId="26454787">
                <wp:simplePos x="0" y="0"/>
                <wp:positionH relativeFrom="column">
                  <wp:posOffset>-595469</wp:posOffset>
                </wp:positionH>
                <wp:positionV relativeFrom="paragraph">
                  <wp:posOffset>57150</wp:posOffset>
                </wp:positionV>
                <wp:extent cx="6858000" cy="0"/>
                <wp:effectExtent l="38100" t="38100" r="76200" b="952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58000" cy="0"/>
                        </a:xfrm>
                        <a:prstGeom prst="line">
                          <a:avLst/>
                        </a:prstGeom>
                        <a:noFill/>
                        <a:ln w="6350" cap="flat" cmpd="sng" algn="ctr">
                          <a:solidFill>
                            <a:sysClr val="window" lastClr="FFFFFF">
                              <a:lumMod val="50000"/>
                            </a:sysClr>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7F1D4AE9" id="Straight Connector 6" o:spid="_x0000_s1026" style="position:absolute;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from="-46.9pt,4.5pt" to="493.1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" strokecolor="#7f7f7f" strokeweight=".5pt">
                <v:shadow on="t" color="black" opacity="24903f" origin=",.5" offset="0,.55556mm"/>
                <o:lock v:ext="edit" shapetype="f"/>
              </v:line>
            </w:pict>
          </mc:Fallback>
        </mc:AlternateContent>
      </w:r>
      <w:r w:rsidR="003150E7">
        <w:rPr>
          <w:bCs/>
          <w:szCs w:val="28"/>
        </w:rPr>
        <w:t xml:space="preserve"> </w:t>
      </w:r>
    </w:p>
    <w:p w14:paraId="2F2EE564" w14:textId="77777777" w:rsidR="00CF6D1C" w:rsidRPr="00D01810" w:rsidRDefault="00CF6D1C" w:rsidP="00CF6D1C">
      <w:pPr>
        <w:rPr>
          <w:rFonts w:ascii="Verdana" w:hAnsi="Verdana"/>
          <w:i/>
        </w:rPr>
      </w:pPr>
    </w:p>
    <w:p w14:paraId="3522F316" w14:textId="77777777" w:rsidR="00CF6D1C" w:rsidRPr="00D01810" w:rsidRDefault="00CF6D1C" w:rsidP="00CF6D1C">
      <w:pPr>
        <w:rPr>
          <w:rFonts w:ascii="Verdana" w:hAnsi="Verdana"/>
          <w:sz w:val="20"/>
          <w:szCs w:val="20"/>
          <w:lang w:val="en-CA"/>
        </w:rPr>
      </w:pPr>
      <w:r w:rsidRPr="00D01810">
        <w:rPr>
          <w:rFonts w:ascii="Verdana" w:hAnsi="Verdana"/>
          <w:color w:val="1F497D"/>
          <w:sz w:val="20"/>
          <w:szCs w:val="20"/>
          <w:lang w:val="en-CA"/>
        </w:rPr>
        <w:t>     </w:t>
      </w:r>
    </w:p>
    <w:p w14:paraId="3210E60D" w14:textId="77777777" w:rsidR="00F449D1" w:rsidRDefault="00F449D1" w:rsidP="00F449D1">
      <w:pPr>
        <w:tabs>
          <w:tab w:val="left" w:pos="360"/>
          <w:tab w:val="left" w:pos="9180"/>
        </w:tabs>
        <w:spacing w:before="200"/>
        <w:ind w:right="446"/>
        <w:rPr>
          <w:rFonts w:ascii="Verdana" w:hAnsi="Verdana"/>
          <w:color w:val="999999"/>
          <w:sz w:val="20"/>
          <w:lang w:val="en-GB"/>
        </w:rPr>
      </w:pPr>
    </w:p>
    <w:p w14:paraId="018A3E45" w14:textId="77777777" w:rsidR="00F449D1" w:rsidRDefault="00F449D1" w:rsidP="00F449D1">
      <w:pPr>
        <w:tabs>
          <w:tab w:val="left" w:pos="360"/>
          <w:tab w:val="left" w:pos="9180"/>
        </w:tabs>
        <w:spacing w:before="200"/>
        <w:ind w:right="446"/>
        <w:rPr>
          <w:rFonts w:ascii="Verdana" w:hAnsi="Verdana"/>
          <w:color w:val="999999"/>
          <w:sz w:val="20"/>
          <w:lang w:val="en-GB"/>
        </w:rPr>
      </w:pPr>
    </w:p>
    <w:p w14:paraId="28FE11F1" w14:textId="19733785" w:rsidR="00BD78C1" w:rsidRPr="00E07818" w:rsidRDefault="00BD78C1" w:rsidP="00F449D1">
      <w:pPr>
        <w:tabs>
          <w:tab w:val="left" w:pos="360"/>
          <w:tab w:val="left" w:pos="9180"/>
        </w:tabs>
        <w:spacing w:before="200"/>
        <w:ind w:right="446" w:hanging="720"/>
        <w:rPr>
          <w:rFonts w:ascii="Verdana" w:hAnsi="Verdana"/>
          <w:color w:val="000000"/>
          <w:sz w:val="20"/>
          <w:lang w:val="en-GB"/>
        </w:rPr>
      </w:pPr>
      <w:r w:rsidRPr="00E07818">
        <w:rPr>
          <w:rFonts w:ascii="Verdana" w:hAnsi="Verdana"/>
          <w:color w:val="999999"/>
          <w:sz w:val="20"/>
          <w:lang w:val="en-GB"/>
        </w:rPr>
        <w:t>client:</w:t>
      </w:r>
      <w:r w:rsidR="00F449D1">
        <w:rPr>
          <w:rFonts w:ascii="Verdana" w:hAnsi="Verdana"/>
          <w:color w:val="999999"/>
          <w:sz w:val="20"/>
          <w:lang w:val="en-GB"/>
        </w:rPr>
        <w:t xml:space="preserve"> </w:t>
      </w:r>
      <w:r w:rsidR="00F449D1">
        <w:rPr>
          <w:rFonts w:ascii="Verdana" w:hAnsi="Verdana"/>
          <w:color w:val="999999"/>
          <w:sz w:val="20"/>
          <w:lang w:val="en-GB"/>
        </w:rPr>
        <w:tab/>
      </w:r>
      <w:r w:rsidR="00F449D1">
        <w:rPr>
          <w:rFonts w:ascii="Verdana" w:hAnsi="Verdana"/>
          <w:color w:val="999999"/>
          <w:sz w:val="20"/>
          <w:lang w:val="en-GB"/>
        </w:rPr>
        <w:tab/>
      </w:r>
      <w:r w:rsidR="00F449D1">
        <w:rPr>
          <w:rFonts w:ascii="Verdana" w:hAnsi="Verdana"/>
          <w:b/>
          <w:color w:val="000000"/>
          <w:sz w:val="20"/>
          <w:lang w:val="en-GB"/>
        </w:rPr>
        <w:t>I</w:t>
      </w:r>
      <w:r w:rsidR="003F5DD9">
        <w:rPr>
          <w:rFonts w:ascii="Verdana" w:hAnsi="Verdana"/>
          <w:b/>
          <w:color w:val="000000"/>
          <w:sz w:val="20"/>
          <w:lang w:val="en-GB"/>
        </w:rPr>
        <w:t>BG (I</w:t>
      </w:r>
      <w:r w:rsidR="00A62AFC">
        <w:rPr>
          <w:rFonts w:ascii="Verdana" w:hAnsi="Verdana"/>
          <w:b/>
          <w:color w:val="000000"/>
          <w:sz w:val="20"/>
          <w:lang w:val="en-GB"/>
        </w:rPr>
        <w:t>nnovative Beauty Group)</w:t>
      </w:r>
    </w:p>
    <w:p w14:paraId="36030119" w14:textId="18F334A5" w:rsidR="00BD78C1" w:rsidRPr="00E07818" w:rsidRDefault="00BD78C1" w:rsidP="00950E50">
      <w:pPr>
        <w:tabs>
          <w:tab w:val="left" w:pos="360"/>
          <w:tab w:val="center" w:pos="4097"/>
        </w:tabs>
        <w:spacing w:before="200" w:line="264" w:lineRule="auto"/>
        <w:ind w:left="-720" w:right="446"/>
        <w:rPr>
          <w:rFonts w:ascii="Verdana" w:hAnsi="Verdana"/>
          <w:color w:val="000000"/>
          <w:sz w:val="20"/>
        </w:rPr>
      </w:pPr>
      <w:r w:rsidRPr="00E07818">
        <w:rPr>
          <w:rFonts w:ascii="Verdana" w:hAnsi="Verdana"/>
          <w:color w:val="999999"/>
          <w:sz w:val="20"/>
        </w:rPr>
        <w:t>contact:</w:t>
      </w:r>
      <w:r w:rsidRPr="00E07818">
        <w:rPr>
          <w:rFonts w:ascii="Verdana" w:hAnsi="Verdana"/>
          <w:color w:val="000000"/>
          <w:sz w:val="20"/>
        </w:rPr>
        <w:tab/>
      </w:r>
      <w:r w:rsidR="00874D4D">
        <w:rPr>
          <w:rFonts w:ascii="Verdana" w:hAnsi="Verdana"/>
          <w:color w:val="000000"/>
          <w:sz w:val="20"/>
        </w:rPr>
        <w:t>Caitlin Bishop</w:t>
      </w:r>
    </w:p>
    <w:p w14:paraId="2C4DFEEA" w14:textId="77777777" w:rsidR="00BD78C1" w:rsidRPr="00E07818" w:rsidRDefault="00BD78C1" w:rsidP="00BD78C1">
      <w:pPr>
        <w:tabs>
          <w:tab w:val="left" w:pos="360"/>
          <w:tab w:val="left" w:pos="9180"/>
        </w:tabs>
        <w:spacing w:line="264" w:lineRule="auto"/>
        <w:ind w:left="-720" w:right="446"/>
        <w:rPr>
          <w:rFonts w:ascii="Verdana" w:hAnsi="Verdana"/>
          <w:sz w:val="20"/>
        </w:rPr>
      </w:pPr>
      <w:r w:rsidRPr="00E07818">
        <w:rPr>
          <w:rFonts w:ascii="Verdana" w:hAnsi="Verdana"/>
          <w:color w:val="999999"/>
          <w:sz w:val="20"/>
        </w:rPr>
        <w:tab/>
      </w:r>
      <w:proofErr w:type="spellStart"/>
      <w:r w:rsidRPr="00E07818">
        <w:rPr>
          <w:rFonts w:ascii="Verdana" w:hAnsi="Verdana"/>
          <w:sz w:val="20"/>
        </w:rPr>
        <w:t>Turchette</w:t>
      </w:r>
      <w:proofErr w:type="spellEnd"/>
      <w:r w:rsidRPr="00E07818">
        <w:rPr>
          <w:rFonts w:ascii="Verdana" w:hAnsi="Verdana"/>
          <w:sz w:val="20"/>
        </w:rPr>
        <w:t xml:space="preserve"> </w:t>
      </w:r>
      <w:r>
        <w:rPr>
          <w:rFonts w:ascii="Verdana" w:hAnsi="Verdana"/>
          <w:sz w:val="20"/>
        </w:rPr>
        <w:t>Agency</w:t>
      </w:r>
    </w:p>
    <w:p w14:paraId="473920E3" w14:textId="01E5B53F" w:rsidR="00BD78C1" w:rsidRPr="00BA40D6" w:rsidRDefault="00BD78C1" w:rsidP="00BD78C1">
      <w:pPr>
        <w:tabs>
          <w:tab w:val="left" w:pos="360"/>
          <w:tab w:val="left" w:pos="9180"/>
        </w:tabs>
        <w:spacing w:line="264" w:lineRule="auto"/>
        <w:ind w:left="-720" w:right="446"/>
        <w:rPr>
          <w:rFonts w:ascii="Verdana" w:hAnsi="Verdana"/>
          <w:color w:val="000000"/>
          <w:sz w:val="20"/>
        </w:rPr>
      </w:pPr>
      <w:r w:rsidRPr="00E07818">
        <w:rPr>
          <w:rFonts w:ascii="Verdana" w:hAnsi="Verdana"/>
          <w:color w:val="000000"/>
          <w:sz w:val="20"/>
        </w:rPr>
        <w:tab/>
      </w:r>
      <w:r w:rsidRPr="00BA40D6">
        <w:rPr>
          <w:rFonts w:ascii="Verdana" w:hAnsi="Verdana"/>
          <w:color w:val="000000"/>
          <w:sz w:val="20"/>
        </w:rPr>
        <w:t>(973) 227-8080, ext. 1</w:t>
      </w:r>
      <w:r w:rsidR="00874D4D" w:rsidRPr="00BA40D6">
        <w:rPr>
          <w:rFonts w:ascii="Verdana" w:hAnsi="Verdana"/>
          <w:color w:val="000000"/>
          <w:sz w:val="20"/>
        </w:rPr>
        <w:t>29</w:t>
      </w:r>
    </w:p>
    <w:p w14:paraId="75AF820C" w14:textId="4498E01B" w:rsidR="00BD78C1" w:rsidRPr="007F5A76" w:rsidRDefault="00BD78C1" w:rsidP="00BD78C1">
      <w:pPr>
        <w:tabs>
          <w:tab w:val="left" w:pos="360"/>
          <w:tab w:val="left" w:pos="9180"/>
        </w:tabs>
        <w:spacing w:line="264" w:lineRule="auto"/>
        <w:ind w:left="-720" w:right="446"/>
        <w:rPr>
          <w:rStyle w:val="Hyperlink"/>
          <w:rFonts w:ascii="Verdana" w:hAnsi="Verdana"/>
          <w:sz w:val="20"/>
          <w:lang w:val="it-IT"/>
        </w:rPr>
      </w:pPr>
      <w:r w:rsidRPr="00BA40D6">
        <w:rPr>
          <w:rFonts w:ascii="Verdana" w:hAnsi="Verdana"/>
          <w:color w:val="000000"/>
          <w:sz w:val="20"/>
        </w:rPr>
        <w:tab/>
      </w:r>
      <w:hyperlink r:id="rId11" w:history="1">
        <w:r w:rsidR="00874D4D" w:rsidRPr="00B766C1">
          <w:rPr>
            <w:rStyle w:val="Hyperlink"/>
            <w:rFonts w:ascii="Verdana" w:hAnsi="Verdana"/>
            <w:sz w:val="20"/>
            <w:lang w:val="it-IT"/>
          </w:rPr>
          <w:t>cbishop@turchette.com</w:t>
        </w:r>
      </w:hyperlink>
      <w:r w:rsidR="00024071">
        <w:rPr>
          <w:rFonts w:ascii="Verdana" w:hAnsi="Verdana"/>
          <w:sz w:val="20"/>
          <w:lang w:val="it-IT"/>
        </w:rPr>
        <w:t xml:space="preserve"> </w:t>
      </w:r>
    </w:p>
    <w:p w14:paraId="620B0CCA" w14:textId="77777777" w:rsidR="00DA5FB9" w:rsidRPr="00BA40D6" w:rsidRDefault="00BD78C1" w:rsidP="00DA5FB9">
      <w:pPr>
        <w:tabs>
          <w:tab w:val="left" w:pos="360"/>
          <w:tab w:val="left" w:pos="9180"/>
        </w:tabs>
        <w:spacing w:before="200" w:line="264" w:lineRule="auto"/>
        <w:ind w:left="-720" w:right="446"/>
        <w:rPr>
          <w:rFonts w:ascii="Verdana" w:hAnsi="Verdana"/>
          <w:color w:val="000000"/>
          <w:sz w:val="20"/>
          <w:szCs w:val="20"/>
        </w:rPr>
      </w:pPr>
      <w:r w:rsidRPr="007F5A76">
        <w:rPr>
          <w:rStyle w:val="Hyperlink"/>
          <w:rFonts w:ascii="Verdana" w:hAnsi="Verdana"/>
          <w:sz w:val="20"/>
          <w:u w:val="none"/>
          <w:lang w:val="it-IT"/>
        </w:rPr>
        <w:tab/>
      </w:r>
      <w:r w:rsidR="00DA5FB9" w:rsidRPr="00BA40D6">
        <w:rPr>
          <w:rFonts w:ascii="Verdana" w:hAnsi="Verdana"/>
          <w:color w:val="000000"/>
          <w:sz w:val="20"/>
          <w:szCs w:val="20"/>
        </w:rPr>
        <w:t>Mieke Jochemsen</w:t>
      </w:r>
    </w:p>
    <w:p w14:paraId="5CF6882F" w14:textId="77777777" w:rsidR="00DA5FB9" w:rsidRDefault="00DA5FB9" w:rsidP="00DA5FB9">
      <w:pPr>
        <w:tabs>
          <w:tab w:val="left" w:pos="360"/>
          <w:tab w:val="left" w:pos="9180"/>
        </w:tabs>
        <w:spacing w:line="264" w:lineRule="auto"/>
        <w:ind w:left="-720" w:right="450"/>
        <w:rPr>
          <w:rFonts w:ascii="Verdana" w:hAnsi="Verdana"/>
          <w:color w:val="000000"/>
          <w:sz w:val="20"/>
          <w:szCs w:val="20"/>
        </w:rPr>
      </w:pPr>
      <w:r w:rsidRPr="00BA40D6">
        <w:rPr>
          <w:rFonts w:ascii="Verdana" w:hAnsi="Verdana"/>
          <w:color w:val="000000"/>
          <w:sz w:val="20"/>
          <w:szCs w:val="20"/>
        </w:rPr>
        <w:tab/>
      </w:r>
      <w:r>
        <w:rPr>
          <w:rFonts w:ascii="Verdana" w:hAnsi="Verdana"/>
          <w:color w:val="000000"/>
          <w:sz w:val="20"/>
          <w:szCs w:val="20"/>
        </w:rPr>
        <w:t>IBG (Innovative Beauty Group)</w:t>
      </w:r>
    </w:p>
    <w:p w14:paraId="78D35501" w14:textId="77777777" w:rsidR="00DA5FB9" w:rsidRDefault="00DA5FB9" w:rsidP="00DA5FB9">
      <w:pPr>
        <w:tabs>
          <w:tab w:val="left" w:pos="360"/>
          <w:tab w:val="left" w:pos="9180"/>
        </w:tabs>
        <w:spacing w:line="264" w:lineRule="auto"/>
        <w:ind w:right="450"/>
        <w:rPr>
          <w:rFonts w:ascii="Verdana" w:hAnsi="Verdana" w:cstheme="minorHAnsi"/>
          <w:sz w:val="20"/>
          <w:szCs w:val="20"/>
        </w:rPr>
      </w:pPr>
      <w:r>
        <w:rPr>
          <w:rFonts w:ascii="Verdana" w:hAnsi="Verdana"/>
          <w:color w:val="000000"/>
          <w:sz w:val="20"/>
          <w:szCs w:val="20"/>
        </w:rPr>
        <w:tab/>
      </w:r>
      <w:r>
        <w:rPr>
          <w:rFonts w:ascii="Verdana" w:hAnsi="Verdana"/>
          <w:sz w:val="20"/>
          <w:szCs w:val="20"/>
        </w:rPr>
        <w:t>0031620636767</w:t>
      </w:r>
      <w:r>
        <w:rPr>
          <w:rFonts w:ascii="Verdana" w:hAnsi="Verdana" w:cstheme="minorHAnsi"/>
          <w:sz w:val="20"/>
          <w:szCs w:val="20"/>
        </w:rPr>
        <w:tab/>
      </w:r>
    </w:p>
    <w:p w14:paraId="5E70F0B6" w14:textId="77777777" w:rsidR="00DA5FB9" w:rsidRDefault="00DA5FB9" w:rsidP="00DA5FB9">
      <w:pPr>
        <w:tabs>
          <w:tab w:val="left" w:pos="360"/>
          <w:tab w:val="left" w:pos="9180"/>
        </w:tabs>
        <w:spacing w:line="264" w:lineRule="auto"/>
        <w:ind w:right="450"/>
        <w:rPr>
          <w:rFonts w:ascii="Verdana" w:hAnsi="Verdana" w:cstheme="minorHAnsi"/>
          <w:sz w:val="20"/>
          <w:szCs w:val="20"/>
        </w:rPr>
      </w:pPr>
      <w:r>
        <w:rPr>
          <w:rFonts w:ascii="Verdana" w:hAnsi="Verdana" w:cstheme="minorHAnsi"/>
          <w:sz w:val="20"/>
          <w:szCs w:val="20"/>
        </w:rPr>
        <w:tab/>
      </w:r>
      <w:hyperlink r:id="rId12" w:history="1">
        <w:r>
          <w:rPr>
            <w:rStyle w:val="Hyperlink"/>
            <w:rFonts w:ascii="Verdana" w:hAnsi="Verdana"/>
            <w:sz w:val="20"/>
            <w:szCs w:val="20"/>
          </w:rPr>
          <w:t>Mieke.Jochemsen@group-ibg.com</w:t>
        </w:r>
      </w:hyperlink>
    </w:p>
    <w:p w14:paraId="7C923C89" w14:textId="2DCF5EF1" w:rsidR="00EA67AC" w:rsidRPr="001B4853" w:rsidRDefault="00DA5FB9" w:rsidP="00DA5FB9">
      <w:pPr>
        <w:tabs>
          <w:tab w:val="left" w:pos="360"/>
          <w:tab w:val="left" w:pos="9180"/>
        </w:tabs>
        <w:spacing w:before="200" w:line="264" w:lineRule="auto"/>
        <w:ind w:left="-720" w:right="446"/>
        <w:rPr>
          <w:rFonts w:ascii="Verdana" w:hAnsi="Verdana" w:cs="Arial"/>
          <w:b/>
          <w:color w:val="0D0D0D" w:themeColor="text1" w:themeTint="F2"/>
          <w:sz w:val="28"/>
          <w:szCs w:val="28"/>
        </w:rPr>
      </w:pPr>
      <w:r>
        <w:rPr>
          <w:rFonts w:ascii="Verdana" w:hAnsi="Verdana" w:cs="Arial"/>
          <w:b/>
          <w:color w:val="0D0D0D" w:themeColor="text1" w:themeTint="F2"/>
          <w:sz w:val="28"/>
          <w:szCs w:val="28"/>
        </w:rPr>
        <w:tab/>
      </w:r>
      <w:r w:rsidR="00EA67AC" w:rsidRPr="00360143">
        <w:rPr>
          <w:rFonts w:ascii="Verdana" w:hAnsi="Verdana" w:cs="Arial"/>
          <w:b/>
          <w:color w:val="0D0D0D" w:themeColor="text1" w:themeTint="F2"/>
          <w:sz w:val="28"/>
          <w:szCs w:val="28"/>
        </w:rPr>
        <w:tab/>
      </w:r>
      <w:r w:rsidR="00EA67AC" w:rsidRPr="00360143">
        <w:rPr>
          <w:rFonts w:ascii="Verdana" w:hAnsi="Verdana" w:cs="Arial"/>
          <w:b/>
          <w:color w:val="0D0D0D" w:themeColor="text1" w:themeTint="F2"/>
          <w:sz w:val="20"/>
          <w:szCs w:val="20"/>
        </w:rPr>
        <w:tab/>
      </w:r>
    </w:p>
    <w:p w14:paraId="0F5196D6" w14:textId="7C14E273" w:rsidR="00A42CE9" w:rsidRPr="000D5F1C" w:rsidRDefault="00B65808" w:rsidP="007F3874">
      <w:pPr>
        <w:tabs>
          <w:tab w:val="left" w:pos="-1440"/>
          <w:tab w:val="left" w:pos="-720"/>
          <w:tab w:val="left" w:pos="720"/>
          <w:tab w:val="left" w:pos="1440"/>
          <w:tab w:val="left" w:pos="2160"/>
          <w:tab w:val="left" w:pos="2880"/>
          <w:tab w:val="left" w:pos="3600"/>
          <w:tab w:val="left" w:pos="4320"/>
          <w:tab w:val="left" w:pos="5040"/>
          <w:tab w:val="left" w:pos="5220"/>
          <w:tab w:val="left" w:pos="5760"/>
          <w:tab w:val="left" w:pos="6480"/>
          <w:tab w:val="left" w:pos="7200"/>
          <w:tab w:val="left" w:pos="7920"/>
          <w:tab w:val="left" w:pos="8640"/>
          <w:tab w:val="left" w:pos="9360"/>
          <w:tab w:val="left" w:pos="10080"/>
          <w:tab w:val="left" w:pos="10800"/>
        </w:tabs>
        <w:spacing w:line="264" w:lineRule="auto"/>
        <w:jc w:val="center"/>
        <w:rPr>
          <w:rFonts w:ascii="Verdana" w:hAnsi="Verdana"/>
          <w:b/>
          <w:bCs/>
          <w:color w:val="000000" w:themeColor="text1"/>
          <w:sz w:val="28"/>
          <w:szCs w:val="28"/>
        </w:rPr>
      </w:pPr>
      <w:r>
        <w:rPr>
          <w:rFonts w:ascii="Verdana" w:hAnsi="Verdana"/>
          <w:b/>
          <w:bCs/>
          <w:color w:val="000000" w:themeColor="text1"/>
          <w:sz w:val="28"/>
          <w:szCs w:val="28"/>
        </w:rPr>
        <w:t xml:space="preserve">FASTEN </w:t>
      </w:r>
      <w:r w:rsidR="00744960">
        <w:rPr>
          <w:rFonts w:ascii="Verdana" w:hAnsi="Verdana"/>
          <w:b/>
          <w:bCs/>
          <w:color w:val="000000" w:themeColor="text1"/>
          <w:sz w:val="28"/>
          <w:szCs w:val="28"/>
        </w:rPr>
        <w:t xml:space="preserve">Introduces </w:t>
      </w:r>
      <w:r w:rsidR="000A00A1">
        <w:rPr>
          <w:rFonts w:ascii="Verdana" w:hAnsi="Verdana"/>
          <w:b/>
          <w:bCs/>
          <w:color w:val="000000" w:themeColor="text1"/>
          <w:sz w:val="28"/>
          <w:szCs w:val="28"/>
        </w:rPr>
        <w:t>Next</w:t>
      </w:r>
      <w:r w:rsidR="00A625C7">
        <w:rPr>
          <w:rFonts w:ascii="Verdana" w:hAnsi="Verdana"/>
          <w:b/>
          <w:bCs/>
          <w:color w:val="000000" w:themeColor="text1"/>
          <w:sz w:val="28"/>
          <w:szCs w:val="28"/>
        </w:rPr>
        <w:t>-Generation</w:t>
      </w:r>
      <w:r w:rsidR="000A00A1">
        <w:rPr>
          <w:rFonts w:ascii="Verdana" w:hAnsi="Verdana"/>
          <w:b/>
          <w:bCs/>
          <w:color w:val="000000" w:themeColor="text1"/>
          <w:sz w:val="28"/>
          <w:szCs w:val="28"/>
        </w:rPr>
        <w:t xml:space="preserve"> </w:t>
      </w:r>
      <w:r w:rsidR="00744960">
        <w:rPr>
          <w:rFonts w:ascii="Verdana" w:hAnsi="Verdana"/>
          <w:b/>
          <w:bCs/>
          <w:color w:val="000000" w:themeColor="text1"/>
          <w:sz w:val="28"/>
          <w:szCs w:val="28"/>
        </w:rPr>
        <w:t>Refillable Jar Concept</w:t>
      </w:r>
    </w:p>
    <w:p w14:paraId="2140C53E" w14:textId="0DA6D205" w:rsidR="00322B22" w:rsidRDefault="00322B22" w:rsidP="00F02F6C">
      <w:pPr>
        <w:tabs>
          <w:tab w:val="left" w:pos="-1440"/>
          <w:tab w:val="left" w:pos="-720"/>
          <w:tab w:val="left" w:pos="720"/>
          <w:tab w:val="left" w:pos="1440"/>
          <w:tab w:val="left" w:pos="2160"/>
          <w:tab w:val="left" w:pos="2880"/>
          <w:tab w:val="left" w:pos="3600"/>
          <w:tab w:val="left" w:pos="4320"/>
          <w:tab w:val="left" w:pos="5040"/>
          <w:tab w:val="left" w:pos="5220"/>
          <w:tab w:val="left" w:pos="5760"/>
          <w:tab w:val="left" w:pos="6480"/>
          <w:tab w:val="left" w:pos="7200"/>
          <w:tab w:val="left" w:pos="7920"/>
          <w:tab w:val="left" w:pos="8640"/>
          <w:tab w:val="left" w:pos="9360"/>
          <w:tab w:val="left" w:pos="10080"/>
          <w:tab w:val="left" w:pos="10800"/>
        </w:tabs>
        <w:spacing w:line="360" w:lineRule="auto"/>
        <w:rPr>
          <w:rFonts w:ascii="Verdana" w:hAnsi="Verdana" w:cs="Arial"/>
          <w:b/>
          <w:iCs/>
          <w:color w:val="0D0D0D" w:themeColor="text1" w:themeTint="F2"/>
          <w:sz w:val="20"/>
        </w:rPr>
      </w:pPr>
    </w:p>
    <w:p w14:paraId="53D3C0E3" w14:textId="12417F2C" w:rsidR="00B85FDE" w:rsidRPr="00B85FDE" w:rsidRDefault="000A00A1" w:rsidP="00B23BDA">
      <w:pPr>
        <w:tabs>
          <w:tab w:val="left" w:pos="-1440"/>
          <w:tab w:val="left" w:pos="-720"/>
          <w:tab w:val="left" w:pos="720"/>
          <w:tab w:val="left" w:pos="1440"/>
          <w:tab w:val="left" w:pos="2160"/>
          <w:tab w:val="left" w:pos="2880"/>
          <w:tab w:val="left" w:pos="3600"/>
          <w:tab w:val="left" w:pos="4320"/>
          <w:tab w:val="left" w:pos="5040"/>
          <w:tab w:val="left" w:pos="5220"/>
          <w:tab w:val="left" w:pos="5760"/>
          <w:tab w:val="left" w:pos="6480"/>
          <w:tab w:val="left" w:pos="7200"/>
          <w:tab w:val="left" w:pos="7920"/>
          <w:tab w:val="left" w:pos="8640"/>
          <w:tab w:val="left" w:pos="9360"/>
          <w:tab w:val="left" w:pos="10080"/>
          <w:tab w:val="left" w:pos="10800"/>
        </w:tabs>
        <w:spacing w:line="264" w:lineRule="auto"/>
        <w:jc w:val="center"/>
        <w:rPr>
          <w:rFonts w:ascii="Verdana Bold" w:hAnsi="Verdana Bold" w:cs="Arial"/>
          <w:b/>
          <w:i/>
          <w:color w:val="0D0D0D" w:themeColor="text1" w:themeTint="F2"/>
          <w:spacing w:val="-4"/>
          <w:sz w:val="22"/>
          <w:szCs w:val="28"/>
        </w:rPr>
      </w:pPr>
      <w:r>
        <w:rPr>
          <w:rFonts w:ascii="Verdana Bold" w:hAnsi="Verdana Bold" w:cs="Arial"/>
          <w:b/>
          <w:i/>
          <w:color w:val="0D0D0D" w:themeColor="text1" w:themeTint="F2"/>
          <w:spacing w:val="-4"/>
          <w:sz w:val="22"/>
          <w:szCs w:val="28"/>
        </w:rPr>
        <w:t xml:space="preserve">Named </w:t>
      </w:r>
      <w:proofErr w:type="spellStart"/>
      <w:r>
        <w:rPr>
          <w:rFonts w:ascii="Verdana Bold" w:hAnsi="Verdana Bold" w:cs="Arial"/>
          <w:b/>
          <w:i/>
          <w:color w:val="0D0D0D" w:themeColor="text1" w:themeTint="F2"/>
          <w:spacing w:val="-4"/>
          <w:sz w:val="22"/>
          <w:szCs w:val="28"/>
        </w:rPr>
        <w:t>Goodloop</w:t>
      </w:r>
      <w:proofErr w:type="spellEnd"/>
      <w:r>
        <w:rPr>
          <w:rFonts w:ascii="Verdana Bold" w:hAnsi="Verdana Bold" w:cs="Arial"/>
          <w:b/>
          <w:i/>
          <w:color w:val="0D0D0D" w:themeColor="text1" w:themeTint="F2"/>
          <w:spacing w:val="-4"/>
          <w:sz w:val="22"/>
          <w:szCs w:val="28"/>
        </w:rPr>
        <w:t>, c</w:t>
      </w:r>
      <w:r w:rsidR="00B65808" w:rsidRPr="00B23BDA">
        <w:rPr>
          <w:rFonts w:ascii="Verdana Bold" w:hAnsi="Verdana Bold" w:cs="Arial"/>
          <w:b/>
          <w:i/>
          <w:color w:val="0D0D0D" w:themeColor="text1" w:themeTint="F2"/>
          <w:spacing w:val="-4"/>
          <w:sz w:val="22"/>
          <w:szCs w:val="28"/>
        </w:rPr>
        <w:t>ompany’</w:t>
      </w:r>
      <w:r>
        <w:rPr>
          <w:rFonts w:ascii="Verdana Bold" w:hAnsi="Verdana Bold" w:cs="Arial"/>
          <w:b/>
          <w:i/>
          <w:color w:val="0D0D0D" w:themeColor="text1" w:themeTint="F2"/>
          <w:spacing w:val="-4"/>
          <w:sz w:val="22"/>
          <w:szCs w:val="28"/>
        </w:rPr>
        <w:t>s</w:t>
      </w:r>
      <w:r w:rsidR="00B65808" w:rsidRPr="00B23BDA">
        <w:rPr>
          <w:rFonts w:ascii="Verdana Bold" w:hAnsi="Verdana Bold" w:cs="Arial"/>
          <w:b/>
          <w:i/>
          <w:color w:val="0D0D0D" w:themeColor="text1" w:themeTint="F2"/>
          <w:spacing w:val="-4"/>
          <w:sz w:val="22"/>
          <w:szCs w:val="28"/>
        </w:rPr>
        <w:t xml:space="preserve"> </w:t>
      </w:r>
      <w:r w:rsidR="008660B5">
        <w:rPr>
          <w:rFonts w:ascii="Verdana Bold" w:hAnsi="Verdana Bold" w:cs="Arial"/>
          <w:b/>
          <w:i/>
          <w:color w:val="0D0D0D" w:themeColor="text1" w:themeTint="F2"/>
          <w:spacing w:val="-4"/>
          <w:sz w:val="22"/>
          <w:szCs w:val="28"/>
        </w:rPr>
        <w:t xml:space="preserve">award-winning </w:t>
      </w:r>
      <w:r w:rsidR="00C11DB8" w:rsidRPr="00B23BDA">
        <w:rPr>
          <w:rFonts w:ascii="Verdana Bold" w:hAnsi="Verdana Bold" w:cs="Arial"/>
          <w:b/>
          <w:i/>
          <w:color w:val="0D0D0D" w:themeColor="text1" w:themeTint="F2"/>
          <w:spacing w:val="-4"/>
          <w:sz w:val="22"/>
          <w:szCs w:val="28"/>
        </w:rPr>
        <w:t>refillable jar</w:t>
      </w:r>
      <w:r>
        <w:rPr>
          <w:rFonts w:ascii="Verdana Bold" w:hAnsi="Verdana Bold" w:cs="Arial"/>
          <w:b/>
          <w:i/>
          <w:color w:val="0D0D0D" w:themeColor="text1" w:themeTint="F2"/>
          <w:spacing w:val="-4"/>
          <w:sz w:val="22"/>
          <w:szCs w:val="28"/>
        </w:rPr>
        <w:t xml:space="preserve"> </w:t>
      </w:r>
      <w:r w:rsidR="00C569B9">
        <w:rPr>
          <w:rFonts w:ascii="Verdana Bold" w:hAnsi="Verdana Bold" w:cs="Arial"/>
          <w:b/>
          <w:i/>
          <w:color w:val="0D0D0D" w:themeColor="text1" w:themeTint="F2"/>
          <w:spacing w:val="-4"/>
          <w:sz w:val="22"/>
          <w:szCs w:val="28"/>
        </w:rPr>
        <w:t xml:space="preserve">concept </w:t>
      </w:r>
      <w:r w:rsidR="00B23BDA" w:rsidRPr="00B23BDA">
        <w:rPr>
          <w:rFonts w:ascii="Verdana Bold" w:hAnsi="Verdana Bold" w:cs="Arial"/>
          <w:b/>
          <w:i/>
          <w:color w:val="0D0D0D" w:themeColor="text1" w:themeTint="F2"/>
          <w:spacing w:val="-4"/>
          <w:sz w:val="22"/>
          <w:szCs w:val="28"/>
        </w:rPr>
        <w:t>combines</w:t>
      </w:r>
      <w:r>
        <w:rPr>
          <w:rFonts w:ascii="Verdana Bold" w:hAnsi="Verdana Bold" w:cs="Arial"/>
          <w:b/>
          <w:i/>
          <w:color w:val="0D0D0D" w:themeColor="text1" w:themeTint="F2"/>
          <w:spacing w:val="-4"/>
          <w:sz w:val="22"/>
          <w:szCs w:val="28"/>
        </w:rPr>
        <w:t xml:space="preserve"> innovative design, </w:t>
      </w:r>
      <w:proofErr w:type="gramStart"/>
      <w:r>
        <w:rPr>
          <w:rFonts w:ascii="Verdana Bold" w:hAnsi="Verdana Bold" w:cs="Arial"/>
          <w:b/>
          <w:i/>
          <w:color w:val="0D0D0D" w:themeColor="text1" w:themeTint="F2"/>
          <w:spacing w:val="-4"/>
          <w:sz w:val="22"/>
          <w:szCs w:val="28"/>
        </w:rPr>
        <w:t>sustainability</w:t>
      </w:r>
      <w:proofErr w:type="gramEnd"/>
      <w:r>
        <w:rPr>
          <w:rFonts w:ascii="Verdana Bold" w:hAnsi="Verdana Bold" w:cs="Arial"/>
          <w:b/>
          <w:i/>
          <w:color w:val="0D0D0D" w:themeColor="text1" w:themeTint="F2"/>
          <w:spacing w:val="-4"/>
          <w:sz w:val="22"/>
          <w:szCs w:val="28"/>
        </w:rPr>
        <w:t xml:space="preserve"> and luxury.</w:t>
      </w:r>
    </w:p>
    <w:p w14:paraId="7965350B" w14:textId="77777777" w:rsidR="000B2101" w:rsidRDefault="000B2101" w:rsidP="00B85FDE">
      <w:pPr>
        <w:spacing w:after="60" w:line="360" w:lineRule="auto"/>
        <w:jc w:val="center"/>
        <w:rPr>
          <w:rFonts w:ascii="Verdana" w:hAnsi="Verdana"/>
          <w:b/>
          <w:bCs/>
          <w:i/>
          <w:iCs/>
          <w:color w:val="000000" w:themeColor="text1"/>
          <w:sz w:val="18"/>
          <w:szCs w:val="22"/>
        </w:rPr>
      </w:pPr>
    </w:p>
    <w:p w14:paraId="6A7A8800" w14:textId="14ABCE51" w:rsidR="00744960" w:rsidRDefault="00A50173" w:rsidP="00C2092D">
      <w:pPr>
        <w:pStyle w:val="NormalWeb"/>
        <w:spacing w:before="0" w:beforeAutospacing="0" w:after="0" w:afterAutospacing="0" w:line="360" w:lineRule="auto"/>
        <w:rPr>
          <w:rFonts w:ascii="Verdana" w:hAnsi="Verdana" w:cs="Arial"/>
          <w:color w:val="0D0D0D" w:themeColor="text1" w:themeTint="F2"/>
          <w:spacing w:val="-2"/>
          <w:sz w:val="20"/>
          <w:szCs w:val="20"/>
        </w:rPr>
      </w:pPr>
      <w:r>
        <w:rPr>
          <w:rFonts w:ascii="Verdana" w:hAnsi="Verdana" w:cs="Arial"/>
          <w:i/>
          <w:color w:val="0D0D0D" w:themeColor="text1" w:themeTint="F2"/>
          <w:sz w:val="20"/>
          <w:szCs w:val="20"/>
        </w:rPr>
        <w:t>Amsterdam, Netherlands</w:t>
      </w:r>
      <w:r w:rsidR="00B65808">
        <w:rPr>
          <w:rFonts w:ascii="Verdana" w:hAnsi="Verdana" w:cs="Arial"/>
          <w:i/>
          <w:color w:val="0D0D0D" w:themeColor="text1" w:themeTint="F2"/>
          <w:sz w:val="20"/>
          <w:szCs w:val="20"/>
        </w:rPr>
        <w:t xml:space="preserve"> </w:t>
      </w:r>
      <w:r w:rsidR="00EA67AC" w:rsidRPr="00C2092D">
        <w:rPr>
          <w:rFonts w:ascii="Verdana" w:hAnsi="Verdana" w:cs="Arial"/>
          <w:i/>
          <w:color w:val="0D0D0D" w:themeColor="text1" w:themeTint="F2"/>
          <w:sz w:val="20"/>
          <w:szCs w:val="20"/>
        </w:rPr>
        <w:t>–</w:t>
      </w:r>
      <w:r w:rsidR="00160691" w:rsidRPr="00C2092D">
        <w:rPr>
          <w:rFonts w:ascii="Verdana" w:hAnsi="Verdana" w:cs="Arial"/>
          <w:color w:val="0D0D0D" w:themeColor="text1" w:themeTint="F2"/>
          <w:sz w:val="20"/>
          <w:szCs w:val="20"/>
        </w:rPr>
        <w:t xml:space="preserve"> </w:t>
      </w:r>
      <w:r w:rsidR="00B65808">
        <w:rPr>
          <w:rFonts w:ascii="Verdana" w:hAnsi="Verdana" w:cs="Arial"/>
          <w:b/>
          <w:bCs/>
          <w:color w:val="0D0D0D" w:themeColor="text1" w:themeTint="F2"/>
          <w:sz w:val="20"/>
          <w:szCs w:val="20"/>
        </w:rPr>
        <w:t>FASTEN</w:t>
      </w:r>
      <w:r w:rsidR="00BA40D6">
        <w:rPr>
          <w:rFonts w:ascii="Verdana" w:hAnsi="Verdana" w:cs="Arial"/>
          <w:b/>
          <w:bCs/>
          <w:color w:val="0D0D0D" w:themeColor="text1" w:themeTint="F2"/>
          <w:sz w:val="20"/>
          <w:szCs w:val="20"/>
        </w:rPr>
        <w:t xml:space="preserve"> </w:t>
      </w:r>
      <w:r w:rsidR="00BA40D6" w:rsidRPr="005B6B12">
        <w:rPr>
          <w:rFonts w:ascii="Verdana" w:hAnsi="Verdana" w:cs="Arial"/>
          <w:b/>
          <w:bCs/>
          <w:color w:val="0D0D0D" w:themeColor="text1" w:themeTint="F2"/>
          <w:sz w:val="20"/>
          <w:szCs w:val="20"/>
        </w:rPr>
        <w:t>Packaging</w:t>
      </w:r>
      <w:r w:rsidR="00B65808">
        <w:rPr>
          <w:rFonts w:ascii="Verdana" w:hAnsi="Verdana" w:cs="Arial"/>
          <w:b/>
          <w:bCs/>
          <w:color w:val="0D0D0D" w:themeColor="text1" w:themeTint="F2"/>
          <w:sz w:val="20"/>
          <w:szCs w:val="20"/>
        </w:rPr>
        <w:t xml:space="preserve">, </w:t>
      </w:r>
      <w:r w:rsidR="00D93947" w:rsidRPr="00C569B9">
        <w:rPr>
          <w:rFonts w:ascii="Verdana" w:hAnsi="Verdana" w:cs="Arial"/>
          <w:color w:val="0D0D0D" w:themeColor="text1" w:themeTint="F2"/>
          <w:sz w:val="20"/>
          <w:szCs w:val="20"/>
        </w:rPr>
        <w:t>a</w:t>
      </w:r>
      <w:r w:rsidR="00D93947">
        <w:rPr>
          <w:rFonts w:ascii="Verdana" w:hAnsi="Verdana" w:cs="Arial"/>
          <w:b/>
          <w:bCs/>
          <w:color w:val="0D0D0D" w:themeColor="text1" w:themeTint="F2"/>
          <w:sz w:val="20"/>
          <w:szCs w:val="20"/>
        </w:rPr>
        <w:t xml:space="preserve"> </w:t>
      </w:r>
      <w:r w:rsidR="00C85F77" w:rsidRPr="00E80374">
        <w:rPr>
          <w:rFonts w:ascii="Verdana" w:hAnsi="Verdana" w:cs="Arial"/>
          <w:color w:val="0D0D0D" w:themeColor="text1" w:themeTint="F2"/>
          <w:sz w:val="20"/>
          <w:szCs w:val="20"/>
        </w:rPr>
        <w:t>company of</w:t>
      </w:r>
      <w:r w:rsidR="00C85F77">
        <w:rPr>
          <w:rFonts w:ascii="Verdana" w:hAnsi="Verdana" w:cs="Arial"/>
          <w:b/>
          <w:bCs/>
          <w:color w:val="0D0D0D" w:themeColor="text1" w:themeTint="F2"/>
          <w:sz w:val="20"/>
          <w:szCs w:val="20"/>
        </w:rPr>
        <w:t xml:space="preserve"> </w:t>
      </w:r>
      <w:r w:rsidR="00C85F77">
        <w:rPr>
          <w:rFonts w:ascii="Verdana" w:hAnsi="Verdana" w:cs="Arial"/>
          <w:color w:val="0D0D0D" w:themeColor="text1" w:themeTint="F2"/>
          <w:spacing w:val="-2"/>
          <w:sz w:val="20"/>
          <w:szCs w:val="20"/>
        </w:rPr>
        <w:t>leading global beauty solutions provider</w:t>
      </w:r>
      <w:r w:rsidR="00C85F77">
        <w:rPr>
          <w:rFonts w:ascii="Verdana" w:hAnsi="Verdana" w:cs="Arial"/>
          <w:b/>
          <w:bCs/>
          <w:color w:val="0D0D0D" w:themeColor="text1" w:themeTint="F2"/>
          <w:sz w:val="20"/>
          <w:szCs w:val="20"/>
        </w:rPr>
        <w:t xml:space="preserve"> </w:t>
      </w:r>
      <w:r w:rsidR="00B65808">
        <w:rPr>
          <w:rFonts w:ascii="Verdana" w:hAnsi="Verdana" w:cs="Arial"/>
          <w:b/>
          <w:color w:val="0D0D0D" w:themeColor="text1" w:themeTint="F2"/>
          <w:sz w:val="20"/>
          <w:szCs w:val="20"/>
        </w:rPr>
        <w:t>IBG (Innovative Beauty Group)</w:t>
      </w:r>
      <w:r w:rsidR="00B65808">
        <w:rPr>
          <w:rFonts w:ascii="Verdana" w:hAnsi="Verdana" w:cs="Arial"/>
          <w:color w:val="0D0D0D" w:themeColor="text1" w:themeTint="F2"/>
          <w:spacing w:val="-2"/>
          <w:sz w:val="20"/>
          <w:szCs w:val="20"/>
        </w:rPr>
        <w:t xml:space="preserve">, </w:t>
      </w:r>
      <w:r w:rsidR="00744960">
        <w:rPr>
          <w:rFonts w:ascii="Verdana" w:hAnsi="Verdana" w:cs="Arial"/>
          <w:color w:val="0D0D0D" w:themeColor="text1" w:themeTint="F2"/>
          <w:spacing w:val="-2"/>
          <w:sz w:val="20"/>
          <w:szCs w:val="20"/>
        </w:rPr>
        <w:t xml:space="preserve">has introduced </w:t>
      </w:r>
      <w:r w:rsidR="00961A64">
        <w:rPr>
          <w:rFonts w:ascii="Verdana" w:hAnsi="Verdana" w:cs="Arial"/>
          <w:color w:val="0D0D0D" w:themeColor="text1" w:themeTint="F2"/>
          <w:spacing w:val="-2"/>
          <w:sz w:val="20"/>
          <w:szCs w:val="20"/>
        </w:rPr>
        <w:t>its next-generation refillable jar concept</w:t>
      </w:r>
      <w:r w:rsidR="002F4490">
        <w:rPr>
          <w:rFonts w:ascii="Verdana" w:hAnsi="Verdana" w:cs="Arial"/>
          <w:color w:val="0D0D0D" w:themeColor="text1" w:themeTint="F2"/>
          <w:spacing w:val="-2"/>
          <w:sz w:val="20"/>
          <w:szCs w:val="20"/>
        </w:rPr>
        <w:t xml:space="preserve">, </w:t>
      </w:r>
      <w:proofErr w:type="spellStart"/>
      <w:r w:rsidR="00961A64" w:rsidRPr="008660B5">
        <w:rPr>
          <w:rFonts w:ascii="Verdana" w:hAnsi="Verdana" w:cs="Arial"/>
          <w:b/>
          <w:bCs/>
          <w:color w:val="0D0D0D" w:themeColor="text1" w:themeTint="F2"/>
          <w:spacing w:val="-2"/>
          <w:sz w:val="20"/>
          <w:szCs w:val="20"/>
        </w:rPr>
        <w:t>Goodloop</w:t>
      </w:r>
      <w:proofErr w:type="spellEnd"/>
      <w:r w:rsidR="002F4490">
        <w:rPr>
          <w:rFonts w:ascii="Verdana" w:hAnsi="Verdana" w:cs="Arial"/>
          <w:color w:val="0D0D0D" w:themeColor="text1" w:themeTint="F2"/>
          <w:spacing w:val="-2"/>
          <w:sz w:val="20"/>
          <w:szCs w:val="20"/>
        </w:rPr>
        <w:t xml:space="preserve">, named for its contribution to a circular economy. </w:t>
      </w:r>
      <w:r w:rsidR="000B3820">
        <w:rPr>
          <w:rFonts w:ascii="Verdana" w:hAnsi="Verdana" w:cs="Arial"/>
          <w:color w:val="0D0D0D" w:themeColor="text1" w:themeTint="F2"/>
          <w:spacing w:val="-2"/>
          <w:sz w:val="20"/>
          <w:szCs w:val="20"/>
        </w:rPr>
        <w:t>Combining</w:t>
      </w:r>
      <w:r w:rsidR="00961A64">
        <w:rPr>
          <w:rFonts w:ascii="Verdana" w:hAnsi="Verdana" w:cs="Arial"/>
          <w:color w:val="0D0D0D" w:themeColor="text1" w:themeTint="F2"/>
          <w:spacing w:val="-2"/>
          <w:sz w:val="20"/>
          <w:szCs w:val="20"/>
        </w:rPr>
        <w:t xml:space="preserve"> innovative design, </w:t>
      </w:r>
      <w:proofErr w:type="gramStart"/>
      <w:r w:rsidR="00961A64">
        <w:rPr>
          <w:rFonts w:ascii="Verdana" w:hAnsi="Verdana" w:cs="Arial"/>
          <w:color w:val="0D0D0D" w:themeColor="text1" w:themeTint="F2"/>
          <w:spacing w:val="-2"/>
          <w:sz w:val="20"/>
          <w:szCs w:val="20"/>
        </w:rPr>
        <w:t>sustainability</w:t>
      </w:r>
      <w:proofErr w:type="gramEnd"/>
      <w:r w:rsidR="00961A64">
        <w:rPr>
          <w:rFonts w:ascii="Verdana" w:hAnsi="Verdana" w:cs="Arial"/>
          <w:color w:val="0D0D0D" w:themeColor="text1" w:themeTint="F2"/>
          <w:spacing w:val="-2"/>
          <w:sz w:val="20"/>
          <w:szCs w:val="20"/>
        </w:rPr>
        <w:t xml:space="preserve"> and luxury</w:t>
      </w:r>
      <w:r w:rsidR="000B3820">
        <w:rPr>
          <w:rFonts w:ascii="Verdana" w:hAnsi="Verdana" w:cs="Arial"/>
          <w:color w:val="0D0D0D" w:themeColor="text1" w:themeTint="F2"/>
          <w:spacing w:val="-2"/>
          <w:sz w:val="20"/>
          <w:szCs w:val="20"/>
        </w:rPr>
        <w:t xml:space="preserve">, the </w:t>
      </w:r>
      <w:proofErr w:type="spellStart"/>
      <w:r w:rsidR="000B3820">
        <w:rPr>
          <w:rFonts w:ascii="Verdana" w:hAnsi="Verdana" w:cs="Arial"/>
          <w:color w:val="0D0D0D" w:themeColor="text1" w:themeTint="F2"/>
          <w:spacing w:val="-2"/>
          <w:sz w:val="20"/>
          <w:szCs w:val="20"/>
        </w:rPr>
        <w:t>Goodloop</w:t>
      </w:r>
      <w:proofErr w:type="spellEnd"/>
      <w:r w:rsidR="000B3820">
        <w:rPr>
          <w:rFonts w:ascii="Verdana" w:hAnsi="Verdana" w:cs="Arial"/>
          <w:color w:val="0D0D0D" w:themeColor="text1" w:themeTint="F2"/>
          <w:spacing w:val="-2"/>
          <w:sz w:val="20"/>
          <w:szCs w:val="20"/>
        </w:rPr>
        <w:t xml:space="preserve"> refillable </w:t>
      </w:r>
      <w:r w:rsidR="00961A64">
        <w:rPr>
          <w:rFonts w:ascii="Verdana" w:hAnsi="Verdana" w:cs="Arial"/>
          <w:color w:val="0D0D0D" w:themeColor="text1" w:themeTint="F2"/>
          <w:spacing w:val="-2"/>
          <w:sz w:val="20"/>
          <w:szCs w:val="20"/>
        </w:rPr>
        <w:t>jar</w:t>
      </w:r>
      <w:r w:rsidR="00744960">
        <w:rPr>
          <w:rFonts w:ascii="Verdana" w:hAnsi="Verdana" w:cs="Arial"/>
          <w:color w:val="0D0D0D" w:themeColor="text1" w:themeTint="F2"/>
          <w:spacing w:val="-2"/>
          <w:sz w:val="20"/>
          <w:szCs w:val="20"/>
        </w:rPr>
        <w:t xml:space="preserve"> </w:t>
      </w:r>
      <w:r w:rsidR="000A00A1">
        <w:rPr>
          <w:rFonts w:ascii="Verdana" w:hAnsi="Verdana" w:cs="Arial"/>
          <w:color w:val="0D0D0D" w:themeColor="text1" w:themeTint="F2"/>
          <w:spacing w:val="-2"/>
          <w:sz w:val="20"/>
          <w:szCs w:val="20"/>
        </w:rPr>
        <w:t>is a multi-</w:t>
      </w:r>
      <w:r w:rsidR="00A625C7">
        <w:rPr>
          <w:rFonts w:ascii="Verdana" w:hAnsi="Verdana" w:cs="Arial"/>
          <w:color w:val="0D0D0D" w:themeColor="text1" w:themeTint="F2"/>
          <w:spacing w:val="-2"/>
          <w:sz w:val="20"/>
          <w:szCs w:val="20"/>
        </w:rPr>
        <w:t>award-winning</w:t>
      </w:r>
      <w:r w:rsidR="000A00A1">
        <w:rPr>
          <w:rFonts w:ascii="Verdana" w:hAnsi="Verdana" w:cs="Arial"/>
          <w:color w:val="0D0D0D" w:themeColor="text1" w:themeTint="F2"/>
          <w:spacing w:val="-2"/>
          <w:sz w:val="20"/>
          <w:szCs w:val="20"/>
        </w:rPr>
        <w:t xml:space="preserve"> concept that </w:t>
      </w:r>
      <w:r w:rsidR="00744960">
        <w:rPr>
          <w:rFonts w:ascii="Verdana" w:hAnsi="Verdana" w:cs="Arial"/>
          <w:color w:val="0D0D0D" w:themeColor="text1" w:themeTint="F2"/>
          <w:spacing w:val="-2"/>
          <w:sz w:val="20"/>
          <w:szCs w:val="20"/>
        </w:rPr>
        <w:t>serves as</w:t>
      </w:r>
      <w:r w:rsidR="00744960" w:rsidRPr="00D64051">
        <w:rPr>
          <w:rFonts w:ascii="Verdana" w:hAnsi="Verdana" w:cs="Arial"/>
          <w:color w:val="0D0D0D" w:themeColor="text1" w:themeTint="F2"/>
          <w:spacing w:val="-2"/>
          <w:sz w:val="20"/>
          <w:szCs w:val="20"/>
        </w:rPr>
        <w:t xml:space="preserve"> a powerful example of how beauty brands can meet </w:t>
      </w:r>
      <w:r w:rsidR="00744960">
        <w:rPr>
          <w:rFonts w:ascii="Verdana" w:hAnsi="Verdana" w:cs="Arial"/>
          <w:color w:val="0D0D0D" w:themeColor="text1" w:themeTint="F2"/>
          <w:spacing w:val="-2"/>
          <w:sz w:val="20"/>
          <w:szCs w:val="20"/>
        </w:rPr>
        <w:t>lofty</w:t>
      </w:r>
      <w:r w:rsidR="00744960" w:rsidRPr="00D64051">
        <w:rPr>
          <w:rFonts w:ascii="Verdana" w:hAnsi="Verdana" w:cs="Arial"/>
          <w:color w:val="0D0D0D" w:themeColor="text1" w:themeTint="F2"/>
          <w:spacing w:val="-2"/>
          <w:sz w:val="20"/>
          <w:szCs w:val="20"/>
        </w:rPr>
        <w:t xml:space="preserve"> sustainability goals while </w:t>
      </w:r>
      <w:r w:rsidR="000A00A1">
        <w:rPr>
          <w:rFonts w:ascii="Verdana" w:hAnsi="Verdana" w:cs="Arial"/>
          <w:color w:val="0D0D0D" w:themeColor="text1" w:themeTint="F2"/>
          <w:spacing w:val="-2"/>
          <w:sz w:val="20"/>
          <w:szCs w:val="20"/>
        </w:rPr>
        <w:t xml:space="preserve">still strengthening </w:t>
      </w:r>
      <w:r w:rsidR="00744960" w:rsidRPr="00D64051">
        <w:rPr>
          <w:rFonts w:ascii="Verdana" w:hAnsi="Verdana" w:cs="Arial"/>
          <w:color w:val="0D0D0D" w:themeColor="text1" w:themeTint="F2"/>
          <w:spacing w:val="-2"/>
          <w:sz w:val="20"/>
          <w:szCs w:val="20"/>
        </w:rPr>
        <w:t xml:space="preserve">their brand </w:t>
      </w:r>
      <w:r w:rsidR="00744960">
        <w:rPr>
          <w:rFonts w:ascii="Verdana" w:hAnsi="Verdana" w:cs="Arial"/>
          <w:color w:val="0D0D0D" w:themeColor="text1" w:themeTint="F2"/>
          <w:spacing w:val="-2"/>
          <w:sz w:val="20"/>
          <w:szCs w:val="20"/>
        </w:rPr>
        <w:t>identities.</w:t>
      </w:r>
    </w:p>
    <w:p w14:paraId="6719483C" w14:textId="77777777" w:rsidR="00961A64" w:rsidRDefault="00961A64" w:rsidP="00744960">
      <w:pPr>
        <w:pStyle w:val="NormalWeb"/>
        <w:spacing w:before="0" w:beforeAutospacing="0" w:after="0" w:afterAutospacing="0" w:line="360" w:lineRule="auto"/>
        <w:rPr>
          <w:rFonts w:ascii="Verdana" w:hAnsi="Verdana" w:cs="Arial"/>
          <w:color w:val="0D0D0D" w:themeColor="text1" w:themeTint="F2"/>
          <w:spacing w:val="-2"/>
          <w:sz w:val="20"/>
          <w:szCs w:val="20"/>
        </w:rPr>
      </w:pPr>
    </w:p>
    <w:p w14:paraId="4CB46CDE" w14:textId="460A167C" w:rsidR="000A00A1" w:rsidRDefault="00E13FA8" w:rsidP="00744960">
      <w:pPr>
        <w:pStyle w:val="NormalWeb"/>
        <w:spacing w:before="0" w:beforeAutospacing="0" w:after="0" w:afterAutospacing="0" w:line="360" w:lineRule="auto"/>
        <w:rPr>
          <w:rFonts w:ascii="Arial" w:hAnsi="Arial" w:cs="Arial"/>
          <w:color w:val="000000"/>
          <w:sz w:val="27"/>
          <w:szCs w:val="27"/>
          <w:shd w:val="clear" w:color="auto" w:fill="FFFFFF"/>
        </w:rPr>
      </w:pPr>
      <w:r>
        <w:rPr>
          <w:rFonts w:ascii="Verdana" w:hAnsi="Verdana" w:cs="Arial"/>
          <w:color w:val="0D0D0D" w:themeColor="text1" w:themeTint="F2"/>
          <w:spacing w:val="-2"/>
          <w:sz w:val="20"/>
          <w:szCs w:val="20"/>
        </w:rPr>
        <w:t>Suitable for cream products, the</w:t>
      </w:r>
      <w:r w:rsidR="00CA5301">
        <w:rPr>
          <w:rFonts w:ascii="Verdana" w:hAnsi="Verdana" w:cs="Arial"/>
          <w:color w:val="0D0D0D" w:themeColor="text1" w:themeTint="F2"/>
          <w:spacing w:val="-2"/>
          <w:sz w:val="20"/>
          <w:szCs w:val="20"/>
        </w:rPr>
        <w:t xml:space="preserve"> </w:t>
      </w:r>
      <w:proofErr w:type="spellStart"/>
      <w:r w:rsidR="00CA5301">
        <w:rPr>
          <w:rFonts w:ascii="Verdana" w:hAnsi="Verdana" w:cs="Arial"/>
          <w:color w:val="0D0D0D" w:themeColor="text1" w:themeTint="F2"/>
          <w:spacing w:val="-2"/>
          <w:sz w:val="20"/>
          <w:szCs w:val="20"/>
        </w:rPr>
        <w:t>Goodloop</w:t>
      </w:r>
      <w:proofErr w:type="spellEnd"/>
      <w:r w:rsidR="00CA5301">
        <w:rPr>
          <w:rFonts w:ascii="Verdana" w:hAnsi="Verdana" w:cs="Arial"/>
          <w:color w:val="0D0D0D" w:themeColor="text1" w:themeTint="F2"/>
          <w:spacing w:val="-2"/>
          <w:sz w:val="20"/>
          <w:szCs w:val="20"/>
        </w:rPr>
        <w:t xml:space="preserve"> </w:t>
      </w:r>
      <w:r w:rsidR="000A00A1">
        <w:rPr>
          <w:rFonts w:ascii="Verdana" w:hAnsi="Verdana" w:cs="Arial"/>
          <w:color w:val="0D0D0D" w:themeColor="text1" w:themeTint="F2"/>
          <w:spacing w:val="-2"/>
          <w:sz w:val="20"/>
          <w:szCs w:val="20"/>
        </w:rPr>
        <w:t xml:space="preserve">refillable </w:t>
      </w:r>
      <w:r w:rsidR="00CA5301">
        <w:rPr>
          <w:rFonts w:ascii="Verdana" w:hAnsi="Verdana" w:cs="Arial"/>
          <w:color w:val="0D0D0D" w:themeColor="text1" w:themeTint="F2"/>
          <w:spacing w:val="-2"/>
          <w:sz w:val="20"/>
          <w:szCs w:val="20"/>
        </w:rPr>
        <w:t>jar</w:t>
      </w:r>
      <w:r w:rsidR="00D93947">
        <w:rPr>
          <w:rFonts w:ascii="Verdana" w:hAnsi="Verdana" w:cs="Arial"/>
          <w:color w:val="0D0D0D" w:themeColor="text1" w:themeTint="F2"/>
          <w:spacing w:val="-2"/>
          <w:sz w:val="20"/>
          <w:szCs w:val="20"/>
        </w:rPr>
        <w:t xml:space="preserve"> </w:t>
      </w:r>
      <w:r w:rsidR="00D93947" w:rsidRPr="00D64051">
        <w:rPr>
          <w:rFonts w:ascii="Verdana" w:hAnsi="Verdana" w:cs="Arial"/>
          <w:color w:val="0D0D0D" w:themeColor="text1" w:themeTint="F2"/>
          <w:spacing w:val="-2"/>
          <w:sz w:val="20"/>
          <w:szCs w:val="20"/>
        </w:rPr>
        <w:t xml:space="preserve">features a transparent outer jar with a curved inner </w:t>
      </w:r>
      <w:r w:rsidR="00D93947">
        <w:rPr>
          <w:rFonts w:ascii="Verdana" w:hAnsi="Verdana" w:cs="Arial"/>
          <w:color w:val="0D0D0D" w:themeColor="text1" w:themeTint="F2"/>
          <w:spacing w:val="-2"/>
          <w:sz w:val="20"/>
          <w:szCs w:val="20"/>
        </w:rPr>
        <w:t>portion</w:t>
      </w:r>
      <w:r w:rsidR="00D93947" w:rsidRPr="00D64051">
        <w:rPr>
          <w:rFonts w:ascii="Verdana" w:hAnsi="Verdana" w:cs="Arial"/>
          <w:color w:val="0D0D0D" w:themeColor="text1" w:themeTint="F2"/>
          <w:spacing w:val="-2"/>
          <w:sz w:val="20"/>
          <w:szCs w:val="20"/>
        </w:rPr>
        <w:t xml:space="preserve"> for a sleek</w:t>
      </w:r>
      <w:r w:rsidR="00D93947">
        <w:rPr>
          <w:rFonts w:ascii="Verdana" w:hAnsi="Verdana" w:cs="Arial"/>
          <w:color w:val="0D0D0D" w:themeColor="text1" w:themeTint="F2"/>
          <w:spacing w:val="-2"/>
          <w:sz w:val="20"/>
          <w:szCs w:val="20"/>
        </w:rPr>
        <w:t xml:space="preserve"> appearance. The jars are f</w:t>
      </w:r>
      <w:r w:rsidR="00A625C7">
        <w:rPr>
          <w:rFonts w:ascii="Verdana" w:hAnsi="Verdana" w:cs="Arial"/>
          <w:color w:val="0D0D0D" w:themeColor="text1" w:themeTint="F2"/>
          <w:spacing w:val="-2"/>
          <w:sz w:val="20"/>
          <w:szCs w:val="20"/>
        </w:rPr>
        <w:t>ully recyclable</w:t>
      </w:r>
      <w:r w:rsidR="00D93947">
        <w:rPr>
          <w:rFonts w:ascii="Verdana" w:hAnsi="Verdana" w:cs="Arial"/>
          <w:color w:val="0D0D0D" w:themeColor="text1" w:themeTint="F2"/>
          <w:spacing w:val="-2"/>
          <w:sz w:val="20"/>
          <w:szCs w:val="20"/>
        </w:rPr>
        <w:t xml:space="preserve">, and are </w:t>
      </w:r>
      <w:r w:rsidR="00CA5301">
        <w:rPr>
          <w:rFonts w:ascii="Verdana" w:hAnsi="Verdana" w:cs="Arial"/>
          <w:color w:val="0D0D0D" w:themeColor="text1" w:themeTint="F2"/>
          <w:spacing w:val="-2"/>
          <w:sz w:val="20"/>
          <w:szCs w:val="20"/>
        </w:rPr>
        <w:t>c</w:t>
      </w:r>
      <w:r w:rsidR="00744960">
        <w:rPr>
          <w:rFonts w:ascii="Verdana" w:hAnsi="Verdana" w:cs="Arial"/>
          <w:color w:val="0D0D0D" w:themeColor="text1" w:themeTint="F2"/>
          <w:spacing w:val="-2"/>
          <w:sz w:val="20"/>
          <w:szCs w:val="20"/>
        </w:rPr>
        <w:t>omprised</w:t>
      </w:r>
      <w:r w:rsidR="00744960" w:rsidRPr="00D64051">
        <w:rPr>
          <w:rFonts w:ascii="Verdana" w:hAnsi="Verdana" w:cs="Arial"/>
          <w:color w:val="0D0D0D" w:themeColor="text1" w:themeTint="F2"/>
          <w:spacing w:val="-2"/>
          <w:sz w:val="20"/>
          <w:szCs w:val="20"/>
        </w:rPr>
        <w:t xml:space="preserve"> </w:t>
      </w:r>
      <w:r w:rsidR="00744960" w:rsidRPr="005B6B12">
        <w:rPr>
          <w:rFonts w:ascii="Verdana" w:hAnsi="Verdana" w:cs="Arial"/>
          <w:color w:val="0D0D0D" w:themeColor="text1" w:themeTint="F2"/>
          <w:spacing w:val="-2"/>
          <w:sz w:val="20"/>
          <w:szCs w:val="20"/>
        </w:rPr>
        <w:t>of</w:t>
      </w:r>
      <w:r w:rsidR="00744960">
        <w:rPr>
          <w:rFonts w:ascii="Verdana" w:hAnsi="Verdana" w:cs="Arial"/>
          <w:color w:val="0D0D0D" w:themeColor="text1" w:themeTint="F2"/>
          <w:spacing w:val="-2"/>
          <w:sz w:val="20"/>
          <w:szCs w:val="20"/>
        </w:rPr>
        <w:t xml:space="preserve"> </w:t>
      </w:r>
      <w:r w:rsidR="00744960" w:rsidRPr="00D64051">
        <w:rPr>
          <w:rFonts w:ascii="Verdana" w:hAnsi="Verdana" w:cs="Arial"/>
          <w:color w:val="0D0D0D" w:themeColor="text1" w:themeTint="F2"/>
          <w:spacing w:val="-2"/>
          <w:sz w:val="20"/>
          <w:szCs w:val="20"/>
        </w:rPr>
        <w:t xml:space="preserve">recycled </w:t>
      </w:r>
      <w:r w:rsidR="00744960">
        <w:rPr>
          <w:rFonts w:ascii="Verdana" w:hAnsi="Verdana" w:cs="Arial"/>
          <w:color w:val="0D0D0D" w:themeColor="text1" w:themeTint="F2"/>
          <w:spacing w:val="-2"/>
          <w:sz w:val="20"/>
          <w:szCs w:val="20"/>
        </w:rPr>
        <w:t>p</w:t>
      </w:r>
      <w:r w:rsidR="00744960" w:rsidRPr="00C668B9">
        <w:rPr>
          <w:rFonts w:ascii="Verdana" w:hAnsi="Verdana" w:cs="Arial"/>
          <w:color w:val="0D0D0D" w:themeColor="text1" w:themeTint="F2"/>
          <w:spacing w:val="-2"/>
          <w:sz w:val="20"/>
          <w:szCs w:val="20"/>
        </w:rPr>
        <w:t>olypropylene (</w:t>
      </w:r>
      <w:r w:rsidR="00744960" w:rsidRPr="00D64051">
        <w:rPr>
          <w:rFonts w:ascii="Verdana" w:hAnsi="Verdana" w:cs="Arial"/>
          <w:color w:val="0D0D0D" w:themeColor="text1" w:themeTint="F2"/>
          <w:spacing w:val="-2"/>
          <w:sz w:val="20"/>
          <w:szCs w:val="20"/>
        </w:rPr>
        <w:t>PP</w:t>
      </w:r>
      <w:r w:rsidR="00744960">
        <w:rPr>
          <w:rFonts w:ascii="Verdana" w:hAnsi="Verdana" w:cs="Arial"/>
          <w:color w:val="0D0D0D" w:themeColor="text1" w:themeTint="F2"/>
          <w:spacing w:val="-2"/>
          <w:sz w:val="20"/>
          <w:szCs w:val="20"/>
        </w:rPr>
        <w:t>)</w:t>
      </w:r>
      <w:r w:rsidR="00744960" w:rsidRPr="00D64051">
        <w:rPr>
          <w:rFonts w:ascii="Verdana" w:hAnsi="Verdana" w:cs="Arial"/>
          <w:color w:val="0D0D0D" w:themeColor="text1" w:themeTint="F2"/>
          <w:spacing w:val="-2"/>
          <w:sz w:val="20"/>
          <w:szCs w:val="20"/>
        </w:rPr>
        <w:t xml:space="preserve"> and </w:t>
      </w:r>
      <w:r w:rsidR="00744960">
        <w:rPr>
          <w:rFonts w:ascii="Verdana" w:hAnsi="Verdana" w:cs="Arial"/>
          <w:color w:val="0D0D0D" w:themeColor="text1" w:themeTint="F2"/>
          <w:spacing w:val="-2"/>
          <w:sz w:val="20"/>
          <w:szCs w:val="20"/>
        </w:rPr>
        <w:t>p</w:t>
      </w:r>
      <w:r w:rsidR="00744960" w:rsidRPr="00C668B9">
        <w:rPr>
          <w:rFonts w:ascii="Verdana" w:hAnsi="Verdana" w:cs="Arial"/>
          <w:color w:val="0D0D0D" w:themeColor="text1" w:themeTint="F2"/>
          <w:spacing w:val="-2"/>
          <w:sz w:val="20"/>
          <w:szCs w:val="20"/>
        </w:rPr>
        <w:t xml:space="preserve">olyethylene </w:t>
      </w:r>
      <w:r w:rsidR="00744960">
        <w:rPr>
          <w:rFonts w:ascii="Verdana" w:hAnsi="Verdana" w:cs="Arial"/>
          <w:color w:val="0D0D0D" w:themeColor="text1" w:themeTint="F2"/>
          <w:spacing w:val="-2"/>
          <w:sz w:val="20"/>
          <w:szCs w:val="20"/>
        </w:rPr>
        <w:t>t</w:t>
      </w:r>
      <w:r w:rsidR="00744960" w:rsidRPr="00C668B9">
        <w:rPr>
          <w:rFonts w:ascii="Verdana" w:hAnsi="Verdana" w:cs="Arial"/>
          <w:color w:val="0D0D0D" w:themeColor="text1" w:themeTint="F2"/>
          <w:spacing w:val="-2"/>
          <w:sz w:val="20"/>
          <w:szCs w:val="20"/>
        </w:rPr>
        <w:t>erephthalate (</w:t>
      </w:r>
      <w:r w:rsidR="00744960" w:rsidRPr="00D64051">
        <w:rPr>
          <w:rFonts w:ascii="Verdana" w:hAnsi="Verdana" w:cs="Arial"/>
          <w:color w:val="0D0D0D" w:themeColor="text1" w:themeTint="F2"/>
          <w:spacing w:val="-2"/>
          <w:sz w:val="20"/>
          <w:szCs w:val="20"/>
        </w:rPr>
        <w:t>PET</w:t>
      </w:r>
      <w:r w:rsidR="00744960">
        <w:rPr>
          <w:rFonts w:ascii="Verdana" w:hAnsi="Verdana" w:cs="Arial"/>
          <w:color w:val="0D0D0D" w:themeColor="text1" w:themeTint="F2"/>
          <w:spacing w:val="-2"/>
          <w:sz w:val="20"/>
          <w:szCs w:val="20"/>
        </w:rPr>
        <w:t>)</w:t>
      </w:r>
      <w:r w:rsidR="00744960" w:rsidRPr="00D64051">
        <w:rPr>
          <w:rFonts w:ascii="Verdana" w:hAnsi="Verdana" w:cs="Arial"/>
          <w:color w:val="0D0D0D" w:themeColor="text1" w:themeTint="F2"/>
          <w:spacing w:val="-2"/>
          <w:sz w:val="20"/>
          <w:szCs w:val="20"/>
        </w:rPr>
        <w:t xml:space="preserve">. </w:t>
      </w:r>
    </w:p>
    <w:p w14:paraId="57CE8182" w14:textId="77777777" w:rsidR="008660B5" w:rsidRPr="00C569B9" w:rsidRDefault="008660B5" w:rsidP="00744960">
      <w:pPr>
        <w:pStyle w:val="NormalWeb"/>
        <w:spacing w:before="0" w:beforeAutospacing="0" w:after="0" w:afterAutospacing="0" w:line="360" w:lineRule="auto"/>
        <w:rPr>
          <w:rFonts w:ascii="Verdana" w:hAnsi="Verdana" w:cs="Arial"/>
          <w:color w:val="000000"/>
          <w:sz w:val="20"/>
          <w:szCs w:val="20"/>
          <w:shd w:val="clear" w:color="auto" w:fill="FFFFFF"/>
        </w:rPr>
      </w:pPr>
    </w:p>
    <w:p w14:paraId="513F2FEB" w14:textId="62A650DB" w:rsidR="00744960" w:rsidRDefault="000A00A1" w:rsidP="00744960">
      <w:pPr>
        <w:pStyle w:val="NormalWeb"/>
        <w:spacing w:before="0" w:beforeAutospacing="0" w:after="0" w:afterAutospacing="0" w:line="360" w:lineRule="auto"/>
        <w:rPr>
          <w:rFonts w:ascii="Verdana" w:hAnsi="Verdana" w:cs="Arial"/>
          <w:color w:val="0D0D0D" w:themeColor="text1" w:themeTint="F2"/>
          <w:spacing w:val="-2"/>
          <w:sz w:val="20"/>
          <w:szCs w:val="20"/>
        </w:rPr>
      </w:pPr>
      <w:r>
        <w:rPr>
          <w:rFonts w:ascii="Verdana" w:hAnsi="Verdana" w:cs="Arial"/>
          <w:color w:val="0D0D0D" w:themeColor="text1" w:themeTint="F2"/>
          <w:spacing w:val="-2"/>
          <w:sz w:val="20"/>
          <w:szCs w:val="20"/>
        </w:rPr>
        <w:t xml:space="preserve">The </w:t>
      </w:r>
      <w:proofErr w:type="spellStart"/>
      <w:r>
        <w:rPr>
          <w:rFonts w:ascii="Verdana" w:hAnsi="Verdana" w:cs="Arial"/>
          <w:color w:val="0D0D0D" w:themeColor="text1" w:themeTint="F2"/>
          <w:spacing w:val="-2"/>
          <w:sz w:val="20"/>
          <w:szCs w:val="20"/>
        </w:rPr>
        <w:t>Goodloop</w:t>
      </w:r>
      <w:proofErr w:type="spellEnd"/>
      <w:r>
        <w:rPr>
          <w:rFonts w:ascii="Verdana" w:hAnsi="Verdana" w:cs="Arial"/>
          <w:color w:val="0D0D0D" w:themeColor="text1" w:themeTint="F2"/>
          <w:spacing w:val="-2"/>
          <w:sz w:val="20"/>
          <w:szCs w:val="20"/>
        </w:rPr>
        <w:t xml:space="preserve"> refillable jar </w:t>
      </w:r>
      <w:r w:rsidR="00D93947">
        <w:rPr>
          <w:rFonts w:ascii="Verdana" w:hAnsi="Verdana" w:cs="Arial"/>
          <w:color w:val="0D0D0D" w:themeColor="text1" w:themeTint="F2"/>
          <w:spacing w:val="-2"/>
          <w:sz w:val="20"/>
          <w:szCs w:val="20"/>
        </w:rPr>
        <w:t>affords</w:t>
      </w:r>
      <w:r>
        <w:rPr>
          <w:rFonts w:ascii="Verdana" w:hAnsi="Verdana" w:cs="Arial"/>
          <w:color w:val="0D0D0D" w:themeColor="text1" w:themeTint="F2"/>
          <w:spacing w:val="-2"/>
          <w:sz w:val="20"/>
          <w:szCs w:val="20"/>
        </w:rPr>
        <w:t xml:space="preserve"> multiple</w:t>
      </w:r>
      <w:r w:rsidR="00A625C7">
        <w:rPr>
          <w:rFonts w:ascii="Verdana" w:hAnsi="Verdana" w:cs="Arial"/>
          <w:color w:val="0D0D0D" w:themeColor="text1" w:themeTint="F2"/>
          <w:spacing w:val="-2"/>
          <w:sz w:val="20"/>
          <w:szCs w:val="20"/>
        </w:rPr>
        <w:t xml:space="preserve"> decoration</w:t>
      </w:r>
      <w:r>
        <w:rPr>
          <w:rFonts w:ascii="Verdana" w:hAnsi="Verdana" w:cs="Arial"/>
          <w:color w:val="0D0D0D" w:themeColor="text1" w:themeTint="F2"/>
          <w:spacing w:val="-2"/>
          <w:sz w:val="20"/>
          <w:szCs w:val="20"/>
        </w:rPr>
        <w:t xml:space="preserve"> areas to reinforce brand identity</w:t>
      </w:r>
      <w:r w:rsidR="00110C3D">
        <w:rPr>
          <w:rFonts w:ascii="Verdana" w:hAnsi="Verdana" w:cs="Arial"/>
          <w:color w:val="0D0D0D" w:themeColor="text1" w:themeTint="F2"/>
          <w:spacing w:val="-2"/>
          <w:sz w:val="20"/>
          <w:szCs w:val="20"/>
        </w:rPr>
        <w:t xml:space="preserve"> – for </w:t>
      </w:r>
      <w:r w:rsidR="00C569B9">
        <w:rPr>
          <w:rFonts w:ascii="Verdana" w:hAnsi="Verdana" w:cs="Arial"/>
          <w:color w:val="0D0D0D" w:themeColor="text1" w:themeTint="F2"/>
          <w:spacing w:val="-2"/>
          <w:sz w:val="20"/>
          <w:szCs w:val="20"/>
        </w:rPr>
        <w:t>example</w:t>
      </w:r>
      <w:r w:rsidR="00110C3D">
        <w:rPr>
          <w:rFonts w:ascii="Verdana" w:hAnsi="Verdana" w:cs="Arial"/>
          <w:color w:val="0D0D0D" w:themeColor="text1" w:themeTint="F2"/>
          <w:spacing w:val="-2"/>
          <w:sz w:val="20"/>
          <w:szCs w:val="20"/>
        </w:rPr>
        <w:t xml:space="preserve">, by combining </w:t>
      </w:r>
      <w:r w:rsidR="00744960" w:rsidRPr="00D64051">
        <w:rPr>
          <w:rFonts w:ascii="Verdana" w:hAnsi="Verdana" w:cs="Arial"/>
          <w:color w:val="0D0D0D" w:themeColor="text1" w:themeTint="F2"/>
          <w:spacing w:val="-2"/>
          <w:sz w:val="20"/>
          <w:szCs w:val="20"/>
        </w:rPr>
        <w:t xml:space="preserve">embossing on the inner wall with printing on the outer wall. The lightweight bayonet closure eliminates the need for a liner while ensuring leak-free use. </w:t>
      </w:r>
      <w:r w:rsidR="00110C3D">
        <w:rPr>
          <w:rFonts w:ascii="Verdana" w:hAnsi="Verdana" w:cs="Arial"/>
          <w:color w:val="0D0D0D" w:themeColor="text1" w:themeTint="F2"/>
          <w:spacing w:val="-2"/>
          <w:sz w:val="20"/>
          <w:szCs w:val="20"/>
        </w:rPr>
        <w:t>R</w:t>
      </w:r>
      <w:r>
        <w:rPr>
          <w:rFonts w:ascii="Verdana" w:hAnsi="Verdana" w:cs="Arial"/>
          <w:color w:val="0D0D0D" w:themeColor="text1" w:themeTint="F2"/>
          <w:spacing w:val="-2"/>
          <w:sz w:val="20"/>
          <w:szCs w:val="20"/>
        </w:rPr>
        <w:t>efilling is</w:t>
      </w:r>
      <w:r w:rsidR="00A625C7">
        <w:rPr>
          <w:rFonts w:ascii="Verdana" w:hAnsi="Verdana" w:cs="Arial"/>
          <w:color w:val="0D0D0D" w:themeColor="text1" w:themeTint="F2"/>
          <w:spacing w:val="-2"/>
          <w:sz w:val="20"/>
          <w:szCs w:val="20"/>
        </w:rPr>
        <w:t xml:space="preserve"> </w:t>
      </w:r>
      <w:r w:rsidR="00110C3D">
        <w:rPr>
          <w:rFonts w:ascii="Verdana" w:hAnsi="Verdana" w:cs="Arial"/>
          <w:color w:val="0D0D0D" w:themeColor="text1" w:themeTint="F2"/>
          <w:spacing w:val="-2"/>
          <w:sz w:val="20"/>
          <w:szCs w:val="20"/>
        </w:rPr>
        <w:t>performed</w:t>
      </w:r>
      <w:r>
        <w:rPr>
          <w:rFonts w:ascii="Verdana" w:hAnsi="Verdana" w:cs="Arial"/>
          <w:color w:val="0D0D0D" w:themeColor="text1" w:themeTint="F2"/>
          <w:spacing w:val="-2"/>
          <w:sz w:val="20"/>
          <w:szCs w:val="20"/>
        </w:rPr>
        <w:t xml:space="preserve"> from the bottom</w:t>
      </w:r>
      <w:r w:rsidR="00110C3D">
        <w:rPr>
          <w:rFonts w:ascii="Verdana" w:hAnsi="Verdana" w:cs="Arial"/>
          <w:color w:val="0D0D0D" w:themeColor="text1" w:themeTint="F2"/>
          <w:spacing w:val="-2"/>
          <w:sz w:val="20"/>
          <w:szCs w:val="20"/>
        </w:rPr>
        <w:t xml:space="preserve"> w</w:t>
      </w:r>
      <w:r w:rsidR="00110C3D" w:rsidRPr="00D64051">
        <w:rPr>
          <w:rFonts w:ascii="Verdana" w:hAnsi="Verdana" w:cs="Arial"/>
          <w:color w:val="0D0D0D" w:themeColor="text1" w:themeTint="F2"/>
          <w:spacing w:val="-2"/>
          <w:sz w:val="20"/>
          <w:szCs w:val="20"/>
        </w:rPr>
        <w:t xml:space="preserve">ith a simple </w:t>
      </w:r>
      <w:r w:rsidR="00C569B9" w:rsidRPr="00D64051">
        <w:rPr>
          <w:rFonts w:ascii="Verdana" w:hAnsi="Verdana" w:cs="Arial"/>
          <w:color w:val="0D0D0D" w:themeColor="text1" w:themeTint="F2"/>
          <w:spacing w:val="-2"/>
          <w:sz w:val="20"/>
          <w:szCs w:val="20"/>
        </w:rPr>
        <w:t>twist.</w:t>
      </w:r>
    </w:p>
    <w:p w14:paraId="3A345AB1" w14:textId="77777777" w:rsidR="00744960" w:rsidRDefault="00744960" w:rsidP="00C2092D">
      <w:pPr>
        <w:pStyle w:val="NormalWeb"/>
        <w:spacing w:before="0" w:beforeAutospacing="0" w:after="0" w:afterAutospacing="0" w:line="360" w:lineRule="auto"/>
        <w:rPr>
          <w:rFonts w:ascii="Verdana" w:hAnsi="Verdana" w:cs="Arial"/>
          <w:color w:val="0D0D0D" w:themeColor="text1" w:themeTint="F2"/>
          <w:spacing w:val="-2"/>
          <w:sz w:val="20"/>
          <w:szCs w:val="20"/>
        </w:rPr>
      </w:pPr>
    </w:p>
    <w:p w14:paraId="5457A749" w14:textId="6C0F5950" w:rsidR="00B65808" w:rsidRDefault="002F4490" w:rsidP="00C2092D">
      <w:pPr>
        <w:pStyle w:val="NormalWeb"/>
        <w:spacing w:before="0" w:beforeAutospacing="0" w:after="0" w:afterAutospacing="0" w:line="360" w:lineRule="auto"/>
        <w:rPr>
          <w:rFonts w:ascii="Verdana" w:hAnsi="Verdana" w:cs="Arial"/>
          <w:color w:val="0D0D0D" w:themeColor="text1" w:themeTint="F2"/>
          <w:spacing w:val="-2"/>
          <w:sz w:val="20"/>
          <w:szCs w:val="20"/>
        </w:rPr>
      </w:pPr>
      <w:r>
        <w:rPr>
          <w:rFonts w:ascii="Verdana" w:hAnsi="Verdana" w:cs="Arial"/>
          <w:color w:val="0D0D0D" w:themeColor="text1" w:themeTint="F2"/>
          <w:spacing w:val="-2"/>
          <w:sz w:val="20"/>
          <w:szCs w:val="20"/>
        </w:rPr>
        <w:t>Previous</w:t>
      </w:r>
      <w:r w:rsidR="00C569B9">
        <w:rPr>
          <w:rFonts w:ascii="Verdana" w:hAnsi="Verdana" w:cs="Arial"/>
          <w:color w:val="0D0D0D" w:themeColor="text1" w:themeTint="F2"/>
          <w:spacing w:val="-2"/>
          <w:sz w:val="20"/>
          <w:szCs w:val="20"/>
        </w:rPr>
        <w:t xml:space="preserve"> iterations of </w:t>
      </w:r>
      <w:r w:rsidR="00744960">
        <w:rPr>
          <w:rFonts w:ascii="Verdana" w:hAnsi="Verdana" w:cs="Arial"/>
          <w:color w:val="0D0D0D" w:themeColor="text1" w:themeTint="F2"/>
          <w:spacing w:val="-2"/>
          <w:sz w:val="20"/>
          <w:szCs w:val="20"/>
        </w:rPr>
        <w:t xml:space="preserve">FASTEN’s </w:t>
      </w:r>
      <w:proofErr w:type="spellStart"/>
      <w:r w:rsidR="00744960">
        <w:rPr>
          <w:rFonts w:ascii="Verdana" w:hAnsi="Verdana" w:cs="Arial"/>
          <w:color w:val="0D0D0D" w:themeColor="text1" w:themeTint="F2"/>
          <w:spacing w:val="-2"/>
          <w:sz w:val="20"/>
          <w:szCs w:val="20"/>
        </w:rPr>
        <w:t>Goodloop</w:t>
      </w:r>
      <w:proofErr w:type="spellEnd"/>
      <w:r w:rsidR="00744960">
        <w:rPr>
          <w:rFonts w:ascii="Verdana" w:hAnsi="Verdana" w:cs="Arial"/>
          <w:color w:val="0D0D0D" w:themeColor="text1" w:themeTint="F2"/>
          <w:spacing w:val="-2"/>
          <w:sz w:val="20"/>
          <w:szCs w:val="20"/>
        </w:rPr>
        <w:t xml:space="preserve"> refillable jar concept </w:t>
      </w:r>
      <w:r>
        <w:rPr>
          <w:rFonts w:ascii="Verdana" w:hAnsi="Verdana" w:cs="Arial"/>
          <w:color w:val="0D0D0D" w:themeColor="text1" w:themeTint="F2"/>
          <w:spacing w:val="-2"/>
          <w:sz w:val="20"/>
          <w:szCs w:val="20"/>
        </w:rPr>
        <w:t xml:space="preserve">recently </w:t>
      </w:r>
      <w:r w:rsidR="00744960">
        <w:rPr>
          <w:rFonts w:ascii="Verdana" w:hAnsi="Verdana" w:cs="Arial"/>
          <w:color w:val="0D0D0D" w:themeColor="text1" w:themeTint="F2"/>
          <w:spacing w:val="-2"/>
          <w:sz w:val="20"/>
          <w:szCs w:val="20"/>
        </w:rPr>
        <w:t>received multiple prestigious awards including: a</w:t>
      </w:r>
      <w:r w:rsidR="00B65808">
        <w:rPr>
          <w:rFonts w:ascii="Verdana" w:hAnsi="Verdana" w:cs="Arial"/>
          <w:color w:val="0D0D0D" w:themeColor="text1" w:themeTint="F2"/>
          <w:spacing w:val="-2"/>
          <w:sz w:val="20"/>
          <w:szCs w:val="20"/>
        </w:rPr>
        <w:t xml:space="preserve"> Gold Award </w:t>
      </w:r>
      <w:r w:rsidR="00CD7F52">
        <w:rPr>
          <w:rFonts w:ascii="Verdana" w:hAnsi="Verdana" w:cs="Arial"/>
          <w:color w:val="0D0D0D" w:themeColor="text1" w:themeTint="F2"/>
          <w:spacing w:val="-2"/>
          <w:sz w:val="20"/>
          <w:szCs w:val="20"/>
        </w:rPr>
        <w:t>at the 2023 German Innovation Awards</w:t>
      </w:r>
      <w:r w:rsidR="00C668B9">
        <w:rPr>
          <w:rFonts w:ascii="Verdana" w:hAnsi="Verdana" w:cs="Arial"/>
          <w:color w:val="0D0D0D" w:themeColor="text1" w:themeTint="F2"/>
          <w:spacing w:val="-2"/>
          <w:sz w:val="20"/>
          <w:szCs w:val="20"/>
        </w:rPr>
        <w:t xml:space="preserve">, </w:t>
      </w:r>
      <w:r w:rsidR="00CA5301">
        <w:rPr>
          <w:rFonts w:ascii="Verdana" w:hAnsi="Verdana" w:cs="Arial"/>
          <w:color w:val="0D0D0D" w:themeColor="text1" w:themeTint="F2"/>
          <w:spacing w:val="-2"/>
          <w:sz w:val="20"/>
          <w:szCs w:val="20"/>
        </w:rPr>
        <w:t xml:space="preserve">a Silver Muse Design Award, </w:t>
      </w:r>
      <w:r w:rsidR="00B23BDA">
        <w:rPr>
          <w:rFonts w:ascii="Verdana" w:hAnsi="Verdana" w:cs="Arial"/>
          <w:color w:val="0D0D0D" w:themeColor="text1" w:themeTint="F2"/>
          <w:spacing w:val="-2"/>
          <w:sz w:val="20"/>
          <w:szCs w:val="20"/>
        </w:rPr>
        <w:t>a</w:t>
      </w:r>
      <w:r w:rsidR="00E13FA8">
        <w:rPr>
          <w:rFonts w:ascii="Verdana" w:hAnsi="Verdana" w:cs="Arial"/>
          <w:color w:val="0D0D0D" w:themeColor="text1" w:themeTint="F2"/>
          <w:spacing w:val="-2"/>
          <w:sz w:val="20"/>
          <w:szCs w:val="20"/>
        </w:rPr>
        <w:t>n</w:t>
      </w:r>
      <w:r w:rsidR="00CA5301">
        <w:rPr>
          <w:rFonts w:ascii="Verdana" w:hAnsi="Verdana" w:cs="Arial"/>
          <w:color w:val="0D0D0D" w:themeColor="text1" w:themeTint="F2"/>
          <w:spacing w:val="-2"/>
          <w:sz w:val="20"/>
          <w:szCs w:val="20"/>
        </w:rPr>
        <w:t xml:space="preserve"> </w:t>
      </w:r>
      <w:proofErr w:type="spellStart"/>
      <w:r w:rsidR="00CA5301">
        <w:rPr>
          <w:rFonts w:ascii="Verdana" w:hAnsi="Verdana" w:cs="Arial"/>
          <w:color w:val="0D0D0D" w:themeColor="text1" w:themeTint="F2"/>
          <w:spacing w:val="-2"/>
          <w:sz w:val="20"/>
          <w:szCs w:val="20"/>
        </w:rPr>
        <w:t>iF</w:t>
      </w:r>
      <w:proofErr w:type="spellEnd"/>
      <w:r w:rsidR="00CA5301">
        <w:rPr>
          <w:rFonts w:ascii="Verdana" w:hAnsi="Verdana" w:cs="Arial"/>
          <w:color w:val="0D0D0D" w:themeColor="text1" w:themeTint="F2"/>
          <w:spacing w:val="-2"/>
          <w:sz w:val="20"/>
          <w:szCs w:val="20"/>
        </w:rPr>
        <w:t xml:space="preserve"> Design </w:t>
      </w:r>
      <w:r w:rsidR="00EA275E">
        <w:rPr>
          <w:rFonts w:ascii="Verdana" w:hAnsi="Verdana" w:cs="Arial"/>
          <w:color w:val="0D0D0D" w:themeColor="text1" w:themeTint="F2"/>
          <w:spacing w:val="-2"/>
          <w:sz w:val="20"/>
          <w:szCs w:val="20"/>
        </w:rPr>
        <w:t xml:space="preserve">Concept </w:t>
      </w:r>
      <w:r w:rsidR="00CA5301">
        <w:rPr>
          <w:rFonts w:ascii="Verdana" w:hAnsi="Verdana" w:cs="Arial"/>
          <w:color w:val="0D0D0D" w:themeColor="text1" w:themeTint="F2"/>
          <w:spacing w:val="-2"/>
          <w:sz w:val="20"/>
          <w:szCs w:val="20"/>
        </w:rPr>
        <w:t xml:space="preserve">Award and </w:t>
      </w:r>
      <w:r w:rsidR="00E13FA8">
        <w:rPr>
          <w:rFonts w:ascii="Verdana" w:hAnsi="Verdana" w:cs="Arial"/>
          <w:color w:val="0D0D0D" w:themeColor="text1" w:themeTint="F2"/>
          <w:spacing w:val="-2"/>
          <w:sz w:val="20"/>
          <w:szCs w:val="20"/>
        </w:rPr>
        <w:t>a</w:t>
      </w:r>
      <w:r w:rsidR="00D96873">
        <w:rPr>
          <w:rFonts w:ascii="Verdana" w:hAnsi="Verdana" w:cs="Arial"/>
          <w:color w:val="0D0D0D" w:themeColor="text1" w:themeTint="F2"/>
          <w:spacing w:val="-2"/>
          <w:sz w:val="20"/>
          <w:szCs w:val="20"/>
        </w:rPr>
        <w:t xml:space="preserve"> </w:t>
      </w:r>
      <w:r w:rsidR="00C85F77">
        <w:rPr>
          <w:rFonts w:ascii="Verdana" w:hAnsi="Verdana" w:cs="Arial"/>
          <w:color w:val="0D0D0D" w:themeColor="text1" w:themeTint="F2"/>
          <w:spacing w:val="-2"/>
          <w:sz w:val="20"/>
          <w:szCs w:val="20"/>
        </w:rPr>
        <w:t xml:space="preserve">Bronze </w:t>
      </w:r>
      <w:proofErr w:type="spellStart"/>
      <w:r w:rsidR="00C85F77">
        <w:rPr>
          <w:rFonts w:ascii="Verdana" w:hAnsi="Verdana" w:cs="Arial"/>
          <w:color w:val="0D0D0D" w:themeColor="text1" w:themeTint="F2"/>
          <w:spacing w:val="-2"/>
          <w:sz w:val="20"/>
          <w:szCs w:val="20"/>
        </w:rPr>
        <w:t>Pentaward</w:t>
      </w:r>
      <w:proofErr w:type="spellEnd"/>
      <w:r w:rsidR="00CE5C8D">
        <w:rPr>
          <w:rFonts w:ascii="Verdana" w:hAnsi="Verdana" w:cs="Arial"/>
          <w:color w:val="0D0D0D" w:themeColor="text1" w:themeTint="F2"/>
          <w:spacing w:val="-2"/>
          <w:sz w:val="20"/>
          <w:szCs w:val="20"/>
        </w:rPr>
        <w:t>.</w:t>
      </w:r>
    </w:p>
    <w:p w14:paraId="248B9D91" w14:textId="77777777" w:rsidR="000827F2" w:rsidRDefault="000827F2" w:rsidP="00154775">
      <w:pPr>
        <w:spacing w:line="360" w:lineRule="auto"/>
        <w:rPr>
          <w:rFonts w:ascii="Verdana" w:hAnsi="Verdana"/>
          <w:sz w:val="20"/>
          <w:szCs w:val="20"/>
        </w:rPr>
      </w:pPr>
    </w:p>
    <w:p w14:paraId="7F6FE607" w14:textId="70CD88C1" w:rsidR="00C2092D" w:rsidRPr="008660B5" w:rsidRDefault="000827F2" w:rsidP="008660B5">
      <w:pPr>
        <w:spacing w:line="360" w:lineRule="auto"/>
        <w:rPr>
          <w:rFonts w:ascii="Verdana" w:hAnsi="Verdana"/>
          <w:sz w:val="20"/>
          <w:szCs w:val="20"/>
        </w:rPr>
      </w:pPr>
      <w:r>
        <w:rPr>
          <w:rFonts w:ascii="Verdana" w:hAnsi="Verdana"/>
          <w:sz w:val="20"/>
          <w:szCs w:val="20"/>
        </w:rPr>
        <w:t xml:space="preserve">“At FASTEN, we know just how important it is for brands to elevate their product’s presentation and consumer appeal, but also </w:t>
      </w:r>
      <w:r w:rsidR="007F3874">
        <w:rPr>
          <w:rFonts w:ascii="Verdana" w:hAnsi="Verdana"/>
          <w:sz w:val="20"/>
          <w:szCs w:val="20"/>
        </w:rPr>
        <w:t xml:space="preserve">ensure </w:t>
      </w:r>
      <w:r>
        <w:rPr>
          <w:rFonts w:ascii="Verdana" w:hAnsi="Verdana"/>
          <w:sz w:val="20"/>
          <w:szCs w:val="20"/>
        </w:rPr>
        <w:t>align</w:t>
      </w:r>
      <w:r w:rsidR="007F3874">
        <w:rPr>
          <w:rFonts w:ascii="Verdana" w:hAnsi="Verdana"/>
          <w:sz w:val="20"/>
          <w:szCs w:val="20"/>
        </w:rPr>
        <w:t>ment</w:t>
      </w:r>
      <w:r>
        <w:rPr>
          <w:rFonts w:ascii="Verdana" w:hAnsi="Verdana"/>
          <w:sz w:val="20"/>
          <w:szCs w:val="20"/>
        </w:rPr>
        <w:t xml:space="preserve"> with </w:t>
      </w:r>
      <w:r w:rsidR="007F3874">
        <w:rPr>
          <w:rFonts w:ascii="Verdana" w:hAnsi="Verdana"/>
          <w:sz w:val="20"/>
          <w:szCs w:val="20"/>
        </w:rPr>
        <w:t xml:space="preserve">corporate </w:t>
      </w:r>
      <w:r>
        <w:rPr>
          <w:rFonts w:ascii="Verdana" w:hAnsi="Verdana"/>
          <w:sz w:val="20"/>
          <w:szCs w:val="20"/>
        </w:rPr>
        <w:t xml:space="preserve">sustainability values,” said </w:t>
      </w:r>
      <w:r w:rsidR="008660B5">
        <w:rPr>
          <w:rFonts w:ascii="Verdana" w:hAnsi="Verdana" w:cs="Arial"/>
          <w:color w:val="0D0D0D" w:themeColor="text1" w:themeTint="F2"/>
          <w:spacing w:val="-2"/>
          <w:sz w:val="20"/>
          <w:szCs w:val="20"/>
        </w:rPr>
        <w:t xml:space="preserve">Ilja Zutt, Managing Director of FASTEN </w:t>
      </w:r>
      <w:r w:rsidR="008660B5" w:rsidRPr="005B6B12">
        <w:rPr>
          <w:rFonts w:ascii="Verdana" w:hAnsi="Verdana" w:cs="Arial"/>
          <w:color w:val="0D0D0D" w:themeColor="text1" w:themeTint="F2"/>
          <w:spacing w:val="-2"/>
          <w:sz w:val="20"/>
          <w:szCs w:val="20"/>
        </w:rPr>
        <w:t>Packaging</w:t>
      </w:r>
      <w:r w:rsidR="008660B5">
        <w:rPr>
          <w:rFonts w:ascii="Verdana" w:hAnsi="Verdana" w:cs="Arial"/>
          <w:color w:val="0D0D0D" w:themeColor="text1" w:themeTint="F2"/>
          <w:spacing w:val="-2"/>
          <w:sz w:val="20"/>
          <w:szCs w:val="20"/>
        </w:rPr>
        <w:t xml:space="preserve">. “The </w:t>
      </w:r>
      <w:proofErr w:type="spellStart"/>
      <w:r w:rsidR="008660B5">
        <w:rPr>
          <w:rFonts w:ascii="Verdana" w:hAnsi="Verdana" w:cs="Arial"/>
          <w:color w:val="0D0D0D" w:themeColor="text1" w:themeTint="F2"/>
          <w:spacing w:val="-2"/>
          <w:sz w:val="20"/>
          <w:szCs w:val="20"/>
        </w:rPr>
        <w:t>Goodloop</w:t>
      </w:r>
      <w:proofErr w:type="spellEnd"/>
      <w:r w:rsidR="008660B5">
        <w:rPr>
          <w:rFonts w:ascii="Verdana" w:hAnsi="Verdana" w:cs="Arial"/>
          <w:color w:val="0D0D0D" w:themeColor="text1" w:themeTint="F2"/>
          <w:spacing w:val="-2"/>
          <w:sz w:val="20"/>
          <w:szCs w:val="20"/>
        </w:rPr>
        <w:t xml:space="preserve"> refillable jar checks all the boxes and is a solid example of how our design team continues to push the envelope in developing forward-thinking, eco-friendly packaging innovations.”</w:t>
      </w:r>
    </w:p>
    <w:p w14:paraId="39224554" w14:textId="2D0B8E0F" w:rsidR="000827F2" w:rsidRPr="00C2092D" w:rsidRDefault="000827F2" w:rsidP="00C2092D">
      <w:pPr>
        <w:pStyle w:val="NormalWeb"/>
        <w:spacing w:before="0" w:beforeAutospacing="0" w:after="0" w:afterAutospacing="0"/>
        <w:rPr>
          <w:rFonts w:ascii="Verdana" w:hAnsi="Verdana" w:cs="Arial"/>
          <w:color w:val="0D0D0D" w:themeColor="text1" w:themeTint="F2"/>
          <w:spacing w:val="-2"/>
          <w:sz w:val="20"/>
          <w:szCs w:val="20"/>
        </w:rPr>
      </w:pPr>
    </w:p>
    <w:p w14:paraId="3D81044B" w14:textId="77777777" w:rsidR="00EA67AC" w:rsidRPr="004562AC" w:rsidRDefault="00EA67AC" w:rsidP="00F5619F">
      <w:pPr>
        <w:tabs>
          <w:tab w:val="left" w:pos="-1440"/>
          <w:tab w:val="left" w:pos="-720"/>
          <w:tab w:val="left" w:pos="720"/>
          <w:tab w:val="left" w:pos="1440"/>
          <w:tab w:val="left" w:pos="2160"/>
          <w:tab w:val="left" w:pos="2880"/>
          <w:tab w:val="left" w:pos="3600"/>
          <w:tab w:val="left" w:pos="4320"/>
          <w:tab w:val="left" w:pos="5040"/>
          <w:tab w:val="left" w:pos="5220"/>
          <w:tab w:val="left" w:pos="5760"/>
          <w:tab w:val="left" w:pos="6480"/>
          <w:tab w:val="left" w:pos="7200"/>
          <w:tab w:val="left" w:pos="7920"/>
          <w:tab w:val="left" w:pos="8640"/>
          <w:tab w:val="left" w:pos="9360"/>
          <w:tab w:val="left" w:pos="10080"/>
          <w:tab w:val="left" w:pos="10800"/>
        </w:tabs>
        <w:spacing w:line="264" w:lineRule="auto"/>
        <w:jc w:val="center"/>
        <w:rPr>
          <w:rFonts w:ascii="Verdana" w:hAnsi="Verdana" w:cs="Arial"/>
          <w:color w:val="0D0D0D" w:themeColor="text1" w:themeTint="F2"/>
          <w:sz w:val="20"/>
          <w:szCs w:val="20"/>
        </w:rPr>
      </w:pPr>
      <w:r w:rsidRPr="004562AC">
        <w:rPr>
          <w:rFonts w:ascii="Verdana" w:hAnsi="Verdana" w:cs="Arial"/>
          <w:color w:val="0D0D0D" w:themeColor="text1" w:themeTint="F2"/>
          <w:sz w:val="20"/>
          <w:szCs w:val="20"/>
        </w:rPr>
        <w:t>###</w:t>
      </w:r>
    </w:p>
    <w:p w14:paraId="198E7E20" w14:textId="77777777" w:rsidR="00EA67AC" w:rsidRPr="004562AC" w:rsidRDefault="00EA67AC" w:rsidP="001361E9">
      <w:pPr>
        <w:tabs>
          <w:tab w:val="left" w:pos="-1440"/>
          <w:tab w:val="left" w:pos="-720"/>
          <w:tab w:val="left" w:pos="720"/>
          <w:tab w:val="left" w:pos="1440"/>
          <w:tab w:val="left" w:pos="2160"/>
          <w:tab w:val="left" w:pos="2880"/>
          <w:tab w:val="left" w:pos="3600"/>
          <w:tab w:val="left" w:pos="4320"/>
          <w:tab w:val="left" w:pos="5040"/>
          <w:tab w:val="left" w:pos="5220"/>
          <w:tab w:val="left" w:pos="5760"/>
          <w:tab w:val="left" w:pos="6480"/>
          <w:tab w:val="left" w:pos="7200"/>
          <w:tab w:val="left" w:pos="7920"/>
          <w:tab w:val="left" w:pos="8640"/>
          <w:tab w:val="left" w:pos="9360"/>
          <w:tab w:val="left" w:pos="10080"/>
          <w:tab w:val="left" w:pos="10800"/>
        </w:tabs>
        <w:spacing w:line="264" w:lineRule="auto"/>
        <w:jc w:val="center"/>
        <w:rPr>
          <w:rFonts w:ascii="Verdana" w:hAnsi="Verdana" w:cs="Arial"/>
          <w:color w:val="0D0D0D" w:themeColor="text1" w:themeTint="F2"/>
          <w:sz w:val="20"/>
          <w:szCs w:val="20"/>
        </w:rPr>
      </w:pPr>
    </w:p>
    <w:p w14:paraId="428D30C7" w14:textId="77777777" w:rsidR="003F5DD9" w:rsidRPr="004562AC" w:rsidRDefault="003F5DD9" w:rsidP="003F5DD9">
      <w:pPr>
        <w:pStyle w:val="NormalWeb"/>
        <w:spacing w:before="0" w:beforeAutospacing="0" w:after="0" w:afterAutospacing="0" w:line="264" w:lineRule="auto"/>
        <w:rPr>
          <w:rFonts w:ascii="Verdana" w:hAnsi="Verdana" w:cs="Arial"/>
          <w:b/>
          <w:color w:val="0D0D0D" w:themeColor="text1" w:themeTint="F2"/>
          <w:sz w:val="20"/>
          <w:szCs w:val="20"/>
        </w:rPr>
      </w:pPr>
      <w:r w:rsidRPr="004562AC">
        <w:rPr>
          <w:rFonts w:ascii="Verdana" w:hAnsi="Verdana" w:cs="Arial"/>
          <w:b/>
          <w:color w:val="0D0D0D" w:themeColor="text1" w:themeTint="F2"/>
          <w:sz w:val="20"/>
          <w:szCs w:val="20"/>
        </w:rPr>
        <w:t xml:space="preserve">About IBG </w:t>
      </w:r>
    </w:p>
    <w:p w14:paraId="3D951EC1" w14:textId="6C458F7F" w:rsidR="003F5DD9" w:rsidRPr="004562AC" w:rsidRDefault="003F5DD9" w:rsidP="003F5DD9">
      <w:pPr>
        <w:pStyle w:val="NormalWeb"/>
        <w:shd w:val="clear" w:color="auto" w:fill="FFFFFF"/>
        <w:spacing w:before="0" w:beforeAutospacing="0" w:after="0" w:afterAutospacing="0" w:line="264" w:lineRule="auto"/>
        <w:rPr>
          <w:rFonts w:ascii="Verdana" w:hAnsi="Verdana" w:cs="Arial"/>
          <w:color w:val="0D0D0D" w:themeColor="text1" w:themeTint="F2"/>
          <w:spacing w:val="-2"/>
          <w:sz w:val="20"/>
          <w:szCs w:val="20"/>
        </w:rPr>
      </w:pPr>
      <w:r w:rsidRPr="004562AC">
        <w:rPr>
          <w:rFonts w:ascii="Verdana" w:hAnsi="Verdana" w:cs="Arial"/>
          <w:color w:val="0D0D0D" w:themeColor="text1" w:themeTint="F2"/>
          <w:spacing w:val="-2"/>
          <w:sz w:val="20"/>
          <w:szCs w:val="20"/>
        </w:rPr>
        <w:t>IBG (Innovative Beauty Group) is a leading global beauty solutions provider proudly serving some of the world’s most dynamic mass and prestige beauty brands. Comprised of Orchard Custom Beauty and FASTEN Packaging, IBG applies its industry expertise to support its customers with innovative and responsible custom and turnkey solutions that include design, sourcing, formula development, bespoke packaging and accessories for color cosmetics, skin care, personal care, home care, hair care, and gifts with purchase.</w:t>
      </w:r>
    </w:p>
    <w:p w14:paraId="1CC9B180" w14:textId="6BF86E18" w:rsidR="003F5DD9" w:rsidRPr="004562AC" w:rsidRDefault="003F5DD9" w:rsidP="003F5DD9">
      <w:pPr>
        <w:pStyle w:val="NormalWeb"/>
        <w:shd w:val="clear" w:color="auto" w:fill="FFFFFF"/>
        <w:spacing w:line="264" w:lineRule="auto"/>
        <w:rPr>
          <w:rFonts w:ascii="Verdana" w:hAnsi="Verdana" w:cs="Arial"/>
          <w:color w:val="0D0D0D" w:themeColor="text1" w:themeTint="F2"/>
          <w:spacing w:val="-2"/>
          <w:sz w:val="20"/>
          <w:szCs w:val="20"/>
        </w:rPr>
      </w:pPr>
      <w:r w:rsidRPr="004562AC">
        <w:rPr>
          <w:rFonts w:ascii="Verdana" w:hAnsi="Verdana" w:cs="Arial"/>
          <w:color w:val="0D0D0D" w:themeColor="text1" w:themeTint="F2"/>
          <w:spacing w:val="-2"/>
          <w:sz w:val="20"/>
          <w:szCs w:val="20"/>
        </w:rPr>
        <w:t xml:space="preserve">With a global team of beauty experts and a distinctly personal approach, IBG empowers </w:t>
      </w:r>
      <w:r w:rsidR="00673B80" w:rsidRPr="004562AC">
        <w:rPr>
          <w:rFonts w:ascii="Verdana" w:hAnsi="Verdana" w:cs="Arial"/>
          <w:color w:val="0D0D0D" w:themeColor="text1" w:themeTint="F2"/>
          <w:spacing w:val="-2"/>
          <w:sz w:val="20"/>
          <w:szCs w:val="20"/>
        </w:rPr>
        <w:t>all</w:t>
      </w:r>
      <w:r w:rsidRPr="004562AC">
        <w:rPr>
          <w:rFonts w:ascii="Verdana" w:hAnsi="Verdana" w:cs="Arial"/>
          <w:color w:val="0D0D0D" w:themeColor="text1" w:themeTint="F2"/>
          <w:spacing w:val="-2"/>
          <w:sz w:val="20"/>
          <w:szCs w:val="20"/>
        </w:rPr>
        <w:t xml:space="preserve"> its clients – from established beauty brands to first-time private label retailers – with strategic partnerships that bring visions to life, and products seamlessly to market. The company has offices in </w:t>
      </w:r>
      <w:r w:rsidR="005665F8" w:rsidRPr="005665F8">
        <w:rPr>
          <w:rFonts w:ascii="Verdana" w:hAnsi="Verdana" w:cs="Arial"/>
          <w:color w:val="0D0D0D" w:themeColor="text1" w:themeTint="F2"/>
          <w:spacing w:val="-2"/>
          <w:sz w:val="20"/>
          <w:szCs w:val="20"/>
        </w:rPr>
        <w:t xml:space="preserve">Offices in Toronto, New York, Los Angeles, The Netherlands, Paris, Shanghai, </w:t>
      </w:r>
      <w:proofErr w:type="spellStart"/>
      <w:r w:rsidR="005665F8" w:rsidRPr="005665F8">
        <w:rPr>
          <w:rFonts w:ascii="Verdana" w:hAnsi="Verdana" w:cs="Arial"/>
          <w:color w:val="0D0D0D" w:themeColor="text1" w:themeTint="F2"/>
          <w:spacing w:val="-2"/>
          <w:sz w:val="20"/>
          <w:szCs w:val="20"/>
        </w:rPr>
        <w:t>Guanzhou</w:t>
      </w:r>
      <w:proofErr w:type="spellEnd"/>
      <w:r w:rsidR="005665F8" w:rsidRPr="005665F8">
        <w:rPr>
          <w:rFonts w:ascii="Verdana" w:hAnsi="Verdana" w:cs="Arial"/>
          <w:color w:val="0D0D0D" w:themeColor="text1" w:themeTint="F2"/>
          <w:spacing w:val="-2"/>
          <w:sz w:val="20"/>
          <w:szCs w:val="20"/>
        </w:rPr>
        <w:t xml:space="preserve">, </w:t>
      </w:r>
      <w:proofErr w:type="spellStart"/>
      <w:r w:rsidR="005665F8" w:rsidRPr="005665F8">
        <w:rPr>
          <w:rFonts w:ascii="Verdana" w:hAnsi="Verdana" w:cs="Arial"/>
          <w:color w:val="0D0D0D" w:themeColor="text1" w:themeTint="F2"/>
          <w:spacing w:val="-2"/>
          <w:sz w:val="20"/>
          <w:szCs w:val="20"/>
        </w:rPr>
        <w:t>Shenzen</w:t>
      </w:r>
      <w:proofErr w:type="spellEnd"/>
      <w:r w:rsidR="005665F8" w:rsidRPr="005665F8">
        <w:rPr>
          <w:rFonts w:ascii="Verdana" w:hAnsi="Verdana" w:cs="Arial"/>
          <w:color w:val="0D0D0D" w:themeColor="text1" w:themeTint="F2"/>
          <w:spacing w:val="-2"/>
          <w:sz w:val="20"/>
          <w:szCs w:val="20"/>
        </w:rPr>
        <w:t xml:space="preserve">, </w:t>
      </w:r>
      <w:r w:rsidR="005665F8">
        <w:rPr>
          <w:rFonts w:ascii="Verdana" w:hAnsi="Verdana" w:cs="Arial"/>
          <w:color w:val="0D0D0D" w:themeColor="text1" w:themeTint="F2"/>
          <w:spacing w:val="-2"/>
          <w:sz w:val="20"/>
          <w:szCs w:val="20"/>
        </w:rPr>
        <w:t xml:space="preserve">and </w:t>
      </w:r>
      <w:r w:rsidR="005665F8" w:rsidRPr="005665F8">
        <w:rPr>
          <w:rFonts w:ascii="Verdana" w:hAnsi="Verdana" w:cs="Arial"/>
          <w:color w:val="0D0D0D" w:themeColor="text1" w:themeTint="F2"/>
          <w:spacing w:val="-2"/>
          <w:sz w:val="20"/>
          <w:szCs w:val="20"/>
        </w:rPr>
        <w:t>Dongguan</w:t>
      </w:r>
      <w:r w:rsidRPr="004562AC">
        <w:rPr>
          <w:rFonts w:ascii="Verdana" w:hAnsi="Verdana" w:cs="Arial"/>
          <w:color w:val="0D0D0D" w:themeColor="text1" w:themeTint="F2"/>
          <w:spacing w:val="-2"/>
          <w:sz w:val="20"/>
          <w:szCs w:val="20"/>
        </w:rPr>
        <w:t>.</w:t>
      </w:r>
    </w:p>
    <w:p w14:paraId="00AB37BF" w14:textId="6E5ECA52" w:rsidR="003F5DD9" w:rsidRPr="004562AC" w:rsidRDefault="003F5DD9" w:rsidP="003F5DD9">
      <w:pPr>
        <w:pStyle w:val="xmsonormal"/>
        <w:shd w:val="clear" w:color="auto" w:fill="FFFFFF"/>
        <w:spacing w:before="0" w:beforeAutospacing="0" w:after="0" w:afterAutospacing="0"/>
        <w:rPr>
          <w:rFonts w:ascii="Verdana" w:hAnsi="Verdana" w:cs="Calibri"/>
          <w:color w:val="000000"/>
          <w:sz w:val="20"/>
          <w:szCs w:val="20"/>
        </w:rPr>
      </w:pPr>
      <w:r w:rsidRPr="004562AC">
        <w:rPr>
          <w:rFonts w:ascii="Verdana" w:hAnsi="Verdana" w:cs="Calibri"/>
          <w:color w:val="000000"/>
          <w:sz w:val="20"/>
          <w:szCs w:val="20"/>
        </w:rPr>
        <w:t>For more information, visit </w:t>
      </w:r>
      <w:hyperlink r:id="rId13" w:history="1">
        <w:r w:rsidR="00FB61EA" w:rsidRPr="004562AC">
          <w:rPr>
            <w:rStyle w:val="Hyperlink"/>
            <w:rFonts w:ascii="Verdana" w:hAnsi="Verdana"/>
            <w:sz w:val="20"/>
            <w:szCs w:val="20"/>
          </w:rPr>
          <w:t>https://innovativebeautygroup.com/</w:t>
        </w:r>
      </w:hyperlink>
      <w:r w:rsidR="00FB61EA" w:rsidRPr="004562AC">
        <w:rPr>
          <w:rFonts w:ascii="Verdana" w:hAnsi="Verdana"/>
          <w:sz w:val="20"/>
          <w:szCs w:val="20"/>
        </w:rPr>
        <w:t>.</w:t>
      </w:r>
    </w:p>
    <w:p w14:paraId="1928A2AD" w14:textId="15308816" w:rsidR="00CE6680" w:rsidRPr="00360143" w:rsidRDefault="00CE6680" w:rsidP="00484404">
      <w:pPr>
        <w:tabs>
          <w:tab w:val="left" w:pos="-1440"/>
          <w:tab w:val="left" w:pos="-720"/>
          <w:tab w:val="left" w:pos="720"/>
          <w:tab w:val="left" w:pos="810"/>
          <w:tab w:val="left" w:pos="1440"/>
          <w:tab w:val="left" w:pos="2160"/>
          <w:tab w:val="left" w:pos="2880"/>
          <w:tab w:val="left" w:pos="3600"/>
          <w:tab w:val="left" w:pos="4320"/>
          <w:tab w:val="left" w:pos="5040"/>
          <w:tab w:val="left" w:pos="5220"/>
          <w:tab w:val="left" w:pos="5760"/>
          <w:tab w:val="left" w:pos="6480"/>
          <w:tab w:val="left" w:pos="7200"/>
          <w:tab w:val="left" w:pos="7920"/>
          <w:tab w:val="left" w:pos="8640"/>
          <w:tab w:val="left" w:pos="9360"/>
          <w:tab w:val="left" w:pos="10080"/>
          <w:tab w:val="left" w:pos="10800"/>
        </w:tabs>
        <w:spacing w:line="264" w:lineRule="auto"/>
        <w:rPr>
          <w:rFonts w:ascii="Verdana" w:hAnsi="Verdana"/>
          <w:color w:val="0D0D0D" w:themeColor="text1" w:themeTint="F2"/>
          <w:sz w:val="20"/>
          <w:szCs w:val="20"/>
        </w:rPr>
      </w:pPr>
    </w:p>
    <w:p w14:paraId="46F58483" w14:textId="77777777" w:rsidR="00DC0A25" w:rsidRPr="00360143" w:rsidRDefault="00DC0A25" w:rsidP="00360143">
      <w:pPr>
        <w:rPr>
          <w:rFonts w:ascii="Verdana" w:hAnsi="Verdana"/>
          <w:color w:val="0D0D0D" w:themeColor="text1" w:themeTint="F2"/>
          <w:sz w:val="20"/>
          <w:szCs w:val="20"/>
        </w:rPr>
      </w:pPr>
    </w:p>
    <w:p w14:paraId="53E9823C" w14:textId="77777777" w:rsidR="00360143" w:rsidRDefault="00360143" w:rsidP="00484404">
      <w:pPr>
        <w:tabs>
          <w:tab w:val="left" w:pos="-1440"/>
          <w:tab w:val="left" w:pos="-720"/>
          <w:tab w:val="left" w:pos="720"/>
          <w:tab w:val="left" w:pos="810"/>
          <w:tab w:val="left" w:pos="1440"/>
          <w:tab w:val="left" w:pos="2160"/>
          <w:tab w:val="left" w:pos="2880"/>
          <w:tab w:val="left" w:pos="3600"/>
          <w:tab w:val="left" w:pos="4320"/>
          <w:tab w:val="left" w:pos="5040"/>
          <w:tab w:val="left" w:pos="5220"/>
          <w:tab w:val="left" w:pos="5760"/>
          <w:tab w:val="left" w:pos="6480"/>
          <w:tab w:val="left" w:pos="7200"/>
          <w:tab w:val="left" w:pos="7920"/>
          <w:tab w:val="left" w:pos="8640"/>
          <w:tab w:val="left" w:pos="9360"/>
          <w:tab w:val="left" w:pos="10080"/>
          <w:tab w:val="left" w:pos="10800"/>
        </w:tabs>
        <w:spacing w:line="264" w:lineRule="auto"/>
        <w:rPr>
          <w:rFonts w:ascii="Verdana" w:hAnsi="Verdana"/>
          <w:sz w:val="20"/>
          <w:szCs w:val="20"/>
        </w:rPr>
      </w:pPr>
    </w:p>
    <w:sectPr w:rsidR="00360143" w:rsidSect="001A76EA">
      <w:pgSz w:w="12240" w:h="15840" w:code="1"/>
      <w:pgMar w:top="1152"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374C1A" w14:textId="77777777" w:rsidR="00CF3502" w:rsidRDefault="00CF3502" w:rsidP="00FA3DFD">
      <w:r>
        <w:separator/>
      </w:r>
    </w:p>
  </w:endnote>
  <w:endnote w:type="continuationSeparator" w:id="0">
    <w:p w14:paraId="021F106B" w14:textId="77777777" w:rsidR="00CF3502" w:rsidRDefault="00CF3502" w:rsidP="00FA3D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Roboto">
    <w:charset w:val="00"/>
    <w:family w:val="auto"/>
    <w:pitch w:val="variable"/>
    <w:sig w:usb0="E0000AFF"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Verdana Bold">
    <w:panose1 w:val="020B080403050404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B5D480" w14:textId="77777777" w:rsidR="00CF3502" w:rsidRDefault="00CF3502" w:rsidP="00FA3DFD">
      <w:r>
        <w:separator/>
      </w:r>
    </w:p>
  </w:footnote>
  <w:footnote w:type="continuationSeparator" w:id="0">
    <w:p w14:paraId="5C75D1C5" w14:textId="77777777" w:rsidR="00CF3502" w:rsidRDefault="00CF3502" w:rsidP="00FA3D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2385E"/>
    <w:multiLevelType w:val="hybridMultilevel"/>
    <w:tmpl w:val="7382DCDE"/>
    <w:lvl w:ilvl="0" w:tplc="BB7863B0">
      <w:start w:val="1"/>
      <w:numFmt w:val="bullet"/>
      <w:lvlText w:val=""/>
      <w:lvlJc w:val="left"/>
      <w:pPr>
        <w:tabs>
          <w:tab w:val="num" w:pos="720"/>
        </w:tabs>
        <w:ind w:left="720" w:hanging="360"/>
      </w:pPr>
      <w:rPr>
        <w:rFonts w:ascii="Wingdings" w:hAnsi="Wingdings" w:hint="default"/>
      </w:rPr>
    </w:lvl>
    <w:lvl w:ilvl="1" w:tplc="DCA2C220" w:tentative="1">
      <w:start w:val="1"/>
      <w:numFmt w:val="bullet"/>
      <w:lvlText w:val=""/>
      <w:lvlJc w:val="left"/>
      <w:pPr>
        <w:tabs>
          <w:tab w:val="num" w:pos="1440"/>
        </w:tabs>
        <w:ind w:left="1440" w:hanging="360"/>
      </w:pPr>
      <w:rPr>
        <w:rFonts w:ascii="Wingdings" w:hAnsi="Wingdings" w:hint="default"/>
      </w:rPr>
    </w:lvl>
    <w:lvl w:ilvl="2" w:tplc="F1FACEEE" w:tentative="1">
      <w:start w:val="1"/>
      <w:numFmt w:val="bullet"/>
      <w:lvlText w:val=""/>
      <w:lvlJc w:val="left"/>
      <w:pPr>
        <w:tabs>
          <w:tab w:val="num" w:pos="2160"/>
        </w:tabs>
        <w:ind w:left="2160" w:hanging="360"/>
      </w:pPr>
      <w:rPr>
        <w:rFonts w:ascii="Wingdings" w:hAnsi="Wingdings" w:hint="default"/>
      </w:rPr>
    </w:lvl>
    <w:lvl w:ilvl="3" w:tplc="30FA4910" w:tentative="1">
      <w:start w:val="1"/>
      <w:numFmt w:val="bullet"/>
      <w:lvlText w:val=""/>
      <w:lvlJc w:val="left"/>
      <w:pPr>
        <w:tabs>
          <w:tab w:val="num" w:pos="2880"/>
        </w:tabs>
        <w:ind w:left="2880" w:hanging="360"/>
      </w:pPr>
      <w:rPr>
        <w:rFonts w:ascii="Wingdings" w:hAnsi="Wingdings" w:hint="default"/>
      </w:rPr>
    </w:lvl>
    <w:lvl w:ilvl="4" w:tplc="5A642370" w:tentative="1">
      <w:start w:val="1"/>
      <w:numFmt w:val="bullet"/>
      <w:lvlText w:val=""/>
      <w:lvlJc w:val="left"/>
      <w:pPr>
        <w:tabs>
          <w:tab w:val="num" w:pos="3600"/>
        </w:tabs>
        <w:ind w:left="3600" w:hanging="360"/>
      </w:pPr>
      <w:rPr>
        <w:rFonts w:ascii="Wingdings" w:hAnsi="Wingdings" w:hint="default"/>
      </w:rPr>
    </w:lvl>
    <w:lvl w:ilvl="5" w:tplc="DFD0E27E" w:tentative="1">
      <w:start w:val="1"/>
      <w:numFmt w:val="bullet"/>
      <w:lvlText w:val=""/>
      <w:lvlJc w:val="left"/>
      <w:pPr>
        <w:tabs>
          <w:tab w:val="num" w:pos="4320"/>
        </w:tabs>
        <w:ind w:left="4320" w:hanging="360"/>
      </w:pPr>
      <w:rPr>
        <w:rFonts w:ascii="Wingdings" w:hAnsi="Wingdings" w:hint="default"/>
      </w:rPr>
    </w:lvl>
    <w:lvl w:ilvl="6" w:tplc="772EA638" w:tentative="1">
      <w:start w:val="1"/>
      <w:numFmt w:val="bullet"/>
      <w:lvlText w:val=""/>
      <w:lvlJc w:val="left"/>
      <w:pPr>
        <w:tabs>
          <w:tab w:val="num" w:pos="5040"/>
        </w:tabs>
        <w:ind w:left="5040" w:hanging="360"/>
      </w:pPr>
      <w:rPr>
        <w:rFonts w:ascii="Wingdings" w:hAnsi="Wingdings" w:hint="default"/>
      </w:rPr>
    </w:lvl>
    <w:lvl w:ilvl="7" w:tplc="5B82ECDE" w:tentative="1">
      <w:start w:val="1"/>
      <w:numFmt w:val="bullet"/>
      <w:lvlText w:val=""/>
      <w:lvlJc w:val="left"/>
      <w:pPr>
        <w:tabs>
          <w:tab w:val="num" w:pos="5760"/>
        </w:tabs>
        <w:ind w:left="5760" w:hanging="360"/>
      </w:pPr>
      <w:rPr>
        <w:rFonts w:ascii="Wingdings" w:hAnsi="Wingdings" w:hint="default"/>
      </w:rPr>
    </w:lvl>
    <w:lvl w:ilvl="8" w:tplc="98B4A1CC"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103020"/>
    <w:multiLevelType w:val="multilevel"/>
    <w:tmpl w:val="CBAE6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D77BDD"/>
    <w:multiLevelType w:val="multilevel"/>
    <w:tmpl w:val="42C02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8240011"/>
    <w:multiLevelType w:val="hybridMultilevel"/>
    <w:tmpl w:val="68281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CA6D4A"/>
    <w:multiLevelType w:val="multilevel"/>
    <w:tmpl w:val="ED346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96F10C2"/>
    <w:multiLevelType w:val="hybridMultilevel"/>
    <w:tmpl w:val="66B8F9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4D56F21"/>
    <w:multiLevelType w:val="hybridMultilevel"/>
    <w:tmpl w:val="1DEE97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C6A3192"/>
    <w:multiLevelType w:val="hybridMultilevel"/>
    <w:tmpl w:val="E356F77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8" w15:restartNumberingAfterBreak="0">
    <w:nsid w:val="63864DBD"/>
    <w:multiLevelType w:val="multilevel"/>
    <w:tmpl w:val="14EA9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C263F19"/>
    <w:multiLevelType w:val="multilevel"/>
    <w:tmpl w:val="AE5CA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CEB1F68"/>
    <w:multiLevelType w:val="multilevel"/>
    <w:tmpl w:val="765AD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12450255">
    <w:abstractNumId w:val="10"/>
  </w:num>
  <w:num w:numId="2" w16cid:durableId="953561380">
    <w:abstractNumId w:val="9"/>
  </w:num>
  <w:num w:numId="3" w16cid:durableId="84648644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45863121">
    <w:abstractNumId w:val="8"/>
  </w:num>
  <w:num w:numId="5" w16cid:durableId="36663644">
    <w:abstractNumId w:val="1"/>
  </w:num>
  <w:num w:numId="6" w16cid:durableId="554435621">
    <w:abstractNumId w:val="2"/>
  </w:num>
  <w:num w:numId="7" w16cid:durableId="27149518">
    <w:abstractNumId w:val="4"/>
  </w:num>
  <w:num w:numId="8" w16cid:durableId="1591426246">
    <w:abstractNumId w:val="0"/>
  </w:num>
  <w:num w:numId="9" w16cid:durableId="1746024278">
    <w:abstractNumId w:val="7"/>
  </w:num>
  <w:num w:numId="10" w16cid:durableId="962613502">
    <w:abstractNumId w:val="3"/>
  </w:num>
  <w:num w:numId="11" w16cid:durableId="339554122">
    <w:abstractNumId w:val="5"/>
  </w:num>
  <w:num w:numId="12" w16cid:durableId="12235213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1D82"/>
    <w:rsid w:val="000012A3"/>
    <w:rsid w:val="000025CF"/>
    <w:rsid w:val="00004ABE"/>
    <w:rsid w:val="000101F2"/>
    <w:rsid w:val="00010C6A"/>
    <w:rsid w:val="00015249"/>
    <w:rsid w:val="00021812"/>
    <w:rsid w:val="00024071"/>
    <w:rsid w:val="00024A1A"/>
    <w:rsid w:val="00032099"/>
    <w:rsid w:val="00032B2A"/>
    <w:rsid w:val="0003578C"/>
    <w:rsid w:val="0004120C"/>
    <w:rsid w:val="000419EB"/>
    <w:rsid w:val="00050062"/>
    <w:rsid w:val="00054BA5"/>
    <w:rsid w:val="00056888"/>
    <w:rsid w:val="000719B0"/>
    <w:rsid w:val="000827F2"/>
    <w:rsid w:val="00085AC7"/>
    <w:rsid w:val="00086ADF"/>
    <w:rsid w:val="00086CC2"/>
    <w:rsid w:val="00091CDD"/>
    <w:rsid w:val="00092BAD"/>
    <w:rsid w:val="0009547A"/>
    <w:rsid w:val="000A0094"/>
    <w:rsid w:val="000A00A1"/>
    <w:rsid w:val="000A3B25"/>
    <w:rsid w:val="000A7FCC"/>
    <w:rsid w:val="000B129F"/>
    <w:rsid w:val="000B17E9"/>
    <w:rsid w:val="000B2101"/>
    <w:rsid w:val="000B3820"/>
    <w:rsid w:val="000B472E"/>
    <w:rsid w:val="000B4D4A"/>
    <w:rsid w:val="000C59E8"/>
    <w:rsid w:val="000D0D1D"/>
    <w:rsid w:val="000D3301"/>
    <w:rsid w:val="000D3BEC"/>
    <w:rsid w:val="000D5F1C"/>
    <w:rsid w:val="000E3015"/>
    <w:rsid w:val="000F219B"/>
    <w:rsid w:val="000F223F"/>
    <w:rsid w:val="00103314"/>
    <w:rsid w:val="00103B7C"/>
    <w:rsid w:val="00107227"/>
    <w:rsid w:val="0011073E"/>
    <w:rsid w:val="00110C3D"/>
    <w:rsid w:val="0011326C"/>
    <w:rsid w:val="00113603"/>
    <w:rsid w:val="001154DC"/>
    <w:rsid w:val="00115558"/>
    <w:rsid w:val="00120A30"/>
    <w:rsid w:val="00120F64"/>
    <w:rsid w:val="00122A21"/>
    <w:rsid w:val="00127C3D"/>
    <w:rsid w:val="001307C3"/>
    <w:rsid w:val="0013090A"/>
    <w:rsid w:val="00133D65"/>
    <w:rsid w:val="00135CD9"/>
    <w:rsid w:val="001361E9"/>
    <w:rsid w:val="001372BE"/>
    <w:rsid w:val="00140B89"/>
    <w:rsid w:val="00143F32"/>
    <w:rsid w:val="001440CB"/>
    <w:rsid w:val="00145D34"/>
    <w:rsid w:val="00146589"/>
    <w:rsid w:val="00150B86"/>
    <w:rsid w:val="0015453D"/>
    <w:rsid w:val="00154775"/>
    <w:rsid w:val="0015770B"/>
    <w:rsid w:val="00160691"/>
    <w:rsid w:val="00165DBC"/>
    <w:rsid w:val="00167F67"/>
    <w:rsid w:val="00171A41"/>
    <w:rsid w:val="00174346"/>
    <w:rsid w:val="00174C20"/>
    <w:rsid w:val="00181225"/>
    <w:rsid w:val="00185569"/>
    <w:rsid w:val="001869ED"/>
    <w:rsid w:val="0019091B"/>
    <w:rsid w:val="001948D1"/>
    <w:rsid w:val="001977BA"/>
    <w:rsid w:val="001A3E1C"/>
    <w:rsid w:val="001A76EA"/>
    <w:rsid w:val="001B4853"/>
    <w:rsid w:val="001B4D45"/>
    <w:rsid w:val="001B6EEA"/>
    <w:rsid w:val="001C3385"/>
    <w:rsid w:val="001C60A2"/>
    <w:rsid w:val="001D540C"/>
    <w:rsid w:val="001E350C"/>
    <w:rsid w:val="001E628F"/>
    <w:rsid w:val="001F2D8B"/>
    <w:rsid w:val="0020028A"/>
    <w:rsid w:val="0020516C"/>
    <w:rsid w:val="00205374"/>
    <w:rsid w:val="00210966"/>
    <w:rsid w:val="00212C88"/>
    <w:rsid w:val="00214EB4"/>
    <w:rsid w:val="0021639B"/>
    <w:rsid w:val="00223164"/>
    <w:rsid w:val="002238FA"/>
    <w:rsid w:val="00231B9C"/>
    <w:rsid w:val="00235ABA"/>
    <w:rsid w:val="00236AB3"/>
    <w:rsid w:val="002462BB"/>
    <w:rsid w:val="00252779"/>
    <w:rsid w:val="00257229"/>
    <w:rsid w:val="00257715"/>
    <w:rsid w:val="00257FA6"/>
    <w:rsid w:val="00262180"/>
    <w:rsid w:val="002650EC"/>
    <w:rsid w:val="00265313"/>
    <w:rsid w:val="00266CCD"/>
    <w:rsid w:val="00271257"/>
    <w:rsid w:val="00271911"/>
    <w:rsid w:val="00271BA2"/>
    <w:rsid w:val="00275ACD"/>
    <w:rsid w:val="00276228"/>
    <w:rsid w:val="002767EB"/>
    <w:rsid w:val="00280042"/>
    <w:rsid w:val="0028115E"/>
    <w:rsid w:val="00290F7B"/>
    <w:rsid w:val="00292AD4"/>
    <w:rsid w:val="00292E21"/>
    <w:rsid w:val="00295D8D"/>
    <w:rsid w:val="00296A46"/>
    <w:rsid w:val="002A3EC1"/>
    <w:rsid w:val="002A7B0C"/>
    <w:rsid w:val="002B5242"/>
    <w:rsid w:val="002B544C"/>
    <w:rsid w:val="002C1C11"/>
    <w:rsid w:val="002C35A4"/>
    <w:rsid w:val="002C5F64"/>
    <w:rsid w:val="002C7ADE"/>
    <w:rsid w:val="002C7D29"/>
    <w:rsid w:val="002D0321"/>
    <w:rsid w:val="002D0C38"/>
    <w:rsid w:val="002D1B69"/>
    <w:rsid w:val="002D214C"/>
    <w:rsid w:val="002D231B"/>
    <w:rsid w:val="002D2E9E"/>
    <w:rsid w:val="002D4C68"/>
    <w:rsid w:val="002D6726"/>
    <w:rsid w:val="002D7529"/>
    <w:rsid w:val="002F1209"/>
    <w:rsid w:val="002F1E07"/>
    <w:rsid w:val="002F4490"/>
    <w:rsid w:val="002F47D3"/>
    <w:rsid w:val="002F6B09"/>
    <w:rsid w:val="002F767D"/>
    <w:rsid w:val="003051FE"/>
    <w:rsid w:val="00305750"/>
    <w:rsid w:val="00306DE4"/>
    <w:rsid w:val="003114F2"/>
    <w:rsid w:val="00312115"/>
    <w:rsid w:val="003150E7"/>
    <w:rsid w:val="003200D3"/>
    <w:rsid w:val="003206A8"/>
    <w:rsid w:val="00322B22"/>
    <w:rsid w:val="003253C6"/>
    <w:rsid w:val="00325F23"/>
    <w:rsid w:val="003275BF"/>
    <w:rsid w:val="0032767A"/>
    <w:rsid w:val="0033188B"/>
    <w:rsid w:val="00335B52"/>
    <w:rsid w:val="0034140F"/>
    <w:rsid w:val="003455F5"/>
    <w:rsid w:val="00353DF2"/>
    <w:rsid w:val="003553F0"/>
    <w:rsid w:val="0035792D"/>
    <w:rsid w:val="00360143"/>
    <w:rsid w:val="00361581"/>
    <w:rsid w:val="00361D70"/>
    <w:rsid w:val="00363BE3"/>
    <w:rsid w:val="003644F7"/>
    <w:rsid w:val="003659CB"/>
    <w:rsid w:val="0037754F"/>
    <w:rsid w:val="003805E7"/>
    <w:rsid w:val="003809AD"/>
    <w:rsid w:val="00380A6F"/>
    <w:rsid w:val="00381493"/>
    <w:rsid w:val="00384F86"/>
    <w:rsid w:val="003864D5"/>
    <w:rsid w:val="00392ADB"/>
    <w:rsid w:val="003939DC"/>
    <w:rsid w:val="00394417"/>
    <w:rsid w:val="00394465"/>
    <w:rsid w:val="003944AB"/>
    <w:rsid w:val="003A445C"/>
    <w:rsid w:val="003A4C58"/>
    <w:rsid w:val="003A68D1"/>
    <w:rsid w:val="003C1C68"/>
    <w:rsid w:val="003C2487"/>
    <w:rsid w:val="003C33A4"/>
    <w:rsid w:val="003C3D0B"/>
    <w:rsid w:val="003C6D06"/>
    <w:rsid w:val="003D22FF"/>
    <w:rsid w:val="003D2688"/>
    <w:rsid w:val="003D504F"/>
    <w:rsid w:val="003D507F"/>
    <w:rsid w:val="003D515A"/>
    <w:rsid w:val="003D57E1"/>
    <w:rsid w:val="003E2C16"/>
    <w:rsid w:val="003E59BE"/>
    <w:rsid w:val="003E5D87"/>
    <w:rsid w:val="003E626B"/>
    <w:rsid w:val="003E6AE3"/>
    <w:rsid w:val="003F0BCE"/>
    <w:rsid w:val="003F1DB8"/>
    <w:rsid w:val="003F5DD9"/>
    <w:rsid w:val="003F6119"/>
    <w:rsid w:val="0040042B"/>
    <w:rsid w:val="0040069A"/>
    <w:rsid w:val="00402D32"/>
    <w:rsid w:val="00403FE4"/>
    <w:rsid w:val="0040605E"/>
    <w:rsid w:val="004065AA"/>
    <w:rsid w:val="00415A5B"/>
    <w:rsid w:val="00422A25"/>
    <w:rsid w:val="00422DFD"/>
    <w:rsid w:val="00423290"/>
    <w:rsid w:val="0042596E"/>
    <w:rsid w:val="004263DB"/>
    <w:rsid w:val="00430392"/>
    <w:rsid w:val="00433687"/>
    <w:rsid w:val="0043405C"/>
    <w:rsid w:val="004356C8"/>
    <w:rsid w:val="004363BC"/>
    <w:rsid w:val="00441ABB"/>
    <w:rsid w:val="00442878"/>
    <w:rsid w:val="004463F0"/>
    <w:rsid w:val="00447855"/>
    <w:rsid w:val="00450305"/>
    <w:rsid w:val="00450AE2"/>
    <w:rsid w:val="00454A63"/>
    <w:rsid w:val="004562AC"/>
    <w:rsid w:val="004619A8"/>
    <w:rsid w:val="0046444A"/>
    <w:rsid w:val="00467A5D"/>
    <w:rsid w:val="00475DAF"/>
    <w:rsid w:val="00480182"/>
    <w:rsid w:val="00484404"/>
    <w:rsid w:val="00484544"/>
    <w:rsid w:val="004866B1"/>
    <w:rsid w:val="0049015F"/>
    <w:rsid w:val="00491D82"/>
    <w:rsid w:val="00492A68"/>
    <w:rsid w:val="00495282"/>
    <w:rsid w:val="0049748A"/>
    <w:rsid w:val="004A0D43"/>
    <w:rsid w:val="004A0FD8"/>
    <w:rsid w:val="004A2FFA"/>
    <w:rsid w:val="004A367F"/>
    <w:rsid w:val="004A40B2"/>
    <w:rsid w:val="004A6637"/>
    <w:rsid w:val="004B0FF6"/>
    <w:rsid w:val="004B21A6"/>
    <w:rsid w:val="004B2AF1"/>
    <w:rsid w:val="004B4474"/>
    <w:rsid w:val="004B597D"/>
    <w:rsid w:val="004B7895"/>
    <w:rsid w:val="004B7BE1"/>
    <w:rsid w:val="004C039A"/>
    <w:rsid w:val="004C1892"/>
    <w:rsid w:val="004C7F72"/>
    <w:rsid w:val="004D32F9"/>
    <w:rsid w:val="004D3C04"/>
    <w:rsid w:val="004D4038"/>
    <w:rsid w:val="004D49B4"/>
    <w:rsid w:val="004D71A4"/>
    <w:rsid w:val="004D7A09"/>
    <w:rsid w:val="004F02AE"/>
    <w:rsid w:val="004F04D3"/>
    <w:rsid w:val="004F2F8A"/>
    <w:rsid w:val="004F698F"/>
    <w:rsid w:val="00503697"/>
    <w:rsid w:val="00504B9D"/>
    <w:rsid w:val="00507427"/>
    <w:rsid w:val="005100F3"/>
    <w:rsid w:val="00511505"/>
    <w:rsid w:val="00517146"/>
    <w:rsid w:val="00517A4E"/>
    <w:rsid w:val="00521A21"/>
    <w:rsid w:val="005229CA"/>
    <w:rsid w:val="00524AC3"/>
    <w:rsid w:val="0052541C"/>
    <w:rsid w:val="005255C8"/>
    <w:rsid w:val="00545B97"/>
    <w:rsid w:val="0055592A"/>
    <w:rsid w:val="005665F8"/>
    <w:rsid w:val="0057128F"/>
    <w:rsid w:val="00571C18"/>
    <w:rsid w:val="005755C6"/>
    <w:rsid w:val="005864C9"/>
    <w:rsid w:val="005902DA"/>
    <w:rsid w:val="00594134"/>
    <w:rsid w:val="005969B7"/>
    <w:rsid w:val="005A412F"/>
    <w:rsid w:val="005A614D"/>
    <w:rsid w:val="005B5F13"/>
    <w:rsid w:val="005B6B12"/>
    <w:rsid w:val="005B6B1E"/>
    <w:rsid w:val="005B6E51"/>
    <w:rsid w:val="005C0218"/>
    <w:rsid w:val="005C1C65"/>
    <w:rsid w:val="005D0994"/>
    <w:rsid w:val="005D2B4D"/>
    <w:rsid w:val="005D343E"/>
    <w:rsid w:val="005D401E"/>
    <w:rsid w:val="005D7092"/>
    <w:rsid w:val="005D78A0"/>
    <w:rsid w:val="005E1FF2"/>
    <w:rsid w:val="005E26A9"/>
    <w:rsid w:val="005E290D"/>
    <w:rsid w:val="005E2CCB"/>
    <w:rsid w:val="005F39C4"/>
    <w:rsid w:val="005F43D1"/>
    <w:rsid w:val="005F6F74"/>
    <w:rsid w:val="005F766E"/>
    <w:rsid w:val="00612C89"/>
    <w:rsid w:val="00612CAD"/>
    <w:rsid w:val="00616A2B"/>
    <w:rsid w:val="0062592B"/>
    <w:rsid w:val="00627133"/>
    <w:rsid w:val="006279D6"/>
    <w:rsid w:val="00630076"/>
    <w:rsid w:val="00630DC9"/>
    <w:rsid w:val="00631C5F"/>
    <w:rsid w:val="00632213"/>
    <w:rsid w:val="006335B8"/>
    <w:rsid w:val="00633A88"/>
    <w:rsid w:val="00641592"/>
    <w:rsid w:val="00642990"/>
    <w:rsid w:val="00646AD5"/>
    <w:rsid w:val="00650F65"/>
    <w:rsid w:val="006554AD"/>
    <w:rsid w:val="0066025E"/>
    <w:rsid w:val="00661903"/>
    <w:rsid w:val="0066337B"/>
    <w:rsid w:val="00673B80"/>
    <w:rsid w:val="00677F26"/>
    <w:rsid w:val="006807C0"/>
    <w:rsid w:val="00685D3B"/>
    <w:rsid w:val="006A33FC"/>
    <w:rsid w:val="006B26FB"/>
    <w:rsid w:val="006D2B02"/>
    <w:rsid w:val="006D6BD4"/>
    <w:rsid w:val="006E3CC9"/>
    <w:rsid w:val="006E3FD1"/>
    <w:rsid w:val="006E4FB4"/>
    <w:rsid w:val="006E692A"/>
    <w:rsid w:val="006F0B60"/>
    <w:rsid w:val="006F2174"/>
    <w:rsid w:val="006F3277"/>
    <w:rsid w:val="006F4B7C"/>
    <w:rsid w:val="00701D0A"/>
    <w:rsid w:val="007031FA"/>
    <w:rsid w:val="00704DF5"/>
    <w:rsid w:val="00706E6B"/>
    <w:rsid w:val="00721BF4"/>
    <w:rsid w:val="007237AB"/>
    <w:rsid w:val="00724CF4"/>
    <w:rsid w:val="00731823"/>
    <w:rsid w:val="007334E8"/>
    <w:rsid w:val="00734A85"/>
    <w:rsid w:val="0073640E"/>
    <w:rsid w:val="00744960"/>
    <w:rsid w:val="00746FE5"/>
    <w:rsid w:val="00751834"/>
    <w:rsid w:val="00752C5D"/>
    <w:rsid w:val="00753A4F"/>
    <w:rsid w:val="00754323"/>
    <w:rsid w:val="007605F5"/>
    <w:rsid w:val="007633D5"/>
    <w:rsid w:val="0077004B"/>
    <w:rsid w:val="0077156B"/>
    <w:rsid w:val="00775CAF"/>
    <w:rsid w:val="00776F8D"/>
    <w:rsid w:val="00780FE2"/>
    <w:rsid w:val="00782085"/>
    <w:rsid w:val="0078241A"/>
    <w:rsid w:val="00783680"/>
    <w:rsid w:val="00784EF8"/>
    <w:rsid w:val="00793214"/>
    <w:rsid w:val="00793769"/>
    <w:rsid w:val="00793D16"/>
    <w:rsid w:val="00794905"/>
    <w:rsid w:val="00795E46"/>
    <w:rsid w:val="007A2E09"/>
    <w:rsid w:val="007A40FB"/>
    <w:rsid w:val="007A5194"/>
    <w:rsid w:val="007A6DCD"/>
    <w:rsid w:val="007B40F3"/>
    <w:rsid w:val="007B543B"/>
    <w:rsid w:val="007B58F1"/>
    <w:rsid w:val="007C2133"/>
    <w:rsid w:val="007C2C7E"/>
    <w:rsid w:val="007C4BDF"/>
    <w:rsid w:val="007C5952"/>
    <w:rsid w:val="007D00D7"/>
    <w:rsid w:val="007E129C"/>
    <w:rsid w:val="007E150D"/>
    <w:rsid w:val="007F1C83"/>
    <w:rsid w:val="007F3874"/>
    <w:rsid w:val="007F3FE0"/>
    <w:rsid w:val="007F46E9"/>
    <w:rsid w:val="007F5A76"/>
    <w:rsid w:val="007F6B2D"/>
    <w:rsid w:val="00802067"/>
    <w:rsid w:val="0080525E"/>
    <w:rsid w:val="00805F0B"/>
    <w:rsid w:val="00806E01"/>
    <w:rsid w:val="008114E9"/>
    <w:rsid w:val="008133B9"/>
    <w:rsid w:val="00813DF1"/>
    <w:rsid w:val="00815772"/>
    <w:rsid w:val="00817FF5"/>
    <w:rsid w:val="00821306"/>
    <w:rsid w:val="008216BB"/>
    <w:rsid w:val="00825A61"/>
    <w:rsid w:val="00826214"/>
    <w:rsid w:val="00826918"/>
    <w:rsid w:val="008323F3"/>
    <w:rsid w:val="00834C4E"/>
    <w:rsid w:val="00835B6A"/>
    <w:rsid w:val="00843ED6"/>
    <w:rsid w:val="0084654E"/>
    <w:rsid w:val="00847234"/>
    <w:rsid w:val="00853156"/>
    <w:rsid w:val="00861AE6"/>
    <w:rsid w:val="008660B5"/>
    <w:rsid w:val="00871747"/>
    <w:rsid w:val="00874D4D"/>
    <w:rsid w:val="0087561A"/>
    <w:rsid w:val="00883E6A"/>
    <w:rsid w:val="00885E8E"/>
    <w:rsid w:val="00886274"/>
    <w:rsid w:val="008875D4"/>
    <w:rsid w:val="00893005"/>
    <w:rsid w:val="00896E7A"/>
    <w:rsid w:val="008A1B73"/>
    <w:rsid w:val="008A343E"/>
    <w:rsid w:val="008A4C69"/>
    <w:rsid w:val="008A4DA8"/>
    <w:rsid w:val="008A5BE5"/>
    <w:rsid w:val="008B2EDA"/>
    <w:rsid w:val="008B54B4"/>
    <w:rsid w:val="008B55E5"/>
    <w:rsid w:val="008B56B9"/>
    <w:rsid w:val="008B5A6A"/>
    <w:rsid w:val="008B78BA"/>
    <w:rsid w:val="008C1923"/>
    <w:rsid w:val="008C43B0"/>
    <w:rsid w:val="008C7CA6"/>
    <w:rsid w:val="008D0385"/>
    <w:rsid w:val="008D28F7"/>
    <w:rsid w:val="008D3DF3"/>
    <w:rsid w:val="008D58C7"/>
    <w:rsid w:val="008D7087"/>
    <w:rsid w:val="008E43F1"/>
    <w:rsid w:val="008F17AB"/>
    <w:rsid w:val="008F6BA1"/>
    <w:rsid w:val="00900CEE"/>
    <w:rsid w:val="0090608A"/>
    <w:rsid w:val="00906711"/>
    <w:rsid w:val="009072B7"/>
    <w:rsid w:val="00910121"/>
    <w:rsid w:val="0091064D"/>
    <w:rsid w:val="00911B74"/>
    <w:rsid w:val="00916C0F"/>
    <w:rsid w:val="00917D43"/>
    <w:rsid w:val="009213A9"/>
    <w:rsid w:val="00930A75"/>
    <w:rsid w:val="009326EF"/>
    <w:rsid w:val="009437AC"/>
    <w:rsid w:val="00947104"/>
    <w:rsid w:val="00950DF3"/>
    <w:rsid w:val="00950E50"/>
    <w:rsid w:val="0095146B"/>
    <w:rsid w:val="00953886"/>
    <w:rsid w:val="00954B08"/>
    <w:rsid w:val="00955950"/>
    <w:rsid w:val="009560F2"/>
    <w:rsid w:val="00961A64"/>
    <w:rsid w:val="009644C8"/>
    <w:rsid w:val="0097416E"/>
    <w:rsid w:val="0097777E"/>
    <w:rsid w:val="00980252"/>
    <w:rsid w:val="00980F92"/>
    <w:rsid w:val="00983219"/>
    <w:rsid w:val="00983DC0"/>
    <w:rsid w:val="009867BE"/>
    <w:rsid w:val="00990C38"/>
    <w:rsid w:val="0099165F"/>
    <w:rsid w:val="0099482B"/>
    <w:rsid w:val="009A3D85"/>
    <w:rsid w:val="009B164F"/>
    <w:rsid w:val="009B2244"/>
    <w:rsid w:val="009B7FDA"/>
    <w:rsid w:val="009C3D01"/>
    <w:rsid w:val="009C4247"/>
    <w:rsid w:val="009C5063"/>
    <w:rsid w:val="009C7F11"/>
    <w:rsid w:val="009D2DB6"/>
    <w:rsid w:val="009D5CE6"/>
    <w:rsid w:val="009E0D19"/>
    <w:rsid w:val="009E2FD0"/>
    <w:rsid w:val="009E6004"/>
    <w:rsid w:val="009E7661"/>
    <w:rsid w:val="009F0D99"/>
    <w:rsid w:val="009F4A7E"/>
    <w:rsid w:val="009F645D"/>
    <w:rsid w:val="00A00886"/>
    <w:rsid w:val="00A00A08"/>
    <w:rsid w:val="00A0138E"/>
    <w:rsid w:val="00A0174F"/>
    <w:rsid w:val="00A03DA5"/>
    <w:rsid w:val="00A07B87"/>
    <w:rsid w:val="00A1363B"/>
    <w:rsid w:val="00A21E36"/>
    <w:rsid w:val="00A25942"/>
    <w:rsid w:val="00A31F3F"/>
    <w:rsid w:val="00A408E5"/>
    <w:rsid w:val="00A41041"/>
    <w:rsid w:val="00A42CE9"/>
    <w:rsid w:val="00A44EAC"/>
    <w:rsid w:val="00A44FE4"/>
    <w:rsid w:val="00A47E36"/>
    <w:rsid w:val="00A50173"/>
    <w:rsid w:val="00A61A75"/>
    <w:rsid w:val="00A61A78"/>
    <w:rsid w:val="00A625C7"/>
    <w:rsid w:val="00A62AFC"/>
    <w:rsid w:val="00A63943"/>
    <w:rsid w:val="00A65D65"/>
    <w:rsid w:val="00A7047E"/>
    <w:rsid w:val="00A73160"/>
    <w:rsid w:val="00A736BF"/>
    <w:rsid w:val="00A73D10"/>
    <w:rsid w:val="00A7498F"/>
    <w:rsid w:val="00A75C99"/>
    <w:rsid w:val="00A77C31"/>
    <w:rsid w:val="00A87254"/>
    <w:rsid w:val="00A949A0"/>
    <w:rsid w:val="00A958D4"/>
    <w:rsid w:val="00A964EC"/>
    <w:rsid w:val="00A9750F"/>
    <w:rsid w:val="00AA2E31"/>
    <w:rsid w:val="00AA5940"/>
    <w:rsid w:val="00AA7FF7"/>
    <w:rsid w:val="00AB092E"/>
    <w:rsid w:val="00AB1D21"/>
    <w:rsid w:val="00AB5ABB"/>
    <w:rsid w:val="00AB73DB"/>
    <w:rsid w:val="00AB7FD8"/>
    <w:rsid w:val="00AC7E3E"/>
    <w:rsid w:val="00AD16A6"/>
    <w:rsid w:val="00AE30D6"/>
    <w:rsid w:val="00AE7C33"/>
    <w:rsid w:val="00AF2B00"/>
    <w:rsid w:val="00AF4A32"/>
    <w:rsid w:val="00AF5BD6"/>
    <w:rsid w:val="00B00026"/>
    <w:rsid w:val="00B02DBE"/>
    <w:rsid w:val="00B10244"/>
    <w:rsid w:val="00B10802"/>
    <w:rsid w:val="00B108F4"/>
    <w:rsid w:val="00B112B4"/>
    <w:rsid w:val="00B132AF"/>
    <w:rsid w:val="00B13A4E"/>
    <w:rsid w:val="00B14ECB"/>
    <w:rsid w:val="00B172F6"/>
    <w:rsid w:val="00B2154E"/>
    <w:rsid w:val="00B229F0"/>
    <w:rsid w:val="00B23BDA"/>
    <w:rsid w:val="00B30B6E"/>
    <w:rsid w:val="00B33F38"/>
    <w:rsid w:val="00B34322"/>
    <w:rsid w:val="00B35D81"/>
    <w:rsid w:val="00B4109A"/>
    <w:rsid w:val="00B41A97"/>
    <w:rsid w:val="00B54690"/>
    <w:rsid w:val="00B65808"/>
    <w:rsid w:val="00B70687"/>
    <w:rsid w:val="00B776A7"/>
    <w:rsid w:val="00B82132"/>
    <w:rsid w:val="00B82830"/>
    <w:rsid w:val="00B84C1E"/>
    <w:rsid w:val="00B85FDE"/>
    <w:rsid w:val="00B8612B"/>
    <w:rsid w:val="00B90791"/>
    <w:rsid w:val="00B911F5"/>
    <w:rsid w:val="00BA40D6"/>
    <w:rsid w:val="00BB0BD8"/>
    <w:rsid w:val="00BB3B3D"/>
    <w:rsid w:val="00BB6281"/>
    <w:rsid w:val="00BC06E7"/>
    <w:rsid w:val="00BC147F"/>
    <w:rsid w:val="00BC4F3D"/>
    <w:rsid w:val="00BD00F0"/>
    <w:rsid w:val="00BD1059"/>
    <w:rsid w:val="00BD36E4"/>
    <w:rsid w:val="00BD78C1"/>
    <w:rsid w:val="00BE1D89"/>
    <w:rsid w:val="00BE1E89"/>
    <w:rsid w:val="00BE4ABF"/>
    <w:rsid w:val="00BF1BFA"/>
    <w:rsid w:val="00BF1D31"/>
    <w:rsid w:val="00BF39AB"/>
    <w:rsid w:val="00BF44F6"/>
    <w:rsid w:val="00BF590A"/>
    <w:rsid w:val="00C01E95"/>
    <w:rsid w:val="00C0457D"/>
    <w:rsid w:val="00C04C6A"/>
    <w:rsid w:val="00C04E81"/>
    <w:rsid w:val="00C05167"/>
    <w:rsid w:val="00C0679A"/>
    <w:rsid w:val="00C11D38"/>
    <w:rsid w:val="00C11DB8"/>
    <w:rsid w:val="00C149A5"/>
    <w:rsid w:val="00C153AB"/>
    <w:rsid w:val="00C2085C"/>
    <w:rsid w:val="00C2092D"/>
    <w:rsid w:val="00C2261C"/>
    <w:rsid w:val="00C246F1"/>
    <w:rsid w:val="00C250FE"/>
    <w:rsid w:val="00C254FB"/>
    <w:rsid w:val="00C26D35"/>
    <w:rsid w:val="00C31CF2"/>
    <w:rsid w:val="00C34EF8"/>
    <w:rsid w:val="00C3540F"/>
    <w:rsid w:val="00C364EB"/>
    <w:rsid w:val="00C45643"/>
    <w:rsid w:val="00C45A9D"/>
    <w:rsid w:val="00C4685D"/>
    <w:rsid w:val="00C50D19"/>
    <w:rsid w:val="00C569B9"/>
    <w:rsid w:val="00C62AEF"/>
    <w:rsid w:val="00C65094"/>
    <w:rsid w:val="00C65FEF"/>
    <w:rsid w:val="00C66380"/>
    <w:rsid w:val="00C668B9"/>
    <w:rsid w:val="00C672E0"/>
    <w:rsid w:val="00C67405"/>
    <w:rsid w:val="00C745C3"/>
    <w:rsid w:val="00C75BC7"/>
    <w:rsid w:val="00C76DBD"/>
    <w:rsid w:val="00C82B5B"/>
    <w:rsid w:val="00C842F0"/>
    <w:rsid w:val="00C85F77"/>
    <w:rsid w:val="00C91D26"/>
    <w:rsid w:val="00C92A56"/>
    <w:rsid w:val="00C971C0"/>
    <w:rsid w:val="00CA0F6F"/>
    <w:rsid w:val="00CA5301"/>
    <w:rsid w:val="00CB01C8"/>
    <w:rsid w:val="00CB0B3D"/>
    <w:rsid w:val="00CB20AF"/>
    <w:rsid w:val="00CB2A18"/>
    <w:rsid w:val="00CC44C9"/>
    <w:rsid w:val="00CC65B0"/>
    <w:rsid w:val="00CC79DA"/>
    <w:rsid w:val="00CD01CA"/>
    <w:rsid w:val="00CD40BF"/>
    <w:rsid w:val="00CD6E4C"/>
    <w:rsid w:val="00CD7F52"/>
    <w:rsid w:val="00CE058C"/>
    <w:rsid w:val="00CE3097"/>
    <w:rsid w:val="00CE5C8D"/>
    <w:rsid w:val="00CE6680"/>
    <w:rsid w:val="00CE7C04"/>
    <w:rsid w:val="00CF3502"/>
    <w:rsid w:val="00CF6D1C"/>
    <w:rsid w:val="00D02209"/>
    <w:rsid w:val="00D02807"/>
    <w:rsid w:val="00D20D29"/>
    <w:rsid w:val="00D24BB2"/>
    <w:rsid w:val="00D331DE"/>
    <w:rsid w:val="00D3470E"/>
    <w:rsid w:val="00D40971"/>
    <w:rsid w:val="00D40B4E"/>
    <w:rsid w:val="00D40C34"/>
    <w:rsid w:val="00D43432"/>
    <w:rsid w:val="00D43905"/>
    <w:rsid w:val="00D462B7"/>
    <w:rsid w:val="00D5225E"/>
    <w:rsid w:val="00D53260"/>
    <w:rsid w:val="00D55B94"/>
    <w:rsid w:val="00D56E13"/>
    <w:rsid w:val="00D57918"/>
    <w:rsid w:val="00D600F3"/>
    <w:rsid w:val="00D604B4"/>
    <w:rsid w:val="00D61443"/>
    <w:rsid w:val="00D61AB8"/>
    <w:rsid w:val="00D64051"/>
    <w:rsid w:val="00D65E98"/>
    <w:rsid w:val="00D675EC"/>
    <w:rsid w:val="00D72F81"/>
    <w:rsid w:val="00D731A8"/>
    <w:rsid w:val="00D76645"/>
    <w:rsid w:val="00D816FA"/>
    <w:rsid w:val="00D84B28"/>
    <w:rsid w:val="00D86831"/>
    <w:rsid w:val="00D91E3D"/>
    <w:rsid w:val="00D93947"/>
    <w:rsid w:val="00D96873"/>
    <w:rsid w:val="00DA073F"/>
    <w:rsid w:val="00DA2B25"/>
    <w:rsid w:val="00DA35AD"/>
    <w:rsid w:val="00DA5643"/>
    <w:rsid w:val="00DA5FB9"/>
    <w:rsid w:val="00DA7C48"/>
    <w:rsid w:val="00DB21EA"/>
    <w:rsid w:val="00DC0A25"/>
    <w:rsid w:val="00DC0B2B"/>
    <w:rsid w:val="00DC16B0"/>
    <w:rsid w:val="00DC1902"/>
    <w:rsid w:val="00DC7802"/>
    <w:rsid w:val="00DD5F40"/>
    <w:rsid w:val="00DE2AFD"/>
    <w:rsid w:val="00DE2B7A"/>
    <w:rsid w:val="00DE603B"/>
    <w:rsid w:val="00E0366A"/>
    <w:rsid w:val="00E04CD0"/>
    <w:rsid w:val="00E0681C"/>
    <w:rsid w:val="00E06C1A"/>
    <w:rsid w:val="00E13FA8"/>
    <w:rsid w:val="00E216C7"/>
    <w:rsid w:val="00E263A7"/>
    <w:rsid w:val="00E26ED4"/>
    <w:rsid w:val="00E37338"/>
    <w:rsid w:val="00E41319"/>
    <w:rsid w:val="00E45838"/>
    <w:rsid w:val="00E45EAE"/>
    <w:rsid w:val="00E5021F"/>
    <w:rsid w:val="00E546FF"/>
    <w:rsid w:val="00E550A3"/>
    <w:rsid w:val="00E563FE"/>
    <w:rsid w:val="00E60C54"/>
    <w:rsid w:val="00E62505"/>
    <w:rsid w:val="00E6605C"/>
    <w:rsid w:val="00E70479"/>
    <w:rsid w:val="00E74027"/>
    <w:rsid w:val="00E76FD9"/>
    <w:rsid w:val="00E772EC"/>
    <w:rsid w:val="00E802B7"/>
    <w:rsid w:val="00E80374"/>
    <w:rsid w:val="00E85F39"/>
    <w:rsid w:val="00E87ACF"/>
    <w:rsid w:val="00EA00F2"/>
    <w:rsid w:val="00EA16DA"/>
    <w:rsid w:val="00EA275E"/>
    <w:rsid w:val="00EA4EAB"/>
    <w:rsid w:val="00EA67AC"/>
    <w:rsid w:val="00EB304C"/>
    <w:rsid w:val="00EC00D1"/>
    <w:rsid w:val="00EC27C5"/>
    <w:rsid w:val="00EC4D87"/>
    <w:rsid w:val="00EC7E46"/>
    <w:rsid w:val="00ED1B2A"/>
    <w:rsid w:val="00ED30D9"/>
    <w:rsid w:val="00ED4EB1"/>
    <w:rsid w:val="00ED5AF4"/>
    <w:rsid w:val="00ED604E"/>
    <w:rsid w:val="00EE20E6"/>
    <w:rsid w:val="00EE3617"/>
    <w:rsid w:val="00EE50E4"/>
    <w:rsid w:val="00EE6007"/>
    <w:rsid w:val="00EE633E"/>
    <w:rsid w:val="00EE6493"/>
    <w:rsid w:val="00EF3000"/>
    <w:rsid w:val="00EF7E6E"/>
    <w:rsid w:val="00F02F20"/>
    <w:rsid w:val="00F02F6C"/>
    <w:rsid w:val="00F04EE2"/>
    <w:rsid w:val="00F10F35"/>
    <w:rsid w:val="00F1309B"/>
    <w:rsid w:val="00F13ED5"/>
    <w:rsid w:val="00F146C9"/>
    <w:rsid w:val="00F147D7"/>
    <w:rsid w:val="00F35183"/>
    <w:rsid w:val="00F4348F"/>
    <w:rsid w:val="00F449D1"/>
    <w:rsid w:val="00F46B3F"/>
    <w:rsid w:val="00F51C4F"/>
    <w:rsid w:val="00F54500"/>
    <w:rsid w:val="00F5619F"/>
    <w:rsid w:val="00F607B4"/>
    <w:rsid w:val="00F63106"/>
    <w:rsid w:val="00F64622"/>
    <w:rsid w:val="00F64D85"/>
    <w:rsid w:val="00F657B8"/>
    <w:rsid w:val="00F66CC9"/>
    <w:rsid w:val="00F702B6"/>
    <w:rsid w:val="00F70C06"/>
    <w:rsid w:val="00F71016"/>
    <w:rsid w:val="00F7116F"/>
    <w:rsid w:val="00F71701"/>
    <w:rsid w:val="00F73C13"/>
    <w:rsid w:val="00F73E36"/>
    <w:rsid w:val="00F753B9"/>
    <w:rsid w:val="00F75AEC"/>
    <w:rsid w:val="00F8185C"/>
    <w:rsid w:val="00F9062B"/>
    <w:rsid w:val="00F92A09"/>
    <w:rsid w:val="00F92A68"/>
    <w:rsid w:val="00FA281D"/>
    <w:rsid w:val="00FA3735"/>
    <w:rsid w:val="00FA3A9A"/>
    <w:rsid w:val="00FA3DFD"/>
    <w:rsid w:val="00FA5A28"/>
    <w:rsid w:val="00FA6A96"/>
    <w:rsid w:val="00FB2BCF"/>
    <w:rsid w:val="00FB4508"/>
    <w:rsid w:val="00FB61EA"/>
    <w:rsid w:val="00FC0938"/>
    <w:rsid w:val="00FC7D54"/>
    <w:rsid w:val="00FD0131"/>
    <w:rsid w:val="00FD3E7B"/>
    <w:rsid w:val="00FE1424"/>
    <w:rsid w:val="00FE1BAC"/>
    <w:rsid w:val="00FE6F93"/>
    <w:rsid w:val="00FE7C76"/>
    <w:rsid w:val="00FF01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EDA763E"/>
  <w15:docId w15:val="{0E29E76B-384D-4C7E-905E-97D5C6BB8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1D82"/>
    <w:rPr>
      <w:rFonts w:ascii="Times New Roman" w:eastAsia="Times New Roman" w:hAnsi="Times New Roman"/>
      <w:sz w:val="24"/>
      <w:szCs w:val="24"/>
    </w:rPr>
  </w:style>
  <w:style w:type="paragraph" w:styleId="Heading1">
    <w:name w:val="heading 1"/>
    <w:basedOn w:val="Normal"/>
    <w:next w:val="Normal"/>
    <w:link w:val="Heading1Char"/>
    <w:qFormat/>
    <w:locked/>
    <w:rsid w:val="00CF6D1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9"/>
    <w:qFormat/>
    <w:rsid w:val="00B82830"/>
    <w:pPr>
      <w:spacing w:before="100" w:beforeAutospacing="1" w:after="100" w:afterAutospacing="1"/>
      <w:outlineLvl w:val="1"/>
    </w:pPr>
    <w:rPr>
      <w:b/>
      <w:bCs/>
      <w:sz w:val="36"/>
      <w:szCs w:val="36"/>
    </w:rPr>
  </w:style>
  <w:style w:type="paragraph" w:styleId="Heading3">
    <w:name w:val="heading 3"/>
    <w:basedOn w:val="Normal"/>
    <w:next w:val="Normal"/>
    <w:link w:val="Heading3Char"/>
    <w:unhideWhenUsed/>
    <w:qFormat/>
    <w:locked/>
    <w:rsid w:val="00DE603B"/>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B82830"/>
    <w:rPr>
      <w:rFonts w:ascii="Times New Roman" w:hAnsi="Times New Roman" w:cs="Times New Roman"/>
      <w:b/>
      <w:bCs/>
      <w:sz w:val="36"/>
      <w:szCs w:val="36"/>
      <w:lang w:val="en-US" w:eastAsia="en-US"/>
    </w:rPr>
  </w:style>
  <w:style w:type="character" w:styleId="Hyperlink">
    <w:name w:val="Hyperlink"/>
    <w:basedOn w:val="DefaultParagraphFont"/>
    <w:uiPriority w:val="99"/>
    <w:rsid w:val="00491D82"/>
    <w:rPr>
      <w:rFonts w:cs="Times New Roman"/>
      <w:color w:val="0000FF"/>
      <w:u w:val="single"/>
    </w:rPr>
  </w:style>
  <w:style w:type="paragraph" w:styleId="BalloonText">
    <w:name w:val="Balloon Text"/>
    <w:basedOn w:val="Normal"/>
    <w:link w:val="BalloonTextChar"/>
    <w:uiPriority w:val="99"/>
    <w:semiHidden/>
    <w:rsid w:val="00491D82"/>
    <w:rPr>
      <w:rFonts w:ascii="Tahoma" w:hAnsi="Tahoma"/>
      <w:sz w:val="16"/>
      <w:szCs w:val="16"/>
    </w:rPr>
  </w:style>
  <w:style w:type="character" w:customStyle="1" w:styleId="BalloonTextChar">
    <w:name w:val="Balloon Text Char"/>
    <w:basedOn w:val="DefaultParagraphFont"/>
    <w:link w:val="BalloonText"/>
    <w:uiPriority w:val="99"/>
    <w:semiHidden/>
    <w:locked/>
    <w:rsid w:val="00491D82"/>
    <w:rPr>
      <w:rFonts w:ascii="Tahoma" w:hAnsi="Tahoma" w:cs="Times New Roman"/>
      <w:sz w:val="16"/>
    </w:rPr>
  </w:style>
  <w:style w:type="paragraph" w:styleId="NormalWeb">
    <w:name w:val="Normal (Web)"/>
    <w:basedOn w:val="Normal"/>
    <w:uiPriority w:val="99"/>
    <w:semiHidden/>
    <w:rsid w:val="00B82830"/>
    <w:pPr>
      <w:spacing w:before="100" w:beforeAutospacing="1" w:after="100" w:afterAutospacing="1"/>
    </w:pPr>
  </w:style>
  <w:style w:type="character" w:styleId="CommentReference">
    <w:name w:val="annotation reference"/>
    <w:basedOn w:val="DefaultParagraphFont"/>
    <w:uiPriority w:val="99"/>
    <w:semiHidden/>
    <w:rsid w:val="00167F67"/>
    <w:rPr>
      <w:rFonts w:cs="Times New Roman"/>
      <w:sz w:val="16"/>
      <w:szCs w:val="16"/>
    </w:rPr>
  </w:style>
  <w:style w:type="paragraph" w:styleId="CommentText">
    <w:name w:val="annotation text"/>
    <w:basedOn w:val="Normal"/>
    <w:link w:val="CommentTextChar"/>
    <w:uiPriority w:val="99"/>
    <w:semiHidden/>
    <w:rsid w:val="00167F67"/>
    <w:rPr>
      <w:sz w:val="20"/>
      <w:szCs w:val="20"/>
    </w:rPr>
  </w:style>
  <w:style w:type="character" w:customStyle="1" w:styleId="CommentTextChar">
    <w:name w:val="Comment Text Char"/>
    <w:basedOn w:val="DefaultParagraphFont"/>
    <w:link w:val="CommentText"/>
    <w:uiPriority w:val="99"/>
    <w:semiHidden/>
    <w:locked/>
    <w:rsid w:val="00415A5B"/>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167F67"/>
    <w:rPr>
      <w:b/>
      <w:bCs/>
    </w:rPr>
  </w:style>
  <w:style w:type="character" w:customStyle="1" w:styleId="CommentSubjectChar">
    <w:name w:val="Comment Subject Char"/>
    <w:basedOn w:val="CommentTextChar"/>
    <w:link w:val="CommentSubject"/>
    <w:uiPriority w:val="99"/>
    <w:semiHidden/>
    <w:locked/>
    <w:rsid w:val="00415A5B"/>
    <w:rPr>
      <w:rFonts w:ascii="Times New Roman" w:hAnsi="Times New Roman" w:cs="Times New Roman"/>
      <w:b/>
      <w:bCs/>
      <w:sz w:val="20"/>
      <w:szCs w:val="20"/>
    </w:rPr>
  </w:style>
  <w:style w:type="character" w:styleId="FollowedHyperlink">
    <w:name w:val="FollowedHyperlink"/>
    <w:basedOn w:val="DefaultParagraphFont"/>
    <w:uiPriority w:val="99"/>
    <w:semiHidden/>
    <w:rsid w:val="004A0FD8"/>
    <w:rPr>
      <w:rFonts w:cs="Times New Roman"/>
      <w:color w:val="800080"/>
      <w:u w:val="single"/>
    </w:rPr>
  </w:style>
  <w:style w:type="paragraph" w:styleId="PlainText">
    <w:name w:val="Plain Text"/>
    <w:basedOn w:val="Normal"/>
    <w:link w:val="PlainTextChar"/>
    <w:uiPriority w:val="99"/>
    <w:semiHidden/>
    <w:rsid w:val="009F4A7E"/>
    <w:rPr>
      <w:rFonts w:ascii="Consolas" w:eastAsia="Calibri" w:hAnsi="Consolas"/>
      <w:sz w:val="21"/>
      <w:szCs w:val="21"/>
    </w:rPr>
  </w:style>
  <w:style w:type="character" w:customStyle="1" w:styleId="PlainTextChar">
    <w:name w:val="Plain Text Char"/>
    <w:basedOn w:val="DefaultParagraphFont"/>
    <w:link w:val="PlainText"/>
    <w:uiPriority w:val="99"/>
    <w:semiHidden/>
    <w:locked/>
    <w:rsid w:val="009F4A7E"/>
    <w:rPr>
      <w:rFonts w:ascii="Consolas" w:hAnsi="Consolas" w:cs="Times New Roman"/>
      <w:sz w:val="21"/>
      <w:szCs w:val="21"/>
    </w:rPr>
  </w:style>
  <w:style w:type="paragraph" w:styleId="Header">
    <w:name w:val="header"/>
    <w:basedOn w:val="Normal"/>
    <w:link w:val="HeaderChar"/>
    <w:uiPriority w:val="99"/>
    <w:semiHidden/>
    <w:rsid w:val="00FA3DFD"/>
    <w:pPr>
      <w:tabs>
        <w:tab w:val="center" w:pos="4680"/>
        <w:tab w:val="right" w:pos="9360"/>
      </w:tabs>
    </w:pPr>
  </w:style>
  <w:style w:type="character" w:customStyle="1" w:styleId="HeaderChar">
    <w:name w:val="Header Char"/>
    <w:basedOn w:val="DefaultParagraphFont"/>
    <w:link w:val="Header"/>
    <w:uiPriority w:val="99"/>
    <w:semiHidden/>
    <w:locked/>
    <w:rsid w:val="00FA3DFD"/>
    <w:rPr>
      <w:rFonts w:ascii="Times New Roman" w:hAnsi="Times New Roman" w:cs="Times New Roman"/>
      <w:sz w:val="24"/>
      <w:szCs w:val="24"/>
    </w:rPr>
  </w:style>
  <w:style w:type="paragraph" w:styleId="Footer">
    <w:name w:val="footer"/>
    <w:basedOn w:val="Normal"/>
    <w:link w:val="FooterChar"/>
    <w:uiPriority w:val="99"/>
    <w:semiHidden/>
    <w:rsid w:val="00FA3DFD"/>
    <w:pPr>
      <w:tabs>
        <w:tab w:val="center" w:pos="4680"/>
        <w:tab w:val="right" w:pos="9360"/>
      </w:tabs>
    </w:pPr>
  </w:style>
  <w:style w:type="character" w:customStyle="1" w:styleId="FooterChar">
    <w:name w:val="Footer Char"/>
    <w:basedOn w:val="DefaultParagraphFont"/>
    <w:link w:val="Footer"/>
    <w:uiPriority w:val="99"/>
    <w:semiHidden/>
    <w:locked/>
    <w:rsid w:val="00FA3DFD"/>
    <w:rPr>
      <w:rFonts w:ascii="Times New Roman" w:hAnsi="Times New Roman" w:cs="Times New Roman"/>
      <w:sz w:val="24"/>
      <w:szCs w:val="24"/>
    </w:rPr>
  </w:style>
  <w:style w:type="character" w:styleId="Emphasis">
    <w:name w:val="Emphasis"/>
    <w:basedOn w:val="DefaultParagraphFont"/>
    <w:uiPriority w:val="20"/>
    <w:qFormat/>
    <w:locked/>
    <w:rsid w:val="0013090A"/>
    <w:rPr>
      <w:i/>
      <w:iCs/>
    </w:rPr>
  </w:style>
  <w:style w:type="paragraph" w:styleId="ListParagraph">
    <w:name w:val="List Paragraph"/>
    <w:basedOn w:val="Normal"/>
    <w:uiPriority w:val="34"/>
    <w:qFormat/>
    <w:rsid w:val="00885E8E"/>
    <w:pPr>
      <w:ind w:left="720"/>
    </w:pPr>
    <w:rPr>
      <w:rFonts w:ascii="Calibri" w:eastAsiaTheme="minorHAnsi" w:hAnsi="Calibri"/>
      <w:sz w:val="22"/>
      <w:szCs w:val="22"/>
    </w:rPr>
  </w:style>
  <w:style w:type="character" w:customStyle="1" w:styleId="Heading1Char">
    <w:name w:val="Heading 1 Char"/>
    <w:basedOn w:val="DefaultParagraphFont"/>
    <w:link w:val="Heading1"/>
    <w:rsid w:val="00CF6D1C"/>
    <w:rPr>
      <w:rFonts w:asciiTheme="majorHAnsi" w:eastAsiaTheme="majorEastAsia" w:hAnsiTheme="majorHAnsi" w:cstheme="majorBidi"/>
      <w:color w:val="365F91" w:themeColor="accent1" w:themeShade="BF"/>
      <w:sz w:val="32"/>
      <w:szCs w:val="32"/>
    </w:rPr>
  </w:style>
  <w:style w:type="paragraph" w:customStyle="1" w:styleId="Default">
    <w:name w:val="Default"/>
    <w:rsid w:val="00896E7A"/>
    <w:pPr>
      <w:autoSpaceDE w:val="0"/>
      <w:autoSpaceDN w:val="0"/>
      <w:adjustRightInd w:val="0"/>
    </w:pPr>
    <w:rPr>
      <w:rFonts w:ascii="Roboto" w:hAnsi="Roboto" w:cs="Roboto"/>
      <w:color w:val="000000"/>
      <w:sz w:val="24"/>
      <w:szCs w:val="24"/>
    </w:rPr>
  </w:style>
  <w:style w:type="character" w:customStyle="1" w:styleId="A1">
    <w:name w:val="A1"/>
    <w:uiPriority w:val="99"/>
    <w:rsid w:val="00896E7A"/>
    <w:rPr>
      <w:rFonts w:cs="Roboto"/>
      <w:color w:val="000000"/>
      <w:sz w:val="16"/>
      <w:szCs w:val="16"/>
    </w:rPr>
  </w:style>
  <w:style w:type="character" w:customStyle="1" w:styleId="UnresolvedMention1">
    <w:name w:val="Unresolved Mention1"/>
    <w:basedOn w:val="DefaultParagraphFont"/>
    <w:uiPriority w:val="99"/>
    <w:semiHidden/>
    <w:unhideWhenUsed/>
    <w:rsid w:val="007A6DCD"/>
    <w:rPr>
      <w:color w:val="605E5C"/>
      <w:shd w:val="clear" w:color="auto" w:fill="E1DFDD"/>
    </w:rPr>
  </w:style>
  <w:style w:type="paragraph" w:customStyle="1" w:styleId="xmsonormal">
    <w:name w:val="x_msonormal"/>
    <w:basedOn w:val="Normal"/>
    <w:rsid w:val="0019091B"/>
    <w:pPr>
      <w:spacing w:before="100" w:beforeAutospacing="1" w:after="100" w:afterAutospacing="1"/>
    </w:pPr>
  </w:style>
  <w:style w:type="character" w:styleId="UnresolvedMention">
    <w:name w:val="Unresolved Mention"/>
    <w:basedOn w:val="DefaultParagraphFont"/>
    <w:uiPriority w:val="99"/>
    <w:semiHidden/>
    <w:unhideWhenUsed/>
    <w:rsid w:val="00010C6A"/>
    <w:rPr>
      <w:color w:val="605E5C"/>
      <w:shd w:val="clear" w:color="auto" w:fill="E1DFDD"/>
    </w:rPr>
  </w:style>
  <w:style w:type="character" w:styleId="Strong">
    <w:name w:val="Strong"/>
    <w:basedOn w:val="DefaultParagraphFont"/>
    <w:uiPriority w:val="22"/>
    <w:qFormat/>
    <w:locked/>
    <w:rsid w:val="00BB6281"/>
    <w:rPr>
      <w:b/>
      <w:bCs/>
    </w:rPr>
  </w:style>
  <w:style w:type="paragraph" w:styleId="Revision">
    <w:name w:val="Revision"/>
    <w:hidden/>
    <w:uiPriority w:val="99"/>
    <w:semiHidden/>
    <w:rsid w:val="00165DBC"/>
    <w:rPr>
      <w:rFonts w:ascii="Times New Roman" w:eastAsia="Times New Roman" w:hAnsi="Times New Roman"/>
      <w:sz w:val="24"/>
      <w:szCs w:val="24"/>
    </w:rPr>
  </w:style>
  <w:style w:type="character" w:customStyle="1" w:styleId="lh14">
    <w:name w:val="lh14"/>
    <w:basedOn w:val="DefaultParagraphFont"/>
    <w:rsid w:val="006E4FB4"/>
  </w:style>
  <w:style w:type="character" w:customStyle="1" w:styleId="heading-date">
    <w:name w:val="heading-date"/>
    <w:basedOn w:val="DefaultParagraphFont"/>
    <w:rsid w:val="006E4FB4"/>
  </w:style>
  <w:style w:type="character" w:customStyle="1" w:styleId="Heading3Char">
    <w:name w:val="Heading 3 Char"/>
    <w:basedOn w:val="DefaultParagraphFont"/>
    <w:link w:val="Heading3"/>
    <w:rsid w:val="00DE603B"/>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851348">
      <w:bodyDiv w:val="1"/>
      <w:marLeft w:val="0"/>
      <w:marRight w:val="0"/>
      <w:marTop w:val="0"/>
      <w:marBottom w:val="0"/>
      <w:divBdr>
        <w:top w:val="none" w:sz="0" w:space="0" w:color="auto"/>
        <w:left w:val="none" w:sz="0" w:space="0" w:color="auto"/>
        <w:bottom w:val="none" w:sz="0" w:space="0" w:color="auto"/>
        <w:right w:val="none" w:sz="0" w:space="0" w:color="auto"/>
      </w:divBdr>
    </w:div>
    <w:div w:id="156314409">
      <w:bodyDiv w:val="1"/>
      <w:marLeft w:val="0"/>
      <w:marRight w:val="0"/>
      <w:marTop w:val="0"/>
      <w:marBottom w:val="0"/>
      <w:divBdr>
        <w:top w:val="none" w:sz="0" w:space="0" w:color="auto"/>
        <w:left w:val="none" w:sz="0" w:space="0" w:color="auto"/>
        <w:bottom w:val="none" w:sz="0" w:space="0" w:color="auto"/>
        <w:right w:val="none" w:sz="0" w:space="0" w:color="auto"/>
      </w:divBdr>
    </w:div>
    <w:div w:id="262109326">
      <w:bodyDiv w:val="1"/>
      <w:marLeft w:val="0"/>
      <w:marRight w:val="0"/>
      <w:marTop w:val="0"/>
      <w:marBottom w:val="0"/>
      <w:divBdr>
        <w:top w:val="none" w:sz="0" w:space="0" w:color="auto"/>
        <w:left w:val="none" w:sz="0" w:space="0" w:color="auto"/>
        <w:bottom w:val="none" w:sz="0" w:space="0" w:color="auto"/>
        <w:right w:val="none" w:sz="0" w:space="0" w:color="auto"/>
      </w:divBdr>
      <w:divsChild>
        <w:div w:id="1250233305">
          <w:marLeft w:val="0"/>
          <w:marRight w:val="0"/>
          <w:marTop w:val="0"/>
          <w:marBottom w:val="0"/>
          <w:divBdr>
            <w:top w:val="none" w:sz="0" w:space="0" w:color="auto"/>
            <w:left w:val="none" w:sz="0" w:space="0" w:color="auto"/>
            <w:bottom w:val="none" w:sz="0" w:space="0" w:color="auto"/>
            <w:right w:val="none" w:sz="0" w:space="0" w:color="auto"/>
          </w:divBdr>
        </w:div>
        <w:div w:id="518398532">
          <w:marLeft w:val="0"/>
          <w:marRight w:val="0"/>
          <w:marTop w:val="0"/>
          <w:marBottom w:val="0"/>
          <w:divBdr>
            <w:top w:val="none" w:sz="0" w:space="0" w:color="auto"/>
            <w:left w:val="none" w:sz="0" w:space="0" w:color="auto"/>
            <w:bottom w:val="none" w:sz="0" w:space="0" w:color="auto"/>
            <w:right w:val="none" w:sz="0" w:space="0" w:color="auto"/>
          </w:divBdr>
        </w:div>
        <w:div w:id="687829191">
          <w:marLeft w:val="0"/>
          <w:marRight w:val="0"/>
          <w:marTop w:val="0"/>
          <w:marBottom w:val="0"/>
          <w:divBdr>
            <w:top w:val="none" w:sz="0" w:space="0" w:color="auto"/>
            <w:left w:val="none" w:sz="0" w:space="0" w:color="auto"/>
            <w:bottom w:val="none" w:sz="0" w:space="0" w:color="auto"/>
            <w:right w:val="none" w:sz="0" w:space="0" w:color="auto"/>
          </w:divBdr>
        </w:div>
        <w:div w:id="490950725">
          <w:marLeft w:val="0"/>
          <w:marRight w:val="0"/>
          <w:marTop w:val="0"/>
          <w:marBottom w:val="0"/>
          <w:divBdr>
            <w:top w:val="none" w:sz="0" w:space="0" w:color="auto"/>
            <w:left w:val="none" w:sz="0" w:space="0" w:color="auto"/>
            <w:bottom w:val="none" w:sz="0" w:space="0" w:color="auto"/>
            <w:right w:val="none" w:sz="0" w:space="0" w:color="auto"/>
          </w:divBdr>
        </w:div>
        <w:div w:id="90123947">
          <w:marLeft w:val="0"/>
          <w:marRight w:val="0"/>
          <w:marTop w:val="0"/>
          <w:marBottom w:val="0"/>
          <w:divBdr>
            <w:top w:val="none" w:sz="0" w:space="0" w:color="auto"/>
            <w:left w:val="none" w:sz="0" w:space="0" w:color="auto"/>
            <w:bottom w:val="none" w:sz="0" w:space="0" w:color="auto"/>
            <w:right w:val="none" w:sz="0" w:space="0" w:color="auto"/>
          </w:divBdr>
        </w:div>
        <w:div w:id="1550603667">
          <w:marLeft w:val="0"/>
          <w:marRight w:val="0"/>
          <w:marTop w:val="0"/>
          <w:marBottom w:val="0"/>
          <w:divBdr>
            <w:top w:val="none" w:sz="0" w:space="0" w:color="auto"/>
            <w:left w:val="none" w:sz="0" w:space="0" w:color="auto"/>
            <w:bottom w:val="none" w:sz="0" w:space="0" w:color="auto"/>
            <w:right w:val="none" w:sz="0" w:space="0" w:color="auto"/>
          </w:divBdr>
        </w:div>
      </w:divsChild>
    </w:div>
    <w:div w:id="554662595">
      <w:bodyDiv w:val="1"/>
      <w:marLeft w:val="0"/>
      <w:marRight w:val="0"/>
      <w:marTop w:val="0"/>
      <w:marBottom w:val="0"/>
      <w:divBdr>
        <w:top w:val="none" w:sz="0" w:space="0" w:color="auto"/>
        <w:left w:val="none" w:sz="0" w:space="0" w:color="auto"/>
        <w:bottom w:val="none" w:sz="0" w:space="0" w:color="auto"/>
        <w:right w:val="none" w:sz="0" w:space="0" w:color="auto"/>
      </w:divBdr>
    </w:div>
    <w:div w:id="614949396">
      <w:bodyDiv w:val="1"/>
      <w:marLeft w:val="0"/>
      <w:marRight w:val="0"/>
      <w:marTop w:val="0"/>
      <w:marBottom w:val="0"/>
      <w:divBdr>
        <w:top w:val="none" w:sz="0" w:space="0" w:color="auto"/>
        <w:left w:val="none" w:sz="0" w:space="0" w:color="auto"/>
        <w:bottom w:val="none" w:sz="0" w:space="0" w:color="auto"/>
        <w:right w:val="none" w:sz="0" w:space="0" w:color="auto"/>
      </w:divBdr>
    </w:div>
    <w:div w:id="621695633">
      <w:bodyDiv w:val="1"/>
      <w:marLeft w:val="0"/>
      <w:marRight w:val="0"/>
      <w:marTop w:val="0"/>
      <w:marBottom w:val="0"/>
      <w:divBdr>
        <w:top w:val="none" w:sz="0" w:space="0" w:color="auto"/>
        <w:left w:val="none" w:sz="0" w:space="0" w:color="auto"/>
        <w:bottom w:val="none" w:sz="0" w:space="0" w:color="auto"/>
        <w:right w:val="none" w:sz="0" w:space="0" w:color="auto"/>
      </w:divBdr>
    </w:div>
    <w:div w:id="663318878">
      <w:bodyDiv w:val="1"/>
      <w:marLeft w:val="0"/>
      <w:marRight w:val="0"/>
      <w:marTop w:val="0"/>
      <w:marBottom w:val="0"/>
      <w:divBdr>
        <w:top w:val="none" w:sz="0" w:space="0" w:color="auto"/>
        <w:left w:val="none" w:sz="0" w:space="0" w:color="auto"/>
        <w:bottom w:val="none" w:sz="0" w:space="0" w:color="auto"/>
        <w:right w:val="none" w:sz="0" w:space="0" w:color="auto"/>
      </w:divBdr>
    </w:div>
    <w:div w:id="760492073">
      <w:marLeft w:val="0"/>
      <w:marRight w:val="0"/>
      <w:marTop w:val="0"/>
      <w:marBottom w:val="0"/>
      <w:divBdr>
        <w:top w:val="none" w:sz="0" w:space="0" w:color="auto"/>
        <w:left w:val="none" w:sz="0" w:space="0" w:color="auto"/>
        <w:bottom w:val="none" w:sz="0" w:space="0" w:color="auto"/>
        <w:right w:val="none" w:sz="0" w:space="0" w:color="auto"/>
      </w:divBdr>
    </w:div>
    <w:div w:id="760492074">
      <w:marLeft w:val="0"/>
      <w:marRight w:val="0"/>
      <w:marTop w:val="0"/>
      <w:marBottom w:val="0"/>
      <w:divBdr>
        <w:top w:val="none" w:sz="0" w:space="0" w:color="auto"/>
        <w:left w:val="none" w:sz="0" w:space="0" w:color="auto"/>
        <w:bottom w:val="none" w:sz="0" w:space="0" w:color="auto"/>
        <w:right w:val="none" w:sz="0" w:space="0" w:color="auto"/>
      </w:divBdr>
    </w:div>
    <w:div w:id="760492075">
      <w:marLeft w:val="0"/>
      <w:marRight w:val="0"/>
      <w:marTop w:val="0"/>
      <w:marBottom w:val="0"/>
      <w:divBdr>
        <w:top w:val="none" w:sz="0" w:space="0" w:color="auto"/>
        <w:left w:val="none" w:sz="0" w:space="0" w:color="auto"/>
        <w:bottom w:val="none" w:sz="0" w:space="0" w:color="auto"/>
        <w:right w:val="none" w:sz="0" w:space="0" w:color="auto"/>
      </w:divBdr>
    </w:div>
    <w:div w:id="760492076">
      <w:marLeft w:val="0"/>
      <w:marRight w:val="0"/>
      <w:marTop w:val="0"/>
      <w:marBottom w:val="0"/>
      <w:divBdr>
        <w:top w:val="none" w:sz="0" w:space="0" w:color="auto"/>
        <w:left w:val="none" w:sz="0" w:space="0" w:color="auto"/>
        <w:bottom w:val="none" w:sz="0" w:space="0" w:color="auto"/>
        <w:right w:val="none" w:sz="0" w:space="0" w:color="auto"/>
      </w:divBdr>
    </w:div>
    <w:div w:id="760492077">
      <w:marLeft w:val="0"/>
      <w:marRight w:val="0"/>
      <w:marTop w:val="0"/>
      <w:marBottom w:val="0"/>
      <w:divBdr>
        <w:top w:val="none" w:sz="0" w:space="0" w:color="auto"/>
        <w:left w:val="none" w:sz="0" w:space="0" w:color="auto"/>
        <w:bottom w:val="none" w:sz="0" w:space="0" w:color="auto"/>
        <w:right w:val="none" w:sz="0" w:space="0" w:color="auto"/>
      </w:divBdr>
    </w:div>
    <w:div w:id="760492078">
      <w:marLeft w:val="0"/>
      <w:marRight w:val="0"/>
      <w:marTop w:val="0"/>
      <w:marBottom w:val="0"/>
      <w:divBdr>
        <w:top w:val="none" w:sz="0" w:space="0" w:color="auto"/>
        <w:left w:val="none" w:sz="0" w:space="0" w:color="auto"/>
        <w:bottom w:val="none" w:sz="0" w:space="0" w:color="auto"/>
        <w:right w:val="none" w:sz="0" w:space="0" w:color="auto"/>
      </w:divBdr>
    </w:div>
    <w:div w:id="760492079">
      <w:marLeft w:val="0"/>
      <w:marRight w:val="0"/>
      <w:marTop w:val="0"/>
      <w:marBottom w:val="0"/>
      <w:divBdr>
        <w:top w:val="none" w:sz="0" w:space="0" w:color="auto"/>
        <w:left w:val="none" w:sz="0" w:space="0" w:color="auto"/>
        <w:bottom w:val="none" w:sz="0" w:space="0" w:color="auto"/>
        <w:right w:val="none" w:sz="0" w:space="0" w:color="auto"/>
      </w:divBdr>
    </w:div>
    <w:div w:id="760492080">
      <w:marLeft w:val="0"/>
      <w:marRight w:val="0"/>
      <w:marTop w:val="0"/>
      <w:marBottom w:val="0"/>
      <w:divBdr>
        <w:top w:val="none" w:sz="0" w:space="0" w:color="auto"/>
        <w:left w:val="none" w:sz="0" w:space="0" w:color="auto"/>
        <w:bottom w:val="none" w:sz="0" w:space="0" w:color="auto"/>
        <w:right w:val="none" w:sz="0" w:space="0" w:color="auto"/>
      </w:divBdr>
    </w:div>
    <w:div w:id="760492081">
      <w:marLeft w:val="0"/>
      <w:marRight w:val="0"/>
      <w:marTop w:val="0"/>
      <w:marBottom w:val="0"/>
      <w:divBdr>
        <w:top w:val="none" w:sz="0" w:space="0" w:color="auto"/>
        <w:left w:val="none" w:sz="0" w:space="0" w:color="auto"/>
        <w:bottom w:val="none" w:sz="0" w:space="0" w:color="auto"/>
        <w:right w:val="none" w:sz="0" w:space="0" w:color="auto"/>
      </w:divBdr>
    </w:div>
    <w:div w:id="760492082">
      <w:marLeft w:val="0"/>
      <w:marRight w:val="0"/>
      <w:marTop w:val="0"/>
      <w:marBottom w:val="0"/>
      <w:divBdr>
        <w:top w:val="none" w:sz="0" w:space="0" w:color="auto"/>
        <w:left w:val="none" w:sz="0" w:space="0" w:color="auto"/>
        <w:bottom w:val="none" w:sz="0" w:space="0" w:color="auto"/>
        <w:right w:val="none" w:sz="0" w:space="0" w:color="auto"/>
      </w:divBdr>
    </w:div>
    <w:div w:id="760492083">
      <w:marLeft w:val="0"/>
      <w:marRight w:val="0"/>
      <w:marTop w:val="0"/>
      <w:marBottom w:val="0"/>
      <w:divBdr>
        <w:top w:val="none" w:sz="0" w:space="0" w:color="auto"/>
        <w:left w:val="none" w:sz="0" w:space="0" w:color="auto"/>
        <w:bottom w:val="none" w:sz="0" w:space="0" w:color="auto"/>
        <w:right w:val="none" w:sz="0" w:space="0" w:color="auto"/>
      </w:divBdr>
    </w:div>
    <w:div w:id="760492084">
      <w:marLeft w:val="0"/>
      <w:marRight w:val="0"/>
      <w:marTop w:val="0"/>
      <w:marBottom w:val="0"/>
      <w:divBdr>
        <w:top w:val="none" w:sz="0" w:space="0" w:color="auto"/>
        <w:left w:val="none" w:sz="0" w:space="0" w:color="auto"/>
        <w:bottom w:val="none" w:sz="0" w:space="0" w:color="auto"/>
        <w:right w:val="none" w:sz="0" w:space="0" w:color="auto"/>
      </w:divBdr>
    </w:div>
    <w:div w:id="760492085">
      <w:marLeft w:val="0"/>
      <w:marRight w:val="0"/>
      <w:marTop w:val="0"/>
      <w:marBottom w:val="0"/>
      <w:divBdr>
        <w:top w:val="none" w:sz="0" w:space="0" w:color="auto"/>
        <w:left w:val="none" w:sz="0" w:space="0" w:color="auto"/>
        <w:bottom w:val="none" w:sz="0" w:space="0" w:color="auto"/>
        <w:right w:val="none" w:sz="0" w:space="0" w:color="auto"/>
      </w:divBdr>
    </w:div>
    <w:div w:id="760492086">
      <w:marLeft w:val="0"/>
      <w:marRight w:val="0"/>
      <w:marTop w:val="0"/>
      <w:marBottom w:val="0"/>
      <w:divBdr>
        <w:top w:val="none" w:sz="0" w:space="0" w:color="auto"/>
        <w:left w:val="none" w:sz="0" w:space="0" w:color="auto"/>
        <w:bottom w:val="none" w:sz="0" w:space="0" w:color="auto"/>
        <w:right w:val="none" w:sz="0" w:space="0" w:color="auto"/>
      </w:divBdr>
    </w:div>
    <w:div w:id="760492087">
      <w:marLeft w:val="0"/>
      <w:marRight w:val="0"/>
      <w:marTop w:val="0"/>
      <w:marBottom w:val="0"/>
      <w:divBdr>
        <w:top w:val="none" w:sz="0" w:space="0" w:color="auto"/>
        <w:left w:val="none" w:sz="0" w:space="0" w:color="auto"/>
        <w:bottom w:val="none" w:sz="0" w:space="0" w:color="auto"/>
        <w:right w:val="none" w:sz="0" w:space="0" w:color="auto"/>
      </w:divBdr>
    </w:div>
    <w:div w:id="760492088">
      <w:marLeft w:val="0"/>
      <w:marRight w:val="0"/>
      <w:marTop w:val="0"/>
      <w:marBottom w:val="0"/>
      <w:divBdr>
        <w:top w:val="none" w:sz="0" w:space="0" w:color="auto"/>
        <w:left w:val="none" w:sz="0" w:space="0" w:color="auto"/>
        <w:bottom w:val="none" w:sz="0" w:space="0" w:color="auto"/>
        <w:right w:val="none" w:sz="0" w:space="0" w:color="auto"/>
      </w:divBdr>
    </w:div>
    <w:div w:id="1111512119">
      <w:bodyDiv w:val="1"/>
      <w:marLeft w:val="0"/>
      <w:marRight w:val="0"/>
      <w:marTop w:val="0"/>
      <w:marBottom w:val="0"/>
      <w:divBdr>
        <w:top w:val="none" w:sz="0" w:space="0" w:color="auto"/>
        <w:left w:val="none" w:sz="0" w:space="0" w:color="auto"/>
        <w:bottom w:val="none" w:sz="0" w:space="0" w:color="auto"/>
        <w:right w:val="none" w:sz="0" w:space="0" w:color="auto"/>
      </w:divBdr>
      <w:divsChild>
        <w:div w:id="799347709">
          <w:marLeft w:val="0"/>
          <w:marRight w:val="0"/>
          <w:marTop w:val="0"/>
          <w:marBottom w:val="0"/>
          <w:divBdr>
            <w:top w:val="none" w:sz="0" w:space="0" w:color="auto"/>
            <w:left w:val="none" w:sz="0" w:space="0" w:color="auto"/>
            <w:bottom w:val="none" w:sz="0" w:space="0" w:color="auto"/>
            <w:right w:val="none" w:sz="0" w:space="0" w:color="auto"/>
          </w:divBdr>
        </w:div>
        <w:div w:id="1093086153">
          <w:marLeft w:val="750"/>
          <w:marRight w:val="0"/>
          <w:marTop w:val="0"/>
          <w:marBottom w:val="0"/>
          <w:divBdr>
            <w:top w:val="none" w:sz="0" w:space="0" w:color="auto"/>
            <w:left w:val="none" w:sz="0" w:space="0" w:color="auto"/>
            <w:bottom w:val="none" w:sz="0" w:space="0" w:color="auto"/>
            <w:right w:val="none" w:sz="0" w:space="0" w:color="auto"/>
          </w:divBdr>
          <w:divsChild>
            <w:div w:id="1481538668">
              <w:marLeft w:val="0"/>
              <w:marRight w:val="0"/>
              <w:marTop w:val="0"/>
              <w:marBottom w:val="0"/>
              <w:divBdr>
                <w:top w:val="single" w:sz="6" w:space="4" w:color="000000"/>
                <w:left w:val="none" w:sz="0" w:space="0" w:color="auto"/>
                <w:bottom w:val="single" w:sz="6" w:space="4" w:color="000000"/>
                <w:right w:val="none" w:sz="0" w:space="0" w:color="auto"/>
              </w:divBdr>
            </w:div>
            <w:div w:id="969556965">
              <w:marLeft w:val="0"/>
              <w:marRight w:val="0"/>
              <w:marTop w:val="0"/>
              <w:marBottom w:val="0"/>
              <w:divBdr>
                <w:top w:val="none" w:sz="0" w:space="0" w:color="auto"/>
                <w:left w:val="none" w:sz="0" w:space="0" w:color="auto"/>
                <w:bottom w:val="none" w:sz="0" w:space="0" w:color="auto"/>
                <w:right w:val="none" w:sz="0" w:space="0" w:color="auto"/>
              </w:divBdr>
              <w:divsChild>
                <w:div w:id="161181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944816">
      <w:bodyDiv w:val="1"/>
      <w:marLeft w:val="0"/>
      <w:marRight w:val="0"/>
      <w:marTop w:val="0"/>
      <w:marBottom w:val="0"/>
      <w:divBdr>
        <w:top w:val="none" w:sz="0" w:space="0" w:color="auto"/>
        <w:left w:val="none" w:sz="0" w:space="0" w:color="auto"/>
        <w:bottom w:val="none" w:sz="0" w:space="0" w:color="auto"/>
        <w:right w:val="none" w:sz="0" w:space="0" w:color="auto"/>
      </w:divBdr>
    </w:div>
    <w:div w:id="1219247621">
      <w:bodyDiv w:val="1"/>
      <w:marLeft w:val="0"/>
      <w:marRight w:val="0"/>
      <w:marTop w:val="0"/>
      <w:marBottom w:val="0"/>
      <w:divBdr>
        <w:top w:val="none" w:sz="0" w:space="0" w:color="auto"/>
        <w:left w:val="none" w:sz="0" w:space="0" w:color="auto"/>
        <w:bottom w:val="none" w:sz="0" w:space="0" w:color="auto"/>
        <w:right w:val="none" w:sz="0" w:space="0" w:color="auto"/>
      </w:divBdr>
    </w:div>
    <w:div w:id="1328941634">
      <w:bodyDiv w:val="1"/>
      <w:marLeft w:val="0"/>
      <w:marRight w:val="0"/>
      <w:marTop w:val="0"/>
      <w:marBottom w:val="0"/>
      <w:divBdr>
        <w:top w:val="none" w:sz="0" w:space="0" w:color="auto"/>
        <w:left w:val="none" w:sz="0" w:space="0" w:color="auto"/>
        <w:bottom w:val="none" w:sz="0" w:space="0" w:color="auto"/>
        <w:right w:val="none" w:sz="0" w:space="0" w:color="auto"/>
      </w:divBdr>
    </w:div>
    <w:div w:id="1334839261">
      <w:bodyDiv w:val="1"/>
      <w:marLeft w:val="0"/>
      <w:marRight w:val="0"/>
      <w:marTop w:val="0"/>
      <w:marBottom w:val="0"/>
      <w:divBdr>
        <w:top w:val="none" w:sz="0" w:space="0" w:color="auto"/>
        <w:left w:val="none" w:sz="0" w:space="0" w:color="auto"/>
        <w:bottom w:val="none" w:sz="0" w:space="0" w:color="auto"/>
        <w:right w:val="none" w:sz="0" w:space="0" w:color="auto"/>
      </w:divBdr>
    </w:div>
    <w:div w:id="1352417976">
      <w:bodyDiv w:val="1"/>
      <w:marLeft w:val="0"/>
      <w:marRight w:val="0"/>
      <w:marTop w:val="0"/>
      <w:marBottom w:val="0"/>
      <w:divBdr>
        <w:top w:val="none" w:sz="0" w:space="0" w:color="auto"/>
        <w:left w:val="none" w:sz="0" w:space="0" w:color="auto"/>
        <w:bottom w:val="none" w:sz="0" w:space="0" w:color="auto"/>
        <w:right w:val="none" w:sz="0" w:space="0" w:color="auto"/>
      </w:divBdr>
    </w:div>
    <w:div w:id="1495099023">
      <w:bodyDiv w:val="1"/>
      <w:marLeft w:val="0"/>
      <w:marRight w:val="0"/>
      <w:marTop w:val="0"/>
      <w:marBottom w:val="0"/>
      <w:divBdr>
        <w:top w:val="none" w:sz="0" w:space="0" w:color="auto"/>
        <w:left w:val="none" w:sz="0" w:space="0" w:color="auto"/>
        <w:bottom w:val="none" w:sz="0" w:space="0" w:color="auto"/>
        <w:right w:val="none" w:sz="0" w:space="0" w:color="auto"/>
      </w:divBdr>
    </w:div>
    <w:div w:id="1570995094">
      <w:bodyDiv w:val="1"/>
      <w:marLeft w:val="0"/>
      <w:marRight w:val="0"/>
      <w:marTop w:val="0"/>
      <w:marBottom w:val="0"/>
      <w:divBdr>
        <w:top w:val="none" w:sz="0" w:space="0" w:color="auto"/>
        <w:left w:val="none" w:sz="0" w:space="0" w:color="auto"/>
        <w:bottom w:val="none" w:sz="0" w:space="0" w:color="auto"/>
        <w:right w:val="none" w:sz="0" w:space="0" w:color="auto"/>
      </w:divBdr>
    </w:div>
    <w:div w:id="1690061146">
      <w:bodyDiv w:val="1"/>
      <w:marLeft w:val="0"/>
      <w:marRight w:val="0"/>
      <w:marTop w:val="0"/>
      <w:marBottom w:val="0"/>
      <w:divBdr>
        <w:top w:val="none" w:sz="0" w:space="0" w:color="auto"/>
        <w:left w:val="none" w:sz="0" w:space="0" w:color="auto"/>
        <w:bottom w:val="none" w:sz="0" w:space="0" w:color="auto"/>
        <w:right w:val="none" w:sz="0" w:space="0" w:color="auto"/>
      </w:divBdr>
    </w:div>
    <w:div w:id="1880622681">
      <w:bodyDiv w:val="1"/>
      <w:marLeft w:val="0"/>
      <w:marRight w:val="0"/>
      <w:marTop w:val="0"/>
      <w:marBottom w:val="0"/>
      <w:divBdr>
        <w:top w:val="none" w:sz="0" w:space="0" w:color="auto"/>
        <w:left w:val="none" w:sz="0" w:space="0" w:color="auto"/>
        <w:bottom w:val="none" w:sz="0" w:space="0" w:color="auto"/>
        <w:right w:val="none" w:sz="0" w:space="0" w:color="auto"/>
      </w:divBdr>
    </w:div>
    <w:div w:id="2024356977">
      <w:bodyDiv w:val="1"/>
      <w:marLeft w:val="0"/>
      <w:marRight w:val="0"/>
      <w:marTop w:val="0"/>
      <w:marBottom w:val="0"/>
      <w:divBdr>
        <w:top w:val="none" w:sz="0" w:space="0" w:color="auto"/>
        <w:left w:val="none" w:sz="0" w:space="0" w:color="auto"/>
        <w:bottom w:val="none" w:sz="0" w:space="0" w:color="auto"/>
        <w:right w:val="none" w:sz="0" w:space="0" w:color="auto"/>
      </w:divBdr>
    </w:div>
    <w:div w:id="2045132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nnovativebeautygroup.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Mieke.Jochemsen@group-ibg.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bishop@turchette.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BD4239683BDD44188E15AF6A88969F1" ma:contentTypeVersion="4" ma:contentTypeDescription="Create a new document." ma:contentTypeScope="" ma:versionID="24e6326b841ded3b696d005c58ee52a9">
  <xsd:schema xmlns:xsd="http://www.w3.org/2001/XMLSchema" xmlns:xs="http://www.w3.org/2001/XMLSchema" xmlns:p="http://schemas.microsoft.com/office/2006/metadata/properties" xmlns:ns3="44fb2ca2-1eb0-4f40-8ec9-9601adb9ba5f" targetNamespace="http://schemas.microsoft.com/office/2006/metadata/properties" ma:root="true" ma:fieldsID="d6b38d7132a9eb0502208612cbb92a73" ns3:_="">
    <xsd:import namespace="44fb2ca2-1eb0-4f40-8ec9-9601adb9ba5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fb2ca2-1eb0-4f40-8ec9-9601adb9ba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E30B9E-9B16-48F3-8C76-8F3DDAA5425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796DDF3-92C9-41D6-A919-D3A20FD9B459}">
  <ds:schemaRefs>
    <ds:schemaRef ds:uri="http://schemas.microsoft.com/sharepoint/v3/contenttype/forms"/>
  </ds:schemaRefs>
</ds:datastoreItem>
</file>

<file path=customXml/itemProps3.xml><?xml version="1.0" encoding="utf-8"?>
<ds:datastoreItem xmlns:ds="http://schemas.openxmlformats.org/officeDocument/2006/customXml" ds:itemID="{346C03DB-81DA-41BE-81F0-0B861873B5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fb2ca2-1eb0-4f40-8ec9-9601adb9ba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440</Words>
  <Characters>2919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Schreiner Group</Company>
  <LinksUpToDate>false</LinksUpToDate>
  <CharactersWithSpaces>3353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  Gavin</dc:creator>
  <cp:lastModifiedBy>Caitlin Bishop</cp:lastModifiedBy>
  <cp:revision>2</cp:revision>
  <cp:lastPrinted>2022-05-18T13:42:00Z</cp:lastPrinted>
  <dcterms:created xsi:type="dcterms:W3CDTF">2023-11-21T14:53:00Z</dcterms:created>
  <dcterms:modified xsi:type="dcterms:W3CDTF">2023-11-21T14:53:00Z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0x0101001BD4239683BDD44188E15AF6A88969F1</vt:lpwstr>
  </property>
</Properties>
</file>