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C49D" w14:textId="77777777" w:rsidR="00111099" w:rsidRPr="00A9298D" w:rsidRDefault="00111099" w:rsidP="00A9298D">
      <w:pPr>
        <w:pStyle w:val="NORMALBODY"/>
        <w:ind w:left="0"/>
      </w:pPr>
    </w:p>
    <w:p w14:paraId="19750B2C" w14:textId="3C68A23F" w:rsidR="004B4A49" w:rsidRDefault="003D51F0" w:rsidP="00762268">
      <w:pPr>
        <w:pStyle w:val="Heading1"/>
        <w:rPr>
          <w:b/>
          <w:bCs/>
        </w:rPr>
      </w:pPr>
      <w:r>
        <w:rPr>
          <w:b/>
          <w:bCs/>
        </w:rPr>
        <w:t xml:space="preserve">Absolut </w:t>
      </w:r>
      <w:proofErr w:type="spellStart"/>
      <w:r>
        <w:rPr>
          <w:b/>
          <w:bCs/>
        </w:rPr>
        <w:t>Mosaik</w:t>
      </w:r>
      <w:proofErr w:type="spellEnd"/>
      <w:r>
        <w:rPr>
          <w:b/>
          <w:bCs/>
        </w:rPr>
        <w:t xml:space="preserve"> limited edition vodka bottle: a symbol of unity and diversity</w:t>
      </w:r>
    </w:p>
    <w:p w14:paraId="067529E2" w14:textId="77777777" w:rsidR="00FF53B1" w:rsidRDefault="00FF53B1" w:rsidP="00250C02">
      <w:pPr>
        <w:widowControl/>
        <w:shd w:val="clear" w:color="auto" w:fill="FFFFFF"/>
        <w:spacing w:before="0" w:after="0" w:line="240" w:lineRule="auto"/>
        <w:rPr>
          <w:rFonts w:cs="Arial"/>
          <w:sz w:val="24"/>
          <w:szCs w:val="24"/>
          <w:lang w:val="en-IE"/>
        </w:rPr>
      </w:pPr>
    </w:p>
    <w:p w14:paraId="79AD6D6E" w14:textId="77777777" w:rsidR="00706BB5" w:rsidRDefault="00706BB5" w:rsidP="00580010">
      <w:pPr>
        <w:widowControl/>
        <w:shd w:val="clear" w:color="auto" w:fill="FFFFFF"/>
        <w:spacing w:before="0" w:after="0" w:line="240" w:lineRule="auto"/>
        <w:rPr>
          <w:b/>
          <w:bCs/>
        </w:rPr>
      </w:pPr>
    </w:p>
    <w:p w14:paraId="36AECC27" w14:textId="18673A17" w:rsidR="004B41C1" w:rsidRPr="009C7868" w:rsidRDefault="0001470F" w:rsidP="00580010">
      <w:pPr>
        <w:widowControl/>
        <w:shd w:val="clear" w:color="auto" w:fill="FFFFFF"/>
        <w:spacing w:before="0" w:after="0" w:line="240" w:lineRule="auto"/>
        <w:rPr>
          <w:rFonts w:cs="Arial"/>
          <w:lang w:val="en-IE"/>
        </w:rPr>
      </w:pPr>
      <w:r w:rsidRPr="003B334A">
        <w:rPr>
          <w:b/>
          <w:bCs/>
        </w:rPr>
        <w:t>Luxembourg (</w:t>
      </w:r>
      <w:r w:rsidR="00644D28">
        <w:rPr>
          <w:b/>
          <w:bCs/>
        </w:rPr>
        <w:t>Mar</w:t>
      </w:r>
      <w:r w:rsidR="000A6E3E">
        <w:rPr>
          <w:b/>
          <w:bCs/>
        </w:rPr>
        <w:t xml:space="preserve"> 2</w:t>
      </w:r>
      <w:r w:rsidR="00825525">
        <w:rPr>
          <w:b/>
          <w:bCs/>
        </w:rPr>
        <w:t>1</w:t>
      </w:r>
      <w:r w:rsidRPr="00031DB4">
        <w:rPr>
          <w:b/>
          <w:bCs/>
        </w:rPr>
        <w:t>, 2024</w:t>
      </w:r>
      <w:r w:rsidRPr="003B334A">
        <w:rPr>
          <w:b/>
          <w:bCs/>
        </w:rPr>
        <w:t>)</w:t>
      </w:r>
      <w:r w:rsidRPr="003B334A">
        <w:t xml:space="preserve"> – </w:t>
      </w:r>
      <w:hyperlink r:id="rId11" w:history="1">
        <w:r w:rsidRPr="00031DB4">
          <w:rPr>
            <w:rStyle w:val="Hyperlink"/>
          </w:rPr>
          <w:t>Ardagh Glass Packaging-Europe</w:t>
        </w:r>
      </w:hyperlink>
      <w:r w:rsidRPr="003B334A">
        <w:t xml:space="preserve"> (AGP-Europe), an operating business of </w:t>
      </w:r>
      <w:r w:rsidRPr="00031DB4">
        <w:t>Ardagh Group</w:t>
      </w:r>
      <w:r w:rsidRPr="003B334A">
        <w:t xml:space="preserve">, </w:t>
      </w:r>
      <w:r w:rsidR="00D54C90" w:rsidRPr="009C7868">
        <w:rPr>
          <w:rFonts w:cs="Arial"/>
          <w:lang w:val="en-IE"/>
        </w:rPr>
        <w:t xml:space="preserve">works closely with </w:t>
      </w:r>
      <w:r w:rsidR="009E4A63" w:rsidRPr="009C7868">
        <w:rPr>
          <w:rFonts w:cs="Arial"/>
          <w:lang w:val="en-IE"/>
        </w:rPr>
        <w:t>The Absolut Group to create the</w:t>
      </w:r>
      <w:r w:rsidR="009D6106" w:rsidRPr="009C7868">
        <w:rPr>
          <w:rFonts w:cs="Arial"/>
          <w:lang w:val="en-IE"/>
        </w:rPr>
        <w:t xml:space="preserve"> </w:t>
      </w:r>
      <w:r w:rsidR="009E4A63" w:rsidRPr="009C7868">
        <w:rPr>
          <w:rFonts w:cs="Arial"/>
          <w:lang w:val="en-IE"/>
        </w:rPr>
        <w:t>limited edition Absolut vodka bottle</w:t>
      </w:r>
      <w:r w:rsidR="001468D9" w:rsidRPr="009C7868">
        <w:rPr>
          <w:rFonts w:cs="Arial"/>
          <w:lang w:val="en-IE"/>
        </w:rPr>
        <w:t xml:space="preserve"> each year</w:t>
      </w:r>
      <w:r w:rsidR="009D6106" w:rsidRPr="009C7868">
        <w:rPr>
          <w:rFonts w:cs="Arial"/>
          <w:lang w:val="en-IE"/>
        </w:rPr>
        <w:t xml:space="preserve">. </w:t>
      </w:r>
      <w:r w:rsidR="001A4BA0" w:rsidRPr="009C7868">
        <w:rPr>
          <w:rFonts w:cs="Arial"/>
          <w:lang w:val="en-IE"/>
        </w:rPr>
        <w:t xml:space="preserve">The latest </w:t>
      </w:r>
      <w:r w:rsidR="009D6106" w:rsidRPr="009C7868">
        <w:rPr>
          <w:rFonts w:cs="Arial"/>
          <w:lang w:val="en-IE"/>
        </w:rPr>
        <w:t xml:space="preserve">design: Absolut </w:t>
      </w:r>
      <w:proofErr w:type="spellStart"/>
      <w:r w:rsidR="009D6106" w:rsidRPr="009C7868">
        <w:rPr>
          <w:rFonts w:cs="Arial"/>
          <w:lang w:val="en-IE"/>
        </w:rPr>
        <w:t>Mosaik</w:t>
      </w:r>
      <w:proofErr w:type="spellEnd"/>
      <w:r w:rsidR="009D6106" w:rsidRPr="009C7868">
        <w:rPr>
          <w:rFonts w:cs="Arial"/>
          <w:lang w:val="en-IE"/>
        </w:rPr>
        <w:t xml:space="preserve"> </w:t>
      </w:r>
      <w:r w:rsidR="004B41C1" w:rsidRPr="009C7868">
        <w:rPr>
          <w:rFonts w:cs="Arial"/>
          <w:lang w:val="en-IE"/>
        </w:rPr>
        <w:t xml:space="preserve">was created in a collaboration with </w:t>
      </w:r>
      <w:r w:rsidR="009E0E6F" w:rsidRPr="009C7868">
        <w:rPr>
          <w:rFonts w:cs="Arial"/>
          <w:lang w:val="en-IE"/>
        </w:rPr>
        <w:t>British artist Olly Alexander</w:t>
      </w:r>
      <w:r w:rsidR="00267468" w:rsidRPr="009C7868">
        <w:rPr>
          <w:rFonts w:cs="Arial"/>
          <w:lang w:val="en-IE"/>
        </w:rPr>
        <w:t xml:space="preserve">: a singer, songwriter, </w:t>
      </w:r>
      <w:r w:rsidR="00D872FA" w:rsidRPr="009C7868">
        <w:rPr>
          <w:rFonts w:cs="Arial"/>
          <w:lang w:val="en-IE"/>
        </w:rPr>
        <w:t>actor and social activist</w:t>
      </w:r>
      <w:r w:rsidR="001F1586" w:rsidRPr="009C7868">
        <w:rPr>
          <w:rFonts w:cs="Arial"/>
          <w:lang w:val="en-IE"/>
        </w:rPr>
        <w:t>.</w:t>
      </w:r>
    </w:p>
    <w:p w14:paraId="63DB3908" w14:textId="77777777" w:rsidR="003D0A4E" w:rsidRPr="009C7868" w:rsidRDefault="003D0A4E" w:rsidP="00580010">
      <w:pPr>
        <w:widowControl/>
        <w:shd w:val="clear" w:color="auto" w:fill="FFFFFF"/>
        <w:spacing w:before="0" w:after="0" w:line="240" w:lineRule="auto"/>
        <w:rPr>
          <w:rFonts w:cs="Arial"/>
          <w:lang w:val="en-IE"/>
        </w:rPr>
      </w:pPr>
    </w:p>
    <w:p w14:paraId="4FCCE531" w14:textId="607FC6D5" w:rsidR="003D0A4E" w:rsidRPr="009C7868" w:rsidRDefault="003D0A4E" w:rsidP="00580010">
      <w:pPr>
        <w:widowControl/>
        <w:shd w:val="clear" w:color="auto" w:fill="FFFFFF"/>
        <w:spacing w:before="0" w:after="0" w:line="240" w:lineRule="auto"/>
        <w:rPr>
          <w:rFonts w:cs="Arial"/>
          <w:lang w:val="en-IE"/>
        </w:rPr>
      </w:pPr>
      <w:r w:rsidRPr="009C7868">
        <w:rPr>
          <w:rFonts w:cs="Arial"/>
          <w:lang w:val="en-IE"/>
        </w:rPr>
        <w:t xml:space="preserve">The </w:t>
      </w:r>
      <w:r w:rsidR="00CC6AC0" w:rsidRPr="002D5AF8">
        <w:rPr>
          <w:rFonts w:cs="Arial"/>
          <w:lang w:val="en-IE"/>
        </w:rPr>
        <w:t xml:space="preserve">70cl </w:t>
      </w:r>
      <w:r w:rsidR="00452D68" w:rsidRPr="002D5AF8">
        <w:rPr>
          <w:rFonts w:cs="Arial"/>
          <w:lang w:val="en-IE"/>
        </w:rPr>
        <w:t xml:space="preserve">and </w:t>
      </w:r>
      <w:r w:rsidR="005137B9" w:rsidRPr="002D5AF8">
        <w:rPr>
          <w:rFonts w:cs="Arial"/>
          <w:lang w:val="en-IE"/>
        </w:rPr>
        <w:t xml:space="preserve">1 </w:t>
      </w:r>
      <w:r w:rsidR="00452D68" w:rsidRPr="002D5AF8">
        <w:rPr>
          <w:rFonts w:cs="Arial"/>
          <w:lang w:val="en-IE"/>
        </w:rPr>
        <w:t xml:space="preserve">litre </w:t>
      </w:r>
      <w:r w:rsidR="00291C2C" w:rsidRPr="002D5AF8">
        <w:rPr>
          <w:rFonts w:cs="Arial"/>
          <w:lang w:val="en-IE"/>
        </w:rPr>
        <w:t xml:space="preserve">glass </w:t>
      </w:r>
      <w:r w:rsidRPr="002D5AF8">
        <w:rPr>
          <w:rFonts w:cs="Arial"/>
          <w:lang w:val="en-IE"/>
        </w:rPr>
        <w:t>bottle</w:t>
      </w:r>
      <w:r w:rsidR="00925622" w:rsidRPr="002D5AF8">
        <w:rPr>
          <w:rFonts w:cs="Arial"/>
          <w:lang w:val="en-IE"/>
        </w:rPr>
        <w:t>s</w:t>
      </w:r>
      <w:r w:rsidR="00FF5151" w:rsidRPr="002D5AF8">
        <w:rPr>
          <w:rFonts w:cs="Arial"/>
          <w:lang w:val="en-IE"/>
        </w:rPr>
        <w:t xml:space="preserve"> </w:t>
      </w:r>
      <w:r w:rsidR="00291C2C" w:rsidRPr="009C7868">
        <w:rPr>
          <w:rFonts w:cs="Arial"/>
          <w:lang w:val="en-IE"/>
        </w:rPr>
        <w:t xml:space="preserve">feature a </w:t>
      </w:r>
      <w:r w:rsidR="00C15E40">
        <w:rPr>
          <w:rFonts w:cs="Arial"/>
          <w:lang w:val="en-IE"/>
        </w:rPr>
        <w:t>stunning ribbed design</w:t>
      </w:r>
      <w:r w:rsidR="00291C2C" w:rsidRPr="009C7868">
        <w:rPr>
          <w:rFonts w:cs="Arial"/>
          <w:lang w:val="en-IE"/>
        </w:rPr>
        <w:t xml:space="preserve"> </w:t>
      </w:r>
      <w:r w:rsidR="000A0B75" w:rsidRPr="009C7868">
        <w:rPr>
          <w:rFonts w:cs="Arial"/>
          <w:lang w:val="en-IE"/>
        </w:rPr>
        <w:t>within the glass</w:t>
      </w:r>
      <w:r w:rsidR="00C76F2D" w:rsidRPr="009C7868">
        <w:rPr>
          <w:rFonts w:cs="Arial"/>
          <w:lang w:val="en-IE"/>
        </w:rPr>
        <w:t xml:space="preserve">, </w:t>
      </w:r>
      <w:r w:rsidR="00B73B99" w:rsidRPr="009C7868">
        <w:rPr>
          <w:rFonts w:cs="Arial"/>
          <w:lang w:val="en-IE"/>
        </w:rPr>
        <w:t>with</w:t>
      </w:r>
      <w:r w:rsidR="00051A50" w:rsidRPr="009C7868">
        <w:rPr>
          <w:rFonts w:cs="Arial"/>
          <w:lang w:val="en-IE"/>
        </w:rPr>
        <w:t xml:space="preserve"> a concave </w:t>
      </w:r>
      <w:r w:rsidR="008731AD" w:rsidRPr="009C7868">
        <w:rPr>
          <w:rFonts w:cs="Arial"/>
          <w:lang w:val="en-IE"/>
        </w:rPr>
        <w:t xml:space="preserve">label area </w:t>
      </w:r>
      <w:r w:rsidR="005D24C3">
        <w:rPr>
          <w:rFonts w:cs="Arial"/>
          <w:lang w:val="en-IE"/>
        </w:rPr>
        <w:t xml:space="preserve">containing </w:t>
      </w:r>
      <w:r w:rsidR="00334254" w:rsidRPr="009C7868">
        <w:rPr>
          <w:rFonts w:cs="Arial"/>
          <w:lang w:val="en-IE"/>
        </w:rPr>
        <w:t>a bold</w:t>
      </w:r>
      <w:r w:rsidR="008731AD" w:rsidRPr="009C7868">
        <w:rPr>
          <w:rFonts w:cs="Arial"/>
          <w:lang w:val="en-IE"/>
        </w:rPr>
        <w:t xml:space="preserve"> mosaic design and Absolut branding</w:t>
      </w:r>
      <w:r w:rsidR="005027ED" w:rsidRPr="009C7868">
        <w:rPr>
          <w:rFonts w:cs="Arial"/>
          <w:lang w:val="en-IE"/>
        </w:rPr>
        <w:t>.</w:t>
      </w:r>
    </w:p>
    <w:p w14:paraId="64831266" w14:textId="77777777" w:rsidR="004B41C1" w:rsidRPr="009C7868" w:rsidRDefault="004B41C1" w:rsidP="00580010">
      <w:pPr>
        <w:widowControl/>
        <w:shd w:val="clear" w:color="auto" w:fill="FFFFFF"/>
        <w:spacing w:before="0" w:after="0" w:line="240" w:lineRule="auto"/>
        <w:rPr>
          <w:rFonts w:cs="Arial"/>
          <w:lang w:val="en-IE"/>
        </w:rPr>
      </w:pPr>
    </w:p>
    <w:p w14:paraId="41C3DB95" w14:textId="1FE4C615" w:rsidR="003A4C7E" w:rsidRPr="009C7868" w:rsidRDefault="00825525" w:rsidP="003A4C7E">
      <w:pPr>
        <w:widowControl/>
        <w:shd w:val="clear" w:color="auto" w:fill="FFFFFF"/>
        <w:spacing w:before="0" w:after="0" w:line="240" w:lineRule="auto"/>
        <w:rPr>
          <w:rFonts w:cs="Arial"/>
          <w:lang w:val="en-IE"/>
        </w:rPr>
      </w:pPr>
      <w:hyperlink r:id="rId12" w:history="1">
        <w:r w:rsidR="003A4C7E" w:rsidRPr="009C7868">
          <w:rPr>
            <w:rStyle w:val="Hyperlink"/>
            <w:rFonts w:cs="Arial"/>
            <w:lang w:val="en-IE"/>
          </w:rPr>
          <w:t>AGP–Europe</w:t>
        </w:r>
      </w:hyperlink>
      <w:r w:rsidR="003A4C7E" w:rsidRPr="009C7868">
        <w:rPr>
          <w:rFonts w:cs="Arial"/>
          <w:lang w:val="en-IE"/>
        </w:rPr>
        <w:t xml:space="preserve"> created </w:t>
      </w:r>
      <w:r w:rsidR="00E422D5">
        <w:rPr>
          <w:rFonts w:cs="Arial"/>
          <w:lang w:val="en-IE"/>
        </w:rPr>
        <w:t xml:space="preserve">a </w:t>
      </w:r>
      <w:r w:rsidR="00C15E40">
        <w:rPr>
          <w:rFonts w:cs="Arial"/>
          <w:lang w:val="en-IE"/>
        </w:rPr>
        <w:t>series of ribs and fins</w:t>
      </w:r>
      <w:r w:rsidR="003A4C7E" w:rsidRPr="009C7868">
        <w:rPr>
          <w:rFonts w:cs="Arial"/>
          <w:lang w:val="en-IE"/>
        </w:rPr>
        <w:t xml:space="preserve"> around the surface of the glass using 3D software and used sculptured embossing to soften the design across the bottle’s part line. </w:t>
      </w:r>
    </w:p>
    <w:p w14:paraId="11CBCB5B" w14:textId="77777777" w:rsidR="003A4C7E" w:rsidRPr="009C7868" w:rsidRDefault="003A4C7E" w:rsidP="003A4C7E">
      <w:pPr>
        <w:widowControl/>
        <w:shd w:val="clear" w:color="auto" w:fill="FFFFFF"/>
        <w:spacing w:before="0" w:after="0" w:line="240" w:lineRule="auto"/>
        <w:rPr>
          <w:rFonts w:cs="Arial"/>
          <w:lang w:val="en-IE"/>
        </w:rPr>
      </w:pPr>
    </w:p>
    <w:p w14:paraId="52452EEF" w14:textId="5674ED44" w:rsidR="003A4C7E" w:rsidRPr="009C7868" w:rsidRDefault="003A4C7E" w:rsidP="003A4C7E">
      <w:pPr>
        <w:widowControl/>
        <w:shd w:val="clear" w:color="auto" w:fill="FFFFFF"/>
        <w:spacing w:before="0" w:after="0" w:line="240" w:lineRule="auto"/>
        <w:rPr>
          <w:rFonts w:cs="Arial"/>
          <w:lang w:val="en-IE"/>
        </w:rPr>
      </w:pPr>
      <w:r w:rsidRPr="009C7868">
        <w:rPr>
          <w:rFonts w:cs="Arial"/>
          <w:lang w:val="en-IE"/>
        </w:rPr>
        <w:t xml:space="preserve">Katharina Chemnitz, AGP–Europe Product Designer, explains one of the challenges of developing the design into the finished glass bottle: </w:t>
      </w:r>
      <w:r w:rsidRPr="009C7868">
        <w:rPr>
          <w:rFonts w:cs="Arial"/>
          <w:lang w:val="en-IE"/>
        </w:rPr>
        <w:br/>
      </w:r>
    </w:p>
    <w:p w14:paraId="43266E9A" w14:textId="6C2FD63B" w:rsidR="003A4C7E" w:rsidRDefault="003A4C7E" w:rsidP="003A4C7E">
      <w:pPr>
        <w:widowControl/>
        <w:shd w:val="clear" w:color="auto" w:fill="FFFFFF"/>
        <w:spacing w:before="0" w:after="0" w:line="240" w:lineRule="auto"/>
        <w:rPr>
          <w:rFonts w:cs="Arial"/>
          <w:lang w:val="en-IE"/>
        </w:rPr>
      </w:pPr>
      <w:r w:rsidRPr="009C7868">
        <w:rPr>
          <w:rFonts w:cs="Arial"/>
          <w:lang w:val="en-IE"/>
        </w:rPr>
        <w:t xml:space="preserve">“The front label, which is the main print area for the </w:t>
      </w:r>
      <w:r w:rsidR="00692E39">
        <w:rPr>
          <w:rFonts w:cs="Arial"/>
          <w:lang w:val="en-IE"/>
        </w:rPr>
        <w:t>mosaic design</w:t>
      </w:r>
      <w:r w:rsidRPr="009C7868">
        <w:rPr>
          <w:rFonts w:cs="Arial"/>
          <w:lang w:val="en-IE"/>
        </w:rPr>
        <w:t xml:space="preserve">, </w:t>
      </w:r>
      <w:r w:rsidR="004B2087" w:rsidRPr="009C7868">
        <w:rPr>
          <w:rFonts w:cs="Arial"/>
          <w:lang w:val="en-IE"/>
        </w:rPr>
        <w:t xml:space="preserve">originally </w:t>
      </w:r>
      <w:r w:rsidRPr="009C7868">
        <w:rPr>
          <w:rFonts w:cs="Arial"/>
          <w:lang w:val="en-IE"/>
        </w:rPr>
        <w:t>st</w:t>
      </w:r>
      <w:r w:rsidR="004B2087" w:rsidRPr="009C7868">
        <w:rPr>
          <w:rFonts w:cs="Arial"/>
          <w:lang w:val="en-IE"/>
        </w:rPr>
        <w:t>ood</w:t>
      </w:r>
      <w:r w:rsidRPr="009C7868">
        <w:rPr>
          <w:rFonts w:cs="Arial"/>
          <w:lang w:val="en-IE"/>
        </w:rPr>
        <w:t xml:space="preserve"> out from the bottle, making it a potential contact point on the production line. To accommodate this challenge, the label area was carefully engineered within a concave, curved surface, framed perfectly by the </w:t>
      </w:r>
      <w:r w:rsidR="00A151B1" w:rsidRPr="009C7868">
        <w:rPr>
          <w:rFonts w:cs="Arial"/>
          <w:lang w:val="en-IE"/>
        </w:rPr>
        <w:t xml:space="preserve">surrounding </w:t>
      </w:r>
      <w:r w:rsidRPr="009C7868">
        <w:rPr>
          <w:rFonts w:cs="Arial"/>
          <w:lang w:val="en-IE"/>
        </w:rPr>
        <w:t>rib design.”</w:t>
      </w:r>
    </w:p>
    <w:p w14:paraId="0172E07A" w14:textId="77777777" w:rsidR="00724FCF" w:rsidRPr="009C7868" w:rsidRDefault="00724FCF" w:rsidP="003A4C7E">
      <w:pPr>
        <w:widowControl/>
        <w:shd w:val="clear" w:color="auto" w:fill="FFFFFF"/>
        <w:spacing w:before="0" w:after="0" w:line="240" w:lineRule="auto"/>
        <w:rPr>
          <w:rFonts w:cs="Arial"/>
          <w:lang w:val="en-IE"/>
        </w:rPr>
      </w:pPr>
    </w:p>
    <w:p w14:paraId="185D6382" w14:textId="77777777" w:rsidR="00724FCF" w:rsidRPr="002D5AF8" w:rsidRDefault="002A0306" w:rsidP="00724FCF">
      <w:pPr>
        <w:widowControl/>
        <w:shd w:val="clear" w:color="auto" w:fill="FFFFFF"/>
        <w:spacing w:before="0" w:after="0" w:line="240" w:lineRule="auto"/>
        <w:rPr>
          <w:rFonts w:cs="Arial"/>
          <w:lang w:val="en-IE"/>
        </w:rPr>
      </w:pPr>
      <w:r w:rsidRPr="002D5AF8">
        <w:rPr>
          <w:rFonts w:cs="Arial"/>
          <w:lang w:val="en-IE"/>
        </w:rPr>
        <w:t>Deb Dasgupta, Global Vice President Marketing, Absolut Vodka, comments</w:t>
      </w:r>
      <w:r w:rsidR="00724FCF" w:rsidRPr="002D5AF8">
        <w:rPr>
          <w:rFonts w:cs="Arial"/>
          <w:lang w:val="en-IE"/>
        </w:rPr>
        <w:t>:</w:t>
      </w:r>
      <w:r w:rsidRPr="002D5AF8">
        <w:rPr>
          <w:rFonts w:cs="Arial"/>
          <w:lang w:val="en-IE"/>
        </w:rPr>
        <w:t xml:space="preserve"> </w:t>
      </w:r>
    </w:p>
    <w:p w14:paraId="31912876" w14:textId="77777777" w:rsidR="00724FCF" w:rsidRPr="002D5AF8" w:rsidRDefault="00724FCF" w:rsidP="00724FCF">
      <w:pPr>
        <w:widowControl/>
        <w:shd w:val="clear" w:color="auto" w:fill="FFFFFF"/>
        <w:spacing w:before="0" w:after="0" w:line="240" w:lineRule="auto"/>
        <w:rPr>
          <w:rFonts w:cs="Arial"/>
          <w:lang w:val="en-IE"/>
        </w:rPr>
      </w:pPr>
    </w:p>
    <w:p w14:paraId="198D7FB8" w14:textId="51BF4399" w:rsidR="002A0306" w:rsidRPr="002D5AF8" w:rsidRDefault="002A0306" w:rsidP="00724FCF">
      <w:pPr>
        <w:widowControl/>
        <w:shd w:val="clear" w:color="auto" w:fill="FFFFFF"/>
        <w:spacing w:before="0" w:after="0" w:line="240" w:lineRule="auto"/>
        <w:rPr>
          <w:rFonts w:cs="Arial"/>
          <w:lang w:val="en-IE"/>
        </w:rPr>
      </w:pPr>
      <w:r w:rsidRPr="002D5AF8">
        <w:rPr>
          <w:rFonts w:cs="Arial"/>
          <w:lang w:val="en-IE"/>
        </w:rPr>
        <w:t xml:space="preserve">“Absolut </w:t>
      </w:r>
      <w:proofErr w:type="spellStart"/>
      <w:r w:rsidRPr="002D5AF8">
        <w:rPr>
          <w:rFonts w:cs="Arial"/>
          <w:lang w:val="en-IE"/>
        </w:rPr>
        <w:t>Mosaik</w:t>
      </w:r>
      <w:proofErr w:type="spellEnd"/>
      <w:r w:rsidRPr="002D5AF8">
        <w:rPr>
          <w:rFonts w:cs="Arial"/>
          <w:lang w:val="en-IE"/>
        </w:rPr>
        <w:t xml:space="preserve">, as part of the Born to Mix brand values, is our latest launch that represents Absolut’s ongoing commitment to celebrating the power of diversity. Deeply embedded in Absolut’s DNA, it’s our invitation for everyone to make positive change by creating connections beyond differences. The vibrant, colourful bottle designed by the formidable Olly Alexander is the perfect embodiment of this, and how we’re all part of a greater whole in society.” </w:t>
      </w:r>
    </w:p>
    <w:p w14:paraId="29F8A4B3" w14:textId="77AAEE59" w:rsidR="001E518E" w:rsidRPr="009C7868" w:rsidRDefault="00644D28" w:rsidP="00644D28">
      <w:pPr>
        <w:widowControl/>
        <w:shd w:val="clear" w:color="auto" w:fill="FFFFFF"/>
        <w:spacing w:before="0" w:after="0" w:line="240" w:lineRule="auto"/>
      </w:pPr>
      <w:r w:rsidRPr="002D5AF8">
        <w:rPr>
          <w:rFonts w:cs="Arial"/>
          <w:lang w:val="en-IE"/>
        </w:rPr>
        <w:br/>
      </w:r>
      <w:r w:rsidR="001E518E" w:rsidRPr="009C7868">
        <w:t xml:space="preserve">For more information about Ardagh Glass Packaging, click </w:t>
      </w:r>
      <w:hyperlink r:id="rId13" w:history="1">
        <w:r w:rsidR="001E518E" w:rsidRPr="009C7868">
          <w:rPr>
            <w:rStyle w:val="Hyperlink"/>
          </w:rPr>
          <w:t>here</w:t>
        </w:r>
      </w:hyperlink>
      <w:r w:rsidR="001E518E" w:rsidRPr="009C7868">
        <w:t>.</w:t>
      </w:r>
    </w:p>
    <w:p w14:paraId="47C483A9" w14:textId="77777777" w:rsidR="00E076AC" w:rsidRDefault="00E076AC" w:rsidP="00762268">
      <w:pPr>
        <w:pStyle w:val="STRONGBLUE"/>
        <w:rPr>
          <w:rStyle w:val="Strong"/>
        </w:rPr>
      </w:pPr>
    </w:p>
    <w:p w14:paraId="10F8DEF5" w14:textId="77777777" w:rsidR="00E076AC" w:rsidRDefault="00E076AC" w:rsidP="00762268">
      <w:pPr>
        <w:pStyle w:val="STRONGBLUE"/>
        <w:rPr>
          <w:rStyle w:val="Strong"/>
        </w:rPr>
      </w:pPr>
    </w:p>
    <w:p w14:paraId="57A6FC96" w14:textId="77777777" w:rsidR="00E076AC" w:rsidRDefault="00E076AC" w:rsidP="00762268">
      <w:pPr>
        <w:pStyle w:val="STRONGBLUE"/>
        <w:rPr>
          <w:rStyle w:val="Strong"/>
        </w:rPr>
      </w:pPr>
    </w:p>
    <w:p w14:paraId="3348BD0E" w14:textId="77777777" w:rsidR="00E076AC" w:rsidRDefault="00E076AC" w:rsidP="00762268">
      <w:pPr>
        <w:pStyle w:val="STRONGBLUE"/>
        <w:rPr>
          <w:rStyle w:val="Strong"/>
        </w:rPr>
      </w:pPr>
    </w:p>
    <w:p w14:paraId="301B9673" w14:textId="77777777" w:rsidR="00E076AC" w:rsidRDefault="00E076AC" w:rsidP="00762268">
      <w:pPr>
        <w:pStyle w:val="STRONGBLUE"/>
        <w:rPr>
          <w:rStyle w:val="Strong"/>
        </w:rPr>
      </w:pPr>
    </w:p>
    <w:p w14:paraId="6940A1AE" w14:textId="77777777" w:rsidR="00644D28" w:rsidRDefault="00644D28" w:rsidP="00762268">
      <w:pPr>
        <w:pStyle w:val="STRONGBLUE"/>
        <w:rPr>
          <w:rStyle w:val="Strong"/>
        </w:rPr>
      </w:pPr>
    </w:p>
    <w:p w14:paraId="122B5A82" w14:textId="77777777" w:rsidR="00A24B21" w:rsidRDefault="00A24B21" w:rsidP="00762268">
      <w:pPr>
        <w:pStyle w:val="STRONGBLUE"/>
        <w:rPr>
          <w:rStyle w:val="Strong"/>
        </w:rPr>
      </w:pPr>
    </w:p>
    <w:p w14:paraId="434FBB53" w14:textId="0E1225CB" w:rsidR="00762268" w:rsidRPr="00762268" w:rsidRDefault="00762268" w:rsidP="00762268">
      <w:pPr>
        <w:pStyle w:val="STRONGBLUE"/>
        <w:rPr>
          <w:rStyle w:val="Strong"/>
        </w:rPr>
      </w:pPr>
      <w:r w:rsidRPr="00762268">
        <w:rPr>
          <w:rStyle w:val="Strong"/>
        </w:rPr>
        <w:lastRenderedPageBreak/>
        <w:t xml:space="preserve">Further information </w:t>
      </w:r>
      <w:r w:rsidR="00B56453" w:rsidRPr="002E324B">
        <w:rPr>
          <w:noProof/>
          <w:lang w:val="en-GB" w:eastAsia="en-GB"/>
        </w:rPr>
        <mc:AlternateContent>
          <mc:Choice Requires="wps">
            <w:drawing>
              <wp:inline distT="0" distB="0" distL="0" distR="0" wp14:anchorId="594FBA6C" wp14:editId="62AFA137">
                <wp:extent cx="5934075" cy="0"/>
                <wp:effectExtent l="0" t="0" r="0" b="0"/>
                <wp:docPr id="7" name="Straight Connector 7"/>
                <wp:cNvGraphicFramePr/>
                <a:graphic xmlns:a="http://schemas.openxmlformats.org/drawingml/2006/main">
                  <a:graphicData uri="http://schemas.microsoft.com/office/word/2010/wordprocessingShape">
                    <wps:wsp>
                      <wps:cNvCnPr/>
                      <wps:spPr>
                        <a:xfrm>
                          <a:off x="0" y="0"/>
                          <a:ext cx="5934075" cy="0"/>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C20101"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" strokecolor="#0099d8" strokeweight="1pt">
                <w10:anchorlock/>
              </v:line>
            </w:pict>
          </mc:Fallback>
        </mc:AlternateContent>
      </w:r>
    </w:p>
    <w:p w14:paraId="64D2274E" w14:textId="28C7AD81" w:rsidR="00762268" w:rsidRPr="00762268" w:rsidRDefault="007A7797" w:rsidP="00762268">
      <w:r>
        <w:t>Sharon Todd</w:t>
      </w:r>
      <w:r w:rsidR="00762268" w:rsidRPr="00762268">
        <w:t xml:space="preserve">, </w:t>
      </w:r>
      <w:r>
        <w:t xml:space="preserve">Head of </w:t>
      </w:r>
      <w:r w:rsidR="00762268" w:rsidRPr="00762268">
        <w:t>Marketing</w:t>
      </w:r>
      <w:r>
        <w:t>,</w:t>
      </w:r>
      <w:r w:rsidR="00762268" w:rsidRPr="00762268">
        <w:t xml:space="preserve"> </w:t>
      </w:r>
      <w:r w:rsidR="00305E51">
        <w:t>Ardagh Glass Packaging</w:t>
      </w:r>
      <w:r>
        <w:t xml:space="preserve"> - Europe</w:t>
      </w:r>
      <w:r w:rsidR="00762268" w:rsidRPr="00762268">
        <w:t xml:space="preserve"> </w:t>
      </w:r>
      <w:hyperlink r:id="rId14" w:history="1">
        <w:r w:rsidR="003D6AC8" w:rsidRPr="000B3C69">
          <w:rPr>
            <w:rStyle w:val="Hyperlink"/>
          </w:rPr>
          <w:t>sharon.todd@ardaghgroup.com</w:t>
        </w:r>
      </w:hyperlink>
      <w:r w:rsidR="003D6AC8" w:rsidRPr="00762268">
        <w:t xml:space="preserve"> </w:t>
      </w:r>
      <w:r w:rsidR="003D6AC8" w:rsidRPr="001A0FA9">
        <w:t>+44 7768 718941</w:t>
      </w:r>
    </w:p>
    <w:p w14:paraId="058F341C" w14:textId="77777777" w:rsidR="00A9298D" w:rsidRDefault="00A9298D" w:rsidP="00762268">
      <w:r w:rsidRPr="002E324B">
        <w:rPr>
          <w:noProof/>
          <w:lang w:val="en-GB" w:eastAsia="en-GB"/>
        </w:rPr>
        <mc:AlternateContent>
          <mc:Choice Requires="wps">
            <w:drawing>
              <wp:inline distT="0" distB="0" distL="0" distR="0" wp14:anchorId="06C8AEF9" wp14:editId="5BED40D3">
                <wp:extent cx="5934075" cy="0"/>
                <wp:effectExtent l="0" t="0" r="0" b="0"/>
                <wp:docPr id="5" name="Straight Connector 5"/>
                <wp:cNvGraphicFramePr/>
                <a:graphic xmlns:a="http://schemas.openxmlformats.org/drawingml/2006/main">
                  <a:graphicData uri="http://schemas.microsoft.com/office/word/2010/wordprocessingShape">
                    <wps:wsp>
                      <wps:cNvCnPr/>
                      <wps:spPr>
                        <a:xfrm>
                          <a:off x="0" y="0"/>
                          <a:ext cx="5934075" cy="0"/>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67E4C1"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6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" strokecolor="#0099d8" strokeweight="1pt">
                <w10:anchorlock/>
              </v:line>
            </w:pict>
          </mc:Fallback>
        </mc:AlternateContent>
      </w:r>
    </w:p>
    <w:p w14:paraId="61CED8C8" w14:textId="25BA33C3" w:rsidR="00A9298D" w:rsidRDefault="00825525" w:rsidP="00762268">
      <w:hyperlink r:id="rId15" w:history="1">
        <w:r w:rsidR="0000714B" w:rsidRPr="0000714B">
          <w:rPr>
            <w:rStyle w:val="Hyperlink"/>
          </w:rPr>
          <w:t>Download i</w:t>
        </w:r>
        <w:r w:rsidR="00A9298D" w:rsidRPr="0000714B">
          <w:rPr>
            <w:rStyle w:val="Hyperlink"/>
          </w:rPr>
          <w:t>mage</w:t>
        </w:r>
      </w:hyperlink>
    </w:p>
    <w:p w14:paraId="41793E7D" w14:textId="385C1AFB" w:rsidR="001C6DD5" w:rsidRDefault="00CD5C81" w:rsidP="00762268">
      <w:r w:rsidRPr="00CD5C81">
        <w:rPr>
          <w:noProof/>
        </w:rPr>
        <w:drawing>
          <wp:inline distT="0" distB="0" distL="0" distR="0" wp14:anchorId="4083ED5E" wp14:editId="2036155A">
            <wp:extent cx="2298818" cy="3981655"/>
            <wp:effectExtent l="0" t="0" r="6350" b="0"/>
            <wp:docPr id="310065826" name="Picture 1" descr="A clear bottl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65826" name="Picture 1" descr="A clear bottle with a logo&#10;&#10;Description automatically generated"/>
                    <pic:cNvPicPr/>
                  </pic:nvPicPr>
                  <pic:blipFill>
                    <a:blip r:embed="rId16"/>
                    <a:stretch>
                      <a:fillRect/>
                    </a:stretch>
                  </pic:blipFill>
                  <pic:spPr>
                    <a:xfrm>
                      <a:off x="0" y="0"/>
                      <a:ext cx="2298818" cy="3981655"/>
                    </a:xfrm>
                    <a:prstGeom prst="rect">
                      <a:avLst/>
                    </a:prstGeom>
                  </pic:spPr>
                </pic:pic>
              </a:graphicData>
            </a:graphic>
          </wp:inline>
        </w:drawing>
      </w:r>
      <w:r w:rsidRPr="00686EB4">
        <w:rPr>
          <w:noProof/>
        </w:rPr>
        <w:drawing>
          <wp:inline distT="0" distB="0" distL="0" distR="0" wp14:anchorId="316BF853" wp14:editId="16224825">
            <wp:extent cx="2362321" cy="4483330"/>
            <wp:effectExtent l="0" t="0" r="0" b="0"/>
            <wp:docPr id="1122694174" name="Picture 1" descr="A clear bottl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694174" name="Picture 1" descr="A clear bottle with a logo&#10;&#10;Description automatically generated"/>
                    <pic:cNvPicPr/>
                  </pic:nvPicPr>
                  <pic:blipFill>
                    <a:blip r:embed="rId17"/>
                    <a:stretch>
                      <a:fillRect/>
                    </a:stretch>
                  </pic:blipFill>
                  <pic:spPr>
                    <a:xfrm>
                      <a:off x="0" y="0"/>
                      <a:ext cx="2362321" cy="4483330"/>
                    </a:xfrm>
                    <a:prstGeom prst="rect">
                      <a:avLst/>
                    </a:prstGeom>
                  </pic:spPr>
                </pic:pic>
              </a:graphicData>
            </a:graphic>
          </wp:inline>
        </w:drawing>
      </w:r>
    </w:p>
    <w:p w14:paraId="0079FC21" w14:textId="2A47991A" w:rsidR="00A9298D" w:rsidRPr="00762268" w:rsidRDefault="001C6DD5" w:rsidP="00A9298D">
      <w:pPr>
        <w:pStyle w:val="AgCaption"/>
      </w:pPr>
      <w:r>
        <w:t xml:space="preserve">The </w:t>
      </w:r>
      <w:r w:rsidR="00CD5C81">
        <w:t xml:space="preserve">70cl and 1 litre </w:t>
      </w:r>
      <w:r w:rsidR="00912D4D" w:rsidRPr="009137BA">
        <w:t>Absolut</w:t>
      </w:r>
      <w:r w:rsidR="00912D4D">
        <w:t xml:space="preserve"> </w:t>
      </w:r>
      <w:proofErr w:type="spellStart"/>
      <w:r w:rsidR="000F4990">
        <w:t>Mosaik</w:t>
      </w:r>
      <w:proofErr w:type="spellEnd"/>
      <w:r w:rsidR="000F4990">
        <w:t xml:space="preserve"> </w:t>
      </w:r>
      <w:r w:rsidR="003B3171">
        <w:t>limited edition bottle</w:t>
      </w:r>
      <w:r w:rsidR="00CD5C81">
        <w:t>s</w:t>
      </w:r>
    </w:p>
    <w:p w14:paraId="429488FB" w14:textId="77777777" w:rsidR="000F4990" w:rsidRPr="002E324B" w:rsidRDefault="000F4990" w:rsidP="000F4990">
      <w:pPr>
        <w:ind w:right="1417"/>
        <w:rPr>
          <w:b/>
          <w:bCs/>
          <w:color w:val="0099D8"/>
          <w:sz w:val="21"/>
          <w:szCs w:val="21"/>
          <w:lang w:val="en-IE"/>
        </w:rPr>
      </w:pPr>
      <w:r>
        <w:rPr>
          <w:b/>
          <w:bCs/>
          <w:color w:val="0099D8"/>
          <w:sz w:val="21"/>
          <w:szCs w:val="21"/>
          <w:lang w:val="en-IE"/>
        </w:rPr>
        <w:t>Notes to the editor</w:t>
      </w:r>
      <w:r w:rsidRPr="002E324B">
        <w:rPr>
          <w:b/>
          <w:bCs/>
          <w:noProof/>
          <w:color w:val="0099D8"/>
          <w:sz w:val="21"/>
          <w:szCs w:val="21"/>
        </w:rPr>
        <mc:AlternateContent>
          <mc:Choice Requires="wps">
            <w:drawing>
              <wp:inline distT="0" distB="0" distL="0" distR="0" wp14:anchorId="6152F801" wp14:editId="4701302E">
                <wp:extent cx="5760000" cy="6829"/>
                <wp:effectExtent l="0" t="0" r="31750" b="44450"/>
                <wp:docPr id="897021658" name="Straight Connector 897021658"/>
                <wp:cNvGraphicFramePr/>
                <a:graphic xmlns:a="http://schemas.openxmlformats.org/drawingml/2006/main">
                  <a:graphicData uri="http://schemas.microsoft.com/office/word/2010/wordprocessingShape">
                    <wps:wsp>
                      <wps:cNvCnPr/>
                      <wps:spPr>
                        <a:xfrm>
                          <a:off x="0" y="0"/>
                          <a:ext cx="5760000" cy="6829"/>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52A8D5" id="Straight Connector 897021658" o:spid="_x0000_s1026" style="visibility:visible;mso-wrap-style:square;mso-left-percent:-10001;mso-top-percent:-10001;mso-position-horizontal:absolute;mso-position-horizontal-relative:char;mso-position-vertical:absolute;mso-position-vertical-relative:line;mso-left-percent:-10001;mso-top-percent:-10001" from="0,0"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" strokecolor="#0099d8" strokeweight="1pt">
                <w10:anchorlock/>
              </v:line>
            </w:pict>
          </mc:Fallback>
        </mc:AlternateContent>
      </w:r>
    </w:p>
    <w:p w14:paraId="1E25F049" w14:textId="1F022430" w:rsidR="003A52D3" w:rsidRPr="004462EA" w:rsidRDefault="003A52D3" w:rsidP="000F4990">
      <w:pPr>
        <w:rPr>
          <w:color w:val="0070C0"/>
          <w:sz w:val="21"/>
          <w:szCs w:val="21"/>
          <w:shd w:val="clear" w:color="auto" w:fill="FFFFFF"/>
        </w:rPr>
      </w:pPr>
      <w:r w:rsidRPr="004462EA">
        <w:rPr>
          <w:color w:val="0070C0"/>
          <w:sz w:val="21"/>
          <w:szCs w:val="21"/>
          <w:shd w:val="clear" w:color="auto" w:fill="FFFFFF"/>
        </w:rPr>
        <w:t>Ardagh Glass Packaging is a leading supplier of sustainable and infinitely recyclable glass packaging. Ardagh Glass Packaging operates 39 production facilities in North America, Europe and Africa and employs approximately 14,000 people and has recorded revenues of $4.6bn.</w:t>
      </w:r>
    </w:p>
    <w:sectPr w:rsidR="003A52D3" w:rsidRPr="004462EA" w:rsidSect="00A37F80">
      <w:footerReference w:type="default" r:id="rId18"/>
      <w:headerReference w:type="first" r:id="rId19"/>
      <w:type w:val="continuous"/>
      <w:pgSz w:w="11906" w:h="16838" w:code="9"/>
      <w:pgMar w:top="1701" w:right="1361" w:bottom="567" w:left="136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292F" w14:textId="77777777" w:rsidR="00A37F80" w:rsidRDefault="00A37F80" w:rsidP="00B56453">
      <w:pPr>
        <w:spacing w:before="0" w:after="0" w:line="240" w:lineRule="auto"/>
      </w:pPr>
      <w:r>
        <w:separator/>
      </w:r>
    </w:p>
  </w:endnote>
  <w:endnote w:type="continuationSeparator" w:id="0">
    <w:p w14:paraId="7E4F45F0" w14:textId="77777777" w:rsidR="00A37F80" w:rsidRDefault="00A37F80" w:rsidP="00B564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95FB" w14:textId="77777777" w:rsidR="00A9298D" w:rsidRDefault="003C2CF6" w:rsidP="00A9298D">
    <w:pPr>
      <w:pStyle w:val="Footer"/>
      <w:tabs>
        <w:tab w:val="clear" w:pos="4513"/>
        <w:tab w:val="clear" w:pos="9026"/>
        <w:tab w:val="left" w:pos="1740"/>
      </w:tabs>
    </w:pPr>
    <w:r>
      <w:rPr>
        <w:noProof/>
      </w:rPr>
      <w:drawing>
        <wp:anchor distT="0" distB="0" distL="114300" distR="114300" simplePos="0" relativeHeight="251660288" behindDoc="1" locked="0" layoutInCell="1" allowOverlap="1" wp14:anchorId="4EBC44F5" wp14:editId="27AE3E2D">
          <wp:simplePos x="0" y="0"/>
          <wp:positionH relativeFrom="page">
            <wp:posOffset>16510</wp:posOffset>
          </wp:positionH>
          <wp:positionV relativeFrom="paragraph">
            <wp:posOffset>-130273</wp:posOffset>
          </wp:positionV>
          <wp:extent cx="7523352" cy="742657"/>
          <wp:effectExtent l="0" t="0" r="190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23352" cy="742657"/>
                  </a:xfrm>
                  <a:prstGeom prst="rect">
                    <a:avLst/>
                  </a:prstGeom>
                </pic:spPr>
              </pic:pic>
            </a:graphicData>
          </a:graphic>
          <wp14:sizeRelH relativeFrom="margin">
            <wp14:pctWidth>0</wp14:pctWidth>
          </wp14:sizeRelH>
          <wp14:sizeRelV relativeFrom="margin">
            <wp14:pctHeight>0</wp14:pctHeight>
          </wp14:sizeRelV>
        </wp:anchor>
      </w:drawing>
    </w:r>
    <w:r w:rsidR="00A9298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218B" w14:textId="77777777" w:rsidR="00A37F80" w:rsidRDefault="00A37F80" w:rsidP="00B56453">
      <w:pPr>
        <w:spacing w:before="0" w:after="0" w:line="240" w:lineRule="auto"/>
      </w:pPr>
      <w:r>
        <w:separator/>
      </w:r>
    </w:p>
  </w:footnote>
  <w:footnote w:type="continuationSeparator" w:id="0">
    <w:p w14:paraId="11FC0DDB" w14:textId="77777777" w:rsidR="00A37F80" w:rsidRDefault="00A37F80" w:rsidP="00B564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E16C" w14:textId="77777777" w:rsidR="00A9298D" w:rsidRDefault="003C2CF6">
    <w:pPr>
      <w:pStyle w:val="Header"/>
    </w:pPr>
    <w:r>
      <w:rPr>
        <w:noProof/>
      </w:rPr>
      <w:drawing>
        <wp:anchor distT="0" distB="0" distL="114300" distR="114300" simplePos="0" relativeHeight="251658240" behindDoc="1" locked="0" layoutInCell="1" allowOverlap="1" wp14:anchorId="62940FA6" wp14:editId="65294232">
          <wp:simplePos x="0" y="0"/>
          <wp:positionH relativeFrom="page">
            <wp:posOffset>8792</wp:posOffset>
          </wp:positionH>
          <wp:positionV relativeFrom="paragraph">
            <wp:posOffset>-448310</wp:posOffset>
          </wp:positionV>
          <wp:extent cx="7585710" cy="1564640"/>
          <wp:effectExtent l="0" t="0" r="0" b="0"/>
          <wp:wrapTight wrapText="bothSides">
            <wp:wrapPolygon edited="0">
              <wp:start x="0" y="0"/>
              <wp:lineTo x="0" y="21302"/>
              <wp:lineTo x="21535" y="21302"/>
              <wp:lineTo x="21535" y="0"/>
              <wp:lineTo x="0" y="0"/>
            </wp:wrapPolygon>
          </wp:wrapTight>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1"/>
                  <a:srcRect t="1" b="21151"/>
                  <a:stretch/>
                </pic:blipFill>
                <pic:spPr bwMode="auto">
                  <a:xfrm>
                    <a:off x="0" y="0"/>
                    <a:ext cx="7585710" cy="156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7728"/>
    <w:multiLevelType w:val="multilevel"/>
    <w:tmpl w:val="FAF0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A53A23"/>
    <w:multiLevelType w:val="multilevel"/>
    <w:tmpl w:val="036C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9753648">
    <w:abstractNumId w:val="1"/>
  </w:num>
  <w:num w:numId="2" w16cid:durableId="62076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DA"/>
    <w:rsid w:val="00000237"/>
    <w:rsid w:val="00000477"/>
    <w:rsid w:val="00001B8F"/>
    <w:rsid w:val="0000714B"/>
    <w:rsid w:val="00014035"/>
    <w:rsid w:val="0001470F"/>
    <w:rsid w:val="00030FC8"/>
    <w:rsid w:val="00044645"/>
    <w:rsid w:val="00051A50"/>
    <w:rsid w:val="00053B55"/>
    <w:rsid w:val="000554F7"/>
    <w:rsid w:val="00060538"/>
    <w:rsid w:val="0006221B"/>
    <w:rsid w:val="00064E9A"/>
    <w:rsid w:val="000710C9"/>
    <w:rsid w:val="00076F83"/>
    <w:rsid w:val="00095CB1"/>
    <w:rsid w:val="000A0B75"/>
    <w:rsid w:val="000A34EE"/>
    <w:rsid w:val="000A3854"/>
    <w:rsid w:val="000A6E3E"/>
    <w:rsid w:val="000B2163"/>
    <w:rsid w:val="000B7BA2"/>
    <w:rsid w:val="000B7FBA"/>
    <w:rsid w:val="000C7EBC"/>
    <w:rsid w:val="000D2256"/>
    <w:rsid w:val="000D7FAB"/>
    <w:rsid w:val="000E62A6"/>
    <w:rsid w:val="000E6BBE"/>
    <w:rsid w:val="000F4990"/>
    <w:rsid w:val="00100BC8"/>
    <w:rsid w:val="00111099"/>
    <w:rsid w:val="0011436D"/>
    <w:rsid w:val="00115C08"/>
    <w:rsid w:val="00116902"/>
    <w:rsid w:val="00123247"/>
    <w:rsid w:val="001268D9"/>
    <w:rsid w:val="0012706B"/>
    <w:rsid w:val="001346D6"/>
    <w:rsid w:val="00140F08"/>
    <w:rsid w:val="001468D9"/>
    <w:rsid w:val="0015756A"/>
    <w:rsid w:val="00163DEA"/>
    <w:rsid w:val="001662FC"/>
    <w:rsid w:val="001752CC"/>
    <w:rsid w:val="00177E56"/>
    <w:rsid w:val="0018014B"/>
    <w:rsid w:val="0018422D"/>
    <w:rsid w:val="00196220"/>
    <w:rsid w:val="001A4BA0"/>
    <w:rsid w:val="001A7289"/>
    <w:rsid w:val="001A7A39"/>
    <w:rsid w:val="001B5823"/>
    <w:rsid w:val="001C6DD5"/>
    <w:rsid w:val="001D1A1D"/>
    <w:rsid w:val="001E3BB5"/>
    <w:rsid w:val="001E518E"/>
    <w:rsid w:val="001E5805"/>
    <w:rsid w:val="001F1586"/>
    <w:rsid w:val="001F1CD3"/>
    <w:rsid w:val="00203159"/>
    <w:rsid w:val="002062D3"/>
    <w:rsid w:val="00207799"/>
    <w:rsid w:val="002151CA"/>
    <w:rsid w:val="002209AB"/>
    <w:rsid w:val="00223E9D"/>
    <w:rsid w:val="002301CD"/>
    <w:rsid w:val="00233579"/>
    <w:rsid w:val="00235A99"/>
    <w:rsid w:val="00236A18"/>
    <w:rsid w:val="0024586C"/>
    <w:rsid w:val="00245FFA"/>
    <w:rsid w:val="0024653C"/>
    <w:rsid w:val="00250C02"/>
    <w:rsid w:val="00251480"/>
    <w:rsid w:val="00251AFD"/>
    <w:rsid w:val="00253E86"/>
    <w:rsid w:val="002611A6"/>
    <w:rsid w:val="00267468"/>
    <w:rsid w:val="00281946"/>
    <w:rsid w:val="00290947"/>
    <w:rsid w:val="00291C2C"/>
    <w:rsid w:val="00292101"/>
    <w:rsid w:val="00292A0E"/>
    <w:rsid w:val="002A0306"/>
    <w:rsid w:val="002A2F59"/>
    <w:rsid w:val="002C6DE6"/>
    <w:rsid w:val="002D184C"/>
    <w:rsid w:val="002D5AF8"/>
    <w:rsid w:val="00301CC8"/>
    <w:rsid w:val="003041B1"/>
    <w:rsid w:val="00305E51"/>
    <w:rsid w:val="00312094"/>
    <w:rsid w:val="003135B9"/>
    <w:rsid w:val="00314F67"/>
    <w:rsid w:val="003174AF"/>
    <w:rsid w:val="00323D20"/>
    <w:rsid w:val="00327979"/>
    <w:rsid w:val="00334254"/>
    <w:rsid w:val="00345156"/>
    <w:rsid w:val="003604DD"/>
    <w:rsid w:val="00365506"/>
    <w:rsid w:val="00375BE9"/>
    <w:rsid w:val="003772D3"/>
    <w:rsid w:val="00384FCF"/>
    <w:rsid w:val="003877C2"/>
    <w:rsid w:val="003A4C7E"/>
    <w:rsid w:val="003A52D3"/>
    <w:rsid w:val="003B3171"/>
    <w:rsid w:val="003C1157"/>
    <w:rsid w:val="003C1638"/>
    <w:rsid w:val="003C2CF6"/>
    <w:rsid w:val="003C41D7"/>
    <w:rsid w:val="003D0A4E"/>
    <w:rsid w:val="003D206C"/>
    <w:rsid w:val="003D28CA"/>
    <w:rsid w:val="003D2A8A"/>
    <w:rsid w:val="003D367B"/>
    <w:rsid w:val="003D51F0"/>
    <w:rsid w:val="003D6AC8"/>
    <w:rsid w:val="003E092B"/>
    <w:rsid w:val="003E27B8"/>
    <w:rsid w:val="003F2047"/>
    <w:rsid w:val="00401316"/>
    <w:rsid w:val="004177DF"/>
    <w:rsid w:val="00421B76"/>
    <w:rsid w:val="004235D1"/>
    <w:rsid w:val="00427D2B"/>
    <w:rsid w:val="00432BCD"/>
    <w:rsid w:val="00433E3F"/>
    <w:rsid w:val="00440D44"/>
    <w:rsid w:val="00442A0E"/>
    <w:rsid w:val="004462EA"/>
    <w:rsid w:val="0044740A"/>
    <w:rsid w:val="00452D68"/>
    <w:rsid w:val="00457444"/>
    <w:rsid w:val="00460138"/>
    <w:rsid w:val="0046159A"/>
    <w:rsid w:val="004659AA"/>
    <w:rsid w:val="004710B7"/>
    <w:rsid w:val="0048541B"/>
    <w:rsid w:val="004923DD"/>
    <w:rsid w:val="004929D2"/>
    <w:rsid w:val="004A2589"/>
    <w:rsid w:val="004B2087"/>
    <w:rsid w:val="004B41C1"/>
    <w:rsid w:val="004B4A49"/>
    <w:rsid w:val="004B570E"/>
    <w:rsid w:val="004B79B3"/>
    <w:rsid w:val="004C1A05"/>
    <w:rsid w:val="004D58CA"/>
    <w:rsid w:val="004E4522"/>
    <w:rsid w:val="004E5177"/>
    <w:rsid w:val="004F1294"/>
    <w:rsid w:val="004F48C8"/>
    <w:rsid w:val="004F69B7"/>
    <w:rsid w:val="004F69BE"/>
    <w:rsid w:val="004F7B4C"/>
    <w:rsid w:val="0050251C"/>
    <w:rsid w:val="005027ED"/>
    <w:rsid w:val="00505249"/>
    <w:rsid w:val="0050556D"/>
    <w:rsid w:val="005137B9"/>
    <w:rsid w:val="005157A0"/>
    <w:rsid w:val="00523740"/>
    <w:rsid w:val="0052641F"/>
    <w:rsid w:val="00531F7E"/>
    <w:rsid w:val="005321E6"/>
    <w:rsid w:val="00536015"/>
    <w:rsid w:val="00536161"/>
    <w:rsid w:val="0054021E"/>
    <w:rsid w:val="005459F2"/>
    <w:rsid w:val="00547844"/>
    <w:rsid w:val="005524E4"/>
    <w:rsid w:val="005534B6"/>
    <w:rsid w:val="00565601"/>
    <w:rsid w:val="005742E3"/>
    <w:rsid w:val="00580010"/>
    <w:rsid w:val="005837E4"/>
    <w:rsid w:val="00584C5D"/>
    <w:rsid w:val="005A2CC9"/>
    <w:rsid w:val="005A36C5"/>
    <w:rsid w:val="005A392F"/>
    <w:rsid w:val="005A51A3"/>
    <w:rsid w:val="005A6850"/>
    <w:rsid w:val="005B21B6"/>
    <w:rsid w:val="005C334E"/>
    <w:rsid w:val="005D24C3"/>
    <w:rsid w:val="005D3811"/>
    <w:rsid w:val="005E167C"/>
    <w:rsid w:val="005E2605"/>
    <w:rsid w:val="005E3E4B"/>
    <w:rsid w:val="005E6936"/>
    <w:rsid w:val="005F5201"/>
    <w:rsid w:val="00605B54"/>
    <w:rsid w:val="00616BDA"/>
    <w:rsid w:val="00616C96"/>
    <w:rsid w:val="00622CF4"/>
    <w:rsid w:val="00627573"/>
    <w:rsid w:val="0064217A"/>
    <w:rsid w:val="00644D28"/>
    <w:rsid w:val="00665695"/>
    <w:rsid w:val="00681416"/>
    <w:rsid w:val="00684378"/>
    <w:rsid w:val="00686EB4"/>
    <w:rsid w:val="00692E39"/>
    <w:rsid w:val="006A1F2B"/>
    <w:rsid w:val="006A7755"/>
    <w:rsid w:val="006B27DD"/>
    <w:rsid w:val="006D3981"/>
    <w:rsid w:val="006D6B8D"/>
    <w:rsid w:val="00706BB5"/>
    <w:rsid w:val="0071083A"/>
    <w:rsid w:val="007122C1"/>
    <w:rsid w:val="00713C0C"/>
    <w:rsid w:val="00720BAA"/>
    <w:rsid w:val="00722817"/>
    <w:rsid w:val="00724FCF"/>
    <w:rsid w:val="00725CC3"/>
    <w:rsid w:val="00733B55"/>
    <w:rsid w:val="007403BB"/>
    <w:rsid w:val="00762268"/>
    <w:rsid w:val="00762C3E"/>
    <w:rsid w:val="00766202"/>
    <w:rsid w:val="00767A8D"/>
    <w:rsid w:val="0077085F"/>
    <w:rsid w:val="00773B41"/>
    <w:rsid w:val="00780DCF"/>
    <w:rsid w:val="00784805"/>
    <w:rsid w:val="00791E64"/>
    <w:rsid w:val="0079578C"/>
    <w:rsid w:val="0079587D"/>
    <w:rsid w:val="007961B8"/>
    <w:rsid w:val="007A01A6"/>
    <w:rsid w:val="007A1D76"/>
    <w:rsid w:val="007A7797"/>
    <w:rsid w:val="007B736C"/>
    <w:rsid w:val="007C6C73"/>
    <w:rsid w:val="007C7D34"/>
    <w:rsid w:val="007D0D3D"/>
    <w:rsid w:val="007D64B7"/>
    <w:rsid w:val="007D6D35"/>
    <w:rsid w:val="007E70A2"/>
    <w:rsid w:val="00800603"/>
    <w:rsid w:val="00825525"/>
    <w:rsid w:val="00825B7B"/>
    <w:rsid w:val="00837469"/>
    <w:rsid w:val="008476B0"/>
    <w:rsid w:val="0087296A"/>
    <w:rsid w:val="008731AD"/>
    <w:rsid w:val="00876098"/>
    <w:rsid w:val="008773AC"/>
    <w:rsid w:val="00882DD5"/>
    <w:rsid w:val="008864D7"/>
    <w:rsid w:val="00887CFE"/>
    <w:rsid w:val="00891E00"/>
    <w:rsid w:val="00892AEA"/>
    <w:rsid w:val="008A0D6E"/>
    <w:rsid w:val="008B5383"/>
    <w:rsid w:val="008B5D2F"/>
    <w:rsid w:val="008B612A"/>
    <w:rsid w:val="008E6380"/>
    <w:rsid w:val="008F0269"/>
    <w:rsid w:val="0090767E"/>
    <w:rsid w:val="00910A89"/>
    <w:rsid w:val="00912AE0"/>
    <w:rsid w:val="00912D4D"/>
    <w:rsid w:val="009137BA"/>
    <w:rsid w:val="009254F5"/>
    <w:rsid w:val="00925622"/>
    <w:rsid w:val="009269E3"/>
    <w:rsid w:val="00931670"/>
    <w:rsid w:val="009557F4"/>
    <w:rsid w:val="00957C6B"/>
    <w:rsid w:val="009601A5"/>
    <w:rsid w:val="009729E2"/>
    <w:rsid w:val="0097543F"/>
    <w:rsid w:val="009A14BE"/>
    <w:rsid w:val="009A3F4C"/>
    <w:rsid w:val="009C7868"/>
    <w:rsid w:val="009D3069"/>
    <w:rsid w:val="009D508B"/>
    <w:rsid w:val="009D6106"/>
    <w:rsid w:val="009E0E6F"/>
    <w:rsid w:val="009E24D8"/>
    <w:rsid w:val="009E4A63"/>
    <w:rsid w:val="009E6494"/>
    <w:rsid w:val="009E7D1B"/>
    <w:rsid w:val="009F03D2"/>
    <w:rsid w:val="00A01BAE"/>
    <w:rsid w:val="00A04442"/>
    <w:rsid w:val="00A06AC1"/>
    <w:rsid w:val="00A13DBB"/>
    <w:rsid w:val="00A151B1"/>
    <w:rsid w:val="00A15F78"/>
    <w:rsid w:val="00A24B21"/>
    <w:rsid w:val="00A3030D"/>
    <w:rsid w:val="00A34475"/>
    <w:rsid w:val="00A37F80"/>
    <w:rsid w:val="00A42A78"/>
    <w:rsid w:val="00A46B6C"/>
    <w:rsid w:val="00A5743C"/>
    <w:rsid w:val="00A70C68"/>
    <w:rsid w:val="00A71583"/>
    <w:rsid w:val="00A83C4B"/>
    <w:rsid w:val="00A846AF"/>
    <w:rsid w:val="00A85C1B"/>
    <w:rsid w:val="00A9298D"/>
    <w:rsid w:val="00A93636"/>
    <w:rsid w:val="00AA084B"/>
    <w:rsid w:val="00AA4585"/>
    <w:rsid w:val="00AA5395"/>
    <w:rsid w:val="00AB59C3"/>
    <w:rsid w:val="00AC6C23"/>
    <w:rsid w:val="00AD213F"/>
    <w:rsid w:val="00B21B02"/>
    <w:rsid w:val="00B232C6"/>
    <w:rsid w:val="00B246C3"/>
    <w:rsid w:val="00B33565"/>
    <w:rsid w:val="00B41C26"/>
    <w:rsid w:val="00B43D59"/>
    <w:rsid w:val="00B50A20"/>
    <w:rsid w:val="00B52D7C"/>
    <w:rsid w:val="00B5415A"/>
    <w:rsid w:val="00B55288"/>
    <w:rsid w:val="00B55593"/>
    <w:rsid w:val="00B560BB"/>
    <w:rsid w:val="00B56453"/>
    <w:rsid w:val="00B7130E"/>
    <w:rsid w:val="00B73B99"/>
    <w:rsid w:val="00B77C0A"/>
    <w:rsid w:val="00B77E46"/>
    <w:rsid w:val="00BA7900"/>
    <w:rsid w:val="00BB3D2D"/>
    <w:rsid w:val="00BB4F43"/>
    <w:rsid w:val="00BB595F"/>
    <w:rsid w:val="00BB65A9"/>
    <w:rsid w:val="00BC3E2E"/>
    <w:rsid w:val="00BC6A8C"/>
    <w:rsid w:val="00BC7A0E"/>
    <w:rsid w:val="00BD475F"/>
    <w:rsid w:val="00BE39CD"/>
    <w:rsid w:val="00BE720F"/>
    <w:rsid w:val="00C00817"/>
    <w:rsid w:val="00C06C1B"/>
    <w:rsid w:val="00C100D0"/>
    <w:rsid w:val="00C15E40"/>
    <w:rsid w:val="00C17648"/>
    <w:rsid w:val="00C254AB"/>
    <w:rsid w:val="00C33EB6"/>
    <w:rsid w:val="00C34E1A"/>
    <w:rsid w:val="00C40438"/>
    <w:rsid w:val="00C54854"/>
    <w:rsid w:val="00C57437"/>
    <w:rsid w:val="00C67D1C"/>
    <w:rsid w:val="00C731A8"/>
    <w:rsid w:val="00C75397"/>
    <w:rsid w:val="00C76F2D"/>
    <w:rsid w:val="00C83C33"/>
    <w:rsid w:val="00C8694C"/>
    <w:rsid w:val="00C9005E"/>
    <w:rsid w:val="00C91D17"/>
    <w:rsid w:val="00C93CE4"/>
    <w:rsid w:val="00CC5D57"/>
    <w:rsid w:val="00CC659D"/>
    <w:rsid w:val="00CC6AC0"/>
    <w:rsid w:val="00CD5C81"/>
    <w:rsid w:val="00CE42BB"/>
    <w:rsid w:val="00CE4C22"/>
    <w:rsid w:val="00CE61D7"/>
    <w:rsid w:val="00CF4A4C"/>
    <w:rsid w:val="00CF4A7B"/>
    <w:rsid w:val="00CF66F3"/>
    <w:rsid w:val="00CF75D8"/>
    <w:rsid w:val="00D0518C"/>
    <w:rsid w:val="00D111EB"/>
    <w:rsid w:val="00D13B52"/>
    <w:rsid w:val="00D412EC"/>
    <w:rsid w:val="00D45DD4"/>
    <w:rsid w:val="00D53C08"/>
    <w:rsid w:val="00D54C90"/>
    <w:rsid w:val="00D56C0C"/>
    <w:rsid w:val="00D65EBE"/>
    <w:rsid w:val="00D7381B"/>
    <w:rsid w:val="00D749A9"/>
    <w:rsid w:val="00D872FA"/>
    <w:rsid w:val="00D874E8"/>
    <w:rsid w:val="00D87771"/>
    <w:rsid w:val="00D90201"/>
    <w:rsid w:val="00DA0E4A"/>
    <w:rsid w:val="00DC02AB"/>
    <w:rsid w:val="00DC19A8"/>
    <w:rsid w:val="00DC24E5"/>
    <w:rsid w:val="00DD17BF"/>
    <w:rsid w:val="00DD3E90"/>
    <w:rsid w:val="00DF44C2"/>
    <w:rsid w:val="00DF491F"/>
    <w:rsid w:val="00E008A3"/>
    <w:rsid w:val="00E02DDF"/>
    <w:rsid w:val="00E033D8"/>
    <w:rsid w:val="00E03B3F"/>
    <w:rsid w:val="00E076AC"/>
    <w:rsid w:val="00E36973"/>
    <w:rsid w:val="00E422D5"/>
    <w:rsid w:val="00E616D3"/>
    <w:rsid w:val="00E643C3"/>
    <w:rsid w:val="00E65405"/>
    <w:rsid w:val="00E73B86"/>
    <w:rsid w:val="00E77B82"/>
    <w:rsid w:val="00E80B09"/>
    <w:rsid w:val="00E847DE"/>
    <w:rsid w:val="00EA0974"/>
    <w:rsid w:val="00EA791D"/>
    <w:rsid w:val="00EB6748"/>
    <w:rsid w:val="00EC2804"/>
    <w:rsid w:val="00EC72AD"/>
    <w:rsid w:val="00EC7DD4"/>
    <w:rsid w:val="00ED1EBD"/>
    <w:rsid w:val="00EE154D"/>
    <w:rsid w:val="00EE6B07"/>
    <w:rsid w:val="00EF2C5B"/>
    <w:rsid w:val="00EF576F"/>
    <w:rsid w:val="00F03C3B"/>
    <w:rsid w:val="00F0445B"/>
    <w:rsid w:val="00F10AA3"/>
    <w:rsid w:val="00F12888"/>
    <w:rsid w:val="00F30161"/>
    <w:rsid w:val="00F314BE"/>
    <w:rsid w:val="00F33F1B"/>
    <w:rsid w:val="00F519BA"/>
    <w:rsid w:val="00F670DA"/>
    <w:rsid w:val="00F76C26"/>
    <w:rsid w:val="00F93F2D"/>
    <w:rsid w:val="00FA0E07"/>
    <w:rsid w:val="00FA3C23"/>
    <w:rsid w:val="00FA7CBF"/>
    <w:rsid w:val="00FB16A7"/>
    <w:rsid w:val="00FB4992"/>
    <w:rsid w:val="00FC0E4C"/>
    <w:rsid w:val="00FD5BD9"/>
    <w:rsid w:val="00FF1469"/>
    <w:rsid w:val="00FF2A72"/>
    <w:rsid w:val="00FF5151"/>
    <w:rsid w:val="00FF53B1"/>
    <w:rsid w:val="116AC6F9"/>
    <w:rsid w:val="158930A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28B34"/>
  <w15:docId w15:val="{1822DDC2-36D6-4AA0-B507-DFF2CBB7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68"/>
    <w:pPr>
      <w:spacing w:before="240"/>
    </w:pPr>
    <w:rPr>
      <w:rFonts w:ascii="Arial" w:hAnsi="Arial"/>
      <w:color w:val="4D4D4F"/>
    </w:rPr>
  </w:style>
  <w:style w:type="paragraph" w:styleId="Heading1">
    <w:name w:val="heading 1"/>
    <w:basedOn w:val="Normal"/>
    <w:next w:val="Normal"/>
    <w:link w:val="Heading1Char"/>
    <w:uiPriority w:val="9"/>
    <w:qFormat/>
    <w:rsid w:val="00762268"/>
    <w:pPr>
      <w:keepNext/>
      <w:keepLines/>
      <w:spacing w:before="40" w:after="0"/>
      <w:outlineLvl w:val="0"/>
    </w:pPr>
    <w:rPr>
      <w:rFonts w:eastAsiaTheme="majorEastAsia" w:cstheme="majorBidi"/>
      <w:color w:val="0099D8"/>
      <w:sz w:val="32"/>
      <w:szCs w:val="32"/>
    </w:rPr>
  </w:style>
  <w:style w:type="paragraph" w:styleId="Heading2">
    <w:name w:val="heading 2"/>
    <w:basedOn w:val="Normal"/>
    <w:next w:val="Normal"/>
    <w:link w:val="Heading2Char"/>
    <w:uiPriority w:val="9"/>
    <w:unhideWhenUsed/>
    <w:qFormat/>
    <w:rsid w:val="006A1F2B"/>
    <w:pPr>
      <w:keepNext/>
      <w:keepLines/>
      <w:spacing w:before="40" w:after="0"/>
      <w:outlineLvl w:val="1"/>
    </w:pPr>
    <w:rPr>
      <w:rFonts w:eastAsiaTheme="majorEastAsia" w:cstheme="majorBidi"/>
      <w:color w:val="0099D8"/>
      <w:sz w:val="24"/>
      <w:szCs w:val="26"/>
    </w:rPr>
  </w:style>
  <w:style w:type="paragraph" w:styleId="Heading3">
    <w:name w:val="heading 3"/>
    <w:basedOn w:val="Normal"/>
    <w:next w:val="Normal"/>
    <w:link w:val="Heading3Char"/>
    <w:uiPriority w:val="9"/>
    <w:unhideWhenUsed/>
    <w:qFormat/>
    <w:rsid w:val="006A1F2B"/>
    <w:pPr>
      <w:keepNext/>
      <w:keepLines/>
      <w:spacing w:before="40" w:after="0"/>
      <w:outlineLvl w:val="2"/>
    </w:pPr>
    <w:rPr>
      <w:rFonts w:eastAsiaTheme="majorEastAsia" w:cstheme="majorBidi"/>
      <w:sz w:val="21"/>
      <w:szCs w:val="24"/>
    </w:rPr>
  </w:style>
  <w:style w:type="paragraph" w:styleId="Heading4">
    <w:name w:val="heading 4"/>
    <w:basedOn w:val="Normal"/>
    <w:next w:val="Normal"/>
    <w:link w:val="Heading4Char"/>
    <w:uiPriority w:val="9"/>
    <w:unhideWhenUsed/>
    <w:qFormat/>
    <w:rsid w:val="006A1F2B"/>
    <w:pPr>
      <w:keepNext/>
      <w:keepLines/>
      <w:spacing w:before="40" w:after="0"/>
      <w:outlineLvl w:val="3"/>
    </w:pPr>
    <w:rPr>
      <w:rFonts w:eastAsiaTheme="majorEastAsia" w:cstheme="majorBidi"/>
      <w:i/>
      <w:iCs/>
      <w:color w:val="0099D8"/>
      <w:sz w:val="20"/>
    </w:rPr>
  </w:style>
  <w:style w:type="paragraph" w:styleId="Heading5">
    <w:name w:val="heading 5"/>
    <w:basedOn w:val="Normal"/>
    <w:next w:val="Normal"/>
    <w:link w:val="Heading5Char"/>
    <w:uiPriority w:val="9"/>
    <w:unhideWhenUsed/>
    <w:qFormat/>
    <w:rsid w:val="006A1F2B"/>
    <w:pPr>
      <w:keepNext/>
      <w:keepLines/>
      <w:spacing w:before="40" w:after="0"/>
      <w:outlineLvl w:val="4"/>
    </w:pPr>
    <w:rPr>
      <w:rFonts w:eastAsiaTheme="majorEastAsia" w:cstheme="majorBidi"/>
      <w:color w:val="0099D8"/>
    </w:rPr>
  </w:style>
  <w:style w:type="paragraph" w:styleId="Heading6">
    <w:name w:val="heading 6"/>
    <w:basedOn w:val="Normal"/>
    <w:next w:val="Normal"/>
    <w:link w:val="Heading6Char"/>
    <w:uiPriority w:val="9"/>
    <w:unhideWhenUsed/>
    <w:qFormat/>
    <w:rsid w:val="006A1F2B"/>
    <w:pPr>
      <w:keepNext/>
      <w:keepLines/>
      <w:spacing w:before="40" w:after="0"/>
      <w:outlineLvl w:val="5"/>
    </w:pPr>
    <w:rPr>
      <w:rFonts w:eastAsiaTheme="majorEastAsia" w:cstheme="majorBidi"/>
      <w:color w:val="0099D8"/>
      <w:sz w:val="21"/>
    </w:rPr>
  </w:style>
  <w:style w:type="paragraph" w:styleId="Heading7">
    <w:name w:val="heading 7"/>
    <w:basedOn w:val="Normal"/>
    <w:next w:val="Normal"/>
    <w:link w:val="Heading7Char"/>
    <w:uiPriority w:val="9"/>
    <w:unhideWhenUsed/>
    <w:qFormat/>
    <w:rsid w:val="00E847DE"/>
    <w:pPr>
      <w:keepNext/>
      <w:keepLines/>
      <w:spacing w:before="40" w:after="0"/>
      <w:outlineLvl w:val="6"/>
    </w:pPr>
    <w:rPr>
      <w:rFonts w:eastAsiaTheme="majorEastAsia" w:cstheme="majorBidi"/>
      <w:i/>
      <w:iCs/>
      <w:color w:val="0099D8"/>
      <w:sz w:val="21"/>
    </w:rPr>
  </w:style>
  <w:style w:type="paragraph" w:styleId="Heading8">
    <w:name w:val="heading 8"/>
    <w:basedOn w:val="Normal"/>
    <w:next w:val="Normal"/>
    <w:link w:val="Heading8Char"/>
    <w:uiPriority w:val="9"/>
    <w:semiHidden/>
    <w:unhideWhenUsed/>
    <w:qFormat/>
    <w:rsid w:val="00E847DE"/>
    <w:pPr>
      <w:keepNext/>
      <w:keepLines/>
      <w:spacing w:before="40" w:after="0"/>
      <w:outlineLvl w:val="7"/>
    </w:pPr>
    <w:rPr>
      <w:rFonts w:eastAsiaTheme="majorEastAsia"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F67"/>
    <w:rPr>
      <w:rFonts w:ascii="Tahoma" w:hAnsi="Tahoma" w:cs="Tahoma"/>
      <w:sz w:val="16"/>
      <w:szCs w:val="16"/>
    </w:rPr>
  </w:style>
  <w:style w:type="table" w:styleId="TableGrid">
    <w:name w:val="Table Grid"/>
    <w:basedOn w:val="TableNormal"/>
    <w:uiPriority w:val="59"/>
    <w:rsid w:val="00DF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
    <w:name w:val="NORMAL BODY"/>
    <w:basedOn w:val="Normal"/>
    <w:rsid w:val="00E847DE"/>
    <w:pPr>
      <w:widowControl/>
      <w:spacing w:after="360"/>
      <w:ind w:left="1417" w:right="1417"/>
    </w:pPr>
    <w:rPr>
      <w:rFonts w:cs="Arial"/>
      <w:sz w:val="21"/>
      <w:szCs w:val="21"/>
      <w:lang w:val="en-IE"/>
    </w:rPr>
  </w:style>
  <w:style w:type="character" w:styleId="Hyperlink">
    <w:name w:val="Hyperlink"/>
    <w:basedOn w:val="DefaultParagraphFont"/>
    <w:uiPriority w:val="99"/>
    <w:unhideWhenUsed/>
    <w:rsid w:val="00E77B82"/>
    <w:rPr>
      <w:color w:val="0000FF" w:themeColor="hyperlink"/>
      <w:u w:val="single"/>
    </w:rPr>
  </w:style>
  <w:style w:type="character" w:styleId="UnresolvedMention">
    <w:name w:val="Unresolved Mention"/>
    <w:basedOn w:val="DefaultParagraphFont"/>
    <w:uiPriority w:val="99"/>
    <w:semiHidden/>
    <w:unhideWhenUsed/>
    <w:rsid w:val="00E77B82"/>
    <w:rPr>
      <w:color w:val="605E5C"/>
      <w:shd w:val="clear" w:color="auto" w:fill="E1DFDD"/>
    </w:rPr>
  </w:style>
  <w:style w:type="character" w:customStyle="1" w:styleId="Heading1Char">
    <w:name w:val="Heading 1 Char"/>
    <w:basedOn w:val="DefaultParagraphFont"/>
    <w:link w:val="Heading1"/>
    <w:uiPriority w:val="9"/>
    <w:rsid w:val="00762268"/>
    <w:rPr>
      <w:rFonts w:ascii="Arial" w:eastAsiaTheme="majorEastAsia" w:hAnsi="Arial" w:cstheme="majorBidi"/>
      <w:color w:val="0099D8"/>
      <w:sz w:val="32"/>
      <w:szCs w:val="32"/>
    </w:rPr>
  </w:style>
  <w:style w:type="paragraph" w:styleId="NoSpacing">
    <w:name w:val="No Spacing"/>
    <w:uiPriority w:val="1"/>
    <w:qFormat/>
    <w:rsid w:val="006A1F2B"/>
    <w:pPr>
      <w:spacing w:after="0" w:line="240" w:lineRule="auto"/>
    </w:pPr>
    <w:rPr>
      <w:rFonts w:ascii="Arial" w:hAnsi="Arial"/>
      <w:color w:val="4D4D4F"/>
    </w:rPr>
  </w:style>
  <w:style w:type="character" w:customStyle="1" w:styleId="Heading2Char">
    <w:name w:val="Heading 2 Char"/>
    <w:basedOn w:val="DefaultParagraphFont"/>
    <w:link w:val="Heading2"/>
    <w:uiPriority w:val="9"/>
    <w:rsid w:val="006A1F2B"/>
    <w:rPr>
      <w:rFonts w:ascii="Arial" w:eastAsiaTheme="majorEastAsia" w:hAnsi="Arial" w:cstheme="majorBidi"/>
      <w:color w:val="0099D8"/>
      <w:sz w:val="24"/>
      <w:szCs w:val="26"/>
    </w:rPr>
  </w:style>
  <w:style w:type="character" w:customStyle="1" w:styleId="Heading3Char">
    <w:name w:val="Heading 3 Char"/>
    <w:basedOn w:val="DefaultParagraphFont"/>
    <w:link w:val="Heading3"/>
    <w:uiPriority w:val="9"/>
    <w:rsid w:val="006A1F2B"/>
    <w:rPr>
      <w:rFonts w:ascii="Arial" w:eastAsiaTheme="majorEastAsia" w:hAnsi="Arial" w:cstheme="majorBidi"/>
      <w:color w:val="4D4D4F"/>
      <w:sz w:val="21"/>
      <w:szCs w:val="24"/>
    </w:rPr>
  </w:style>
  <w:style w:type="character" w:customStyle="1" w:styleId="Heading4Char">
    <w:name w:val="Heading 4 Char"/>
    <w:basedOn w:val="DefaultParagraphFont"/>
    <w:link w:val="Heading4"/>
    <w:uiPriority w:val="9"/>
    <w:rsid w:val="006A1F2B"/>
    <w:rPr>
      <w:rFonts w:ascii="Arial" w:eastAsiaTheme="majorEastAsia" w:hAnsi="Arial" w:cstheme="majorBidi"/>
      <w:i/>
      <w:iCs/>
      <w:color w:val="0099D8"/>
      <w:sz w:val="20"/>
    </w:rPr>
  </w:style>
  <w:style w:type="character" w:customStyle="1" w:styleId="Heading5Char">
    <w:name w:val="Heading 5 Char"/>
    <w:basedOn w:val="DefaultParagraphFont"/>
    <w:link w:val="Heading5"/>
    <w:uiPriority w:val="9"/>
    <w:rsid w:val="006A1F2B"/>
    <w:rPr>
      <w:rFonts w:ascii="Arial" w:eastAsiaTheme="majorEastAsia" w:hAnsi="Arial" w:cstheme="majorBidi"/>
      <w:color w:val="0099D8"/>
    </w:rPr>
  </w:style>
  <w:style w:type="character" w:customStyle="1" w:styleId="Heading6Char">
    <w:name w:val="Heading 6 Char"/>
    <w:basedOn w:val="DefaultParagraphFont"/>
    <w:link w:val="Heading6"/>
    <w:uiPriority w:val="9"/>
    <w:rsid w:val="006A1F2B"/>
    <w:rPr>
      <w:rFonts w:ascii="Arial" w:eastAsiaTheme="majorEastAsia" w:hAnsi="Arial" w:cstheme="majorBidi"/>
      <w:color w:val="0099D8"/>
      <w:sz w:val="21"/>
    </w:rPr>
  </w:style>
  <w:style w:type="character" w:customStyle="1" w:styleId="Heading7Char">
    <w:name w:val="Heading 7 Char"/>
    <w:basedOn w:val="DefaultParagraphFont"/>
    <w:link w:val="Heading7"/>
    <w:uiPriority w:val="9"/>
    <w:rsid w:val="00E847DE"/>
    <w:rPr>
      <w:rFonts w:ascii="Arial" w:eastAsiaTheme="majorEastAsia" w:hAnsi="Arial" w:cstheme="majorBidi"/>
      <w:i/>
      <w:iCs/>
      <w:color w:val="0099D8"/>
      <w:sz w:val="21"/>
    </w:rPr>
  </w:style>
  <w:style w:type="character" w:customStyle="1" w:styleId="Heading8Char">
    <w:name w:val="Heading 8 Char"/>
    <w:basedOn w:val="DefaultParagraphFont"/>
    <w:link w:val="Heading8"/>
    <w:uiPriority w:val="9"/>
    <w:semiHidden/>
    <w:rsid w:val="00E847DE"/>
    <w:rPr>
      <w:rFonts w:ascii="Arial" w:eastAsiaTheme="majorEastAsia" w:hAnsi="Arial" w:cstheme="majorBidi"/>
      <w:color w:val="4D4D4F"/>
      <w:sz w:val="21"/>
      <w:szCs w:val="21"/>
    </w:rPr>
  </w:style>
  <w:style w:type="paragraph" w:styleId="Title">
    <w:name w:val="Title"/>
    <w:basedOn w:val="Normal"/>
    <w:next w:val="Normal"/>
    <w:link w:val="TitleChar"/>
    <w:uiPriority w:val="10"/>
    <w:qFormat/>
    <w:rsid w:val="00E847D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847DE"/>
    <w:rPr>
      <w:rFonts w:ascii="Arial" w:eastAsiaTheme="majorEastAsia" w:hAnsi="Arial" w:cstheme="majorBidi"/>
      <w:color w:val="4D4D4F"/>
      <w:spacing w:val="-10"/>
      <w:kern w:val="28"/>
      <w:sz w:val="56"/>
      <w:szCs w:val="56"/>
    </w:rPr>
  </w:style>
  <w:style w:type="paragraph" w:styleId="Subtitle">
    <w:name w:val="Subtitle"/>
    <w:basedOn w:val="Normal"/>
    <w:next w:val="Normal"/>
    <w:link w:val="SubtitleChar"/>
    <w:uiPriority w:val="11"/>
    <w:qFormat/>
    <w:rsid w:val="00E847DE"/>
    <w:pPr>
      <w:numPr>
        <w:ilvl w:val="1"/>
      </w:numPr>
      <w:spacing w:after="160"/>
    </w:pPr>
    <w:rPr>
      <w:rFonts w:eastAsiaTheme="minorEastAsia"/>
      <w:color w:val="5A5A5A" w:themeColor="text1" w:themeTint="A5"/>
      <w:spacing w:val="15"/>
      <w:sz w:val="21"/>
    </w:rPr>
  </w:style>
  <w:style w:type="character" w:customStyle="1" w:styleId="SubtitleChar">
    <w:name w:val="Subtitle Char"/>
    <w:basedOn w:val="DefaultParagraphFont"/>
    <w:link w:val="Subtitle"/>
    <w:uiPriority w:val="11"/>
    <w:rsid w:val="00E847DE"/>
    <w:rPr>
      <w:rFonts w:ascii="Arial" w:eastAsiaTheme="minorEastAsia" w:hAnsi="Arial"/>
      <w:color w:val="5A5A5A" w:themeColor="text1" w:themeTint="A5"/>
      <w:spacing w:val="15"/>
      <w:sz w:val="21"/>
    </w:rPr>
  </w:style>
  <w:style w:type="paragraph" w:styleId="IntenseQuote">
    <w:name w:val="Intense Quote"/>
    <w:basedOn w:val="Normal"/>
    <w:next w:val="Normal"/>
    <w:link w:val="IntenseQuoteChar"/>
    <w:uiPriority w:val="30"/>
    <w:rsid w:val="00E847DE"/>
    <w:pPr>
      <w:pBdr>
        <w:top w:val="single" w:sz="4" w:space="10" w:color="4F81BD" w:themeColor="accent1"/>
        <w:bottom w:val="single" w:sz="4" w:space="10" w:color="4F81BD" w:themeColor="accent1"/>
      </w:pBdr>
      <w:spacing w:before="360" w:after="360"/>
      <w:ind w:left="864" w:right="864"/>
      <w:jc w:val="center"/>
    </w:pPr>
    <w:rPr>
      <w:i/>
      <w:iCs/>
      <w:color w:val="0099D8"/>
    </w:rPr>
  </w:style>
  <w:style w:type="character" w:customStyle="1" w:styleId="IntenseQuoteChar">
    <w:name w:val="Intense Quote Char"/>
    <w:basedOn w:val="DefaultParagraphFont"/>
    <w:link w:val="IntenseQuote"/>
    <w:uiPriority w:val="30"/>
    <w:rsid w:val="00E847DE"/>
    <w:rPr>
      <w:rFonts w:ascii="Arial" w:hAnsi="Arial"/>
      <w:i/>
      <w:iCs/>
      <w:color w:val="0099D8"/>
    </w:rPr>
  </w:style>
  <w:style w:type="character" w:styleId="SubtleEmphasis">
    <w:name w:val="Subtle Emphasis"/>
    <w:basedOn w:val="DefaultParagraphFont"/>
    <w:uiPriority w:val="19"/>
    <w:qFormat/>
    <w:rsid w:val="00E847DE"/>
    <w:rPr>
      <w:rFonts w:ascii="Arial" w:hAnsi="Arial"/>
      <w:i/>
      <w:iCs/>
      <w:color w:val="404040" w:themeColor="text1" w:themeTint="BF"/>
      <w:sz w:val="22"/>
    </w:rPr>
  </w:style>
  <w:style w:type="character" w:styleId="IntenseEmphasis">
    <w:name w:val="Intense Emphasis"/>
    <w:basedOn w:val="DefaultParagraphFont"/>
    <w:uiPriority w:val="21"/>
    <w:qFormat/>
    <w:rsid w:val="00E847DE"/>
    <w:rPr>
      <w:rFonts w:ascii="Arial" w:hAnsi="Arial"/>
      <w:i/>
      <w:iCs/>
      <w:color w:val="0099D8"/>
    </w:rPr>
  </w:style>
  <w:style w:type="character" w:styleId="SubtleReference">
    <w:name w:val="Subtle Reference"/>
    <w:basedOn w:val="DefaultParagraphFont"/>
    <w:uiPriority w:val="31"/>
    <w:qFormat/>
    <w:rsid w:val="00E847DE"/>
    <w:rPr>
      <w:smallCaps/>
      <w:color w:val="5A5A5A" w:themeColor="text1" w:themeTint="A5"/>
    </w:rPr>
  </w:style>
  <w:style w:type="paragraph" w:styleId="ListParagraph">
    <w:name w:val="List Paragraph"/>
    <w:basedOn w:val="Normal"/>
    <w:uiPriority w:val="34"/>
    <w:qFormat/>
    <w:rsid w:val="00E847DE"/>
    <w:pPr>
      <w:ind w:left="720"/>
      <w:contextualSpacing/>
    </w:pPr>
  </w:style>
  <w:style w:type="character" w:styleId="BookTitle">
    <w:name w:val="Book Title"/>
    <w:basedOn w:val="DefaultParagraphFont"/>
    <w:uiPriority w:val="33"/>
    <w:qFormat/>
    <w:rsid w:val="00E847DE"/>
    <w:rPr>
      <w:b/>
      <w:bCs/>
      <w:i/>
      <w:iCs/>
      <w:spacing w:val="5"/>
    </w:rPr>
  </w:style>
  <w:style w:type="character" w:styleId="IntenseReference">
    <w:name w:val="Intense Reference"/>
    <w:basedOn w:val="DefaultParagraphFont"/>
    <w:uiPriority w:val="32"/>
    <w:qFormat/>
    <w:rsid w:val="00E847DE"/>
    <w:rPr>
      <w:b/>
      <w:bCs/>
      <w:smallCaps/>
      <w:color w:val="0099D8"/>
      <w:spacing w:val="5"/>
    </w:rPr>
  </w:style>
  <w:style w:type="character" w:styleId="Strong">
    <w:name w:val="Strong"/>
    <w:basedOn w:val="DefaultParagraphFont"/>
    <w:uiPriority w:val="22"/>
    <w:qFormat/>
    <w:rsid w:val="00762268"/>
    <w:rPr>
      <w:rFonts w:ascii="Arial" w:hAnsi="Arial"/>
      <w:b/>
      <w:bCs/>
      <w:color w:val="0099D8"/>
    </w:rPr>
  </w:style>
  <w:style w:type="character" w:styleId="CommentReference">
    <w:name w:val="annotation reference"/>
    <w:basedOn w:val="DefaultParagraphFont"/>
    <w:uiPriority w:val="99"/>
    <w:semiHidden/>
    <w:unhideWhenUsed/>
    <w:rsid w:val="00762268"/>
    <w:rPr>
      <w:sz w:val="16"/>
      <w:szCs w:val="16"/>
    </w:rPr>
  </w:style>
  <w:style w:type="paragraph" w:styleId="CommentText">
    <w:name w:val="annotation text"/>
    <w:basedOn w:val="Normal"/>
    <w:link w:val="CommentTextChar"/>
    <w:uiPriority w:val="99"/>
    <w:unhideWhenUsed/>
    <w:rsid w:val="00762268"/>
    <w:pPr>
      <w:spacing w:line="240" w:lineRule="auto"/>
    </w:pPr>
    <w:rPr>
      <w:sz w:val="20"/>
      <w:szCs w:val="20"/>
    </w:rPr>
  </w:style>
  <w:style w:type="character" w:customStyle="1" w:styleId="CommentTextChar">
    <w:name w:val="Comment Text Char"/>
    <w:basedOn w:val="DefaultParagraphFont"/>
    <w:link w:val="CommentText"/>
    <w:uiPriority w:val="99"/>
    <w:rsid w:val="00762268"/>
    <w:rPr>
      <w:rFonts w:ascii="Arial" w:hAnsi="Arial"/>
      <w:color w:val="4D4D4F"/>
      <w:sz w:val="20"/>
      <w:szCs w:val="20"/>
    </w:rPr>
  </w:style>
  <w:style w:type="paragraph" w:styleId="CommentSubject">
    <w:name w:val="annotation subject"/>
    <w:basedOn w:val="CommentText"/>
    <w:next w:val="CommentText"/>
    <w:link w:val="CommentSubjectChar"/>
    <w:uiPriority w:val="99"/>
    <w:semiHidden/>
    <w:unhideWhenUsed/>
    <w:rsid w:val="00762268"/>
    <w:rPr>
      <w:b/>
      <w:bCs/>
    </w:rPr>
  </w:style>
  <w:style w:type="character" w:customStyle="1" w:styleId="CommentSubjectChar">
    <w:name w:val="Comment Subject Char"/>
    <w:basedOn w:val="CommentTextChar"/>
    <w:link w:val="CommentSubject"/>
    <w:uiPriority w:val="99"/>
    <w:semiHidden/>
    <w:rsid w:val="00762268"/>
    <w:rPr>
      <w:rFonts w:ascii="Arial" w:hAnsi="Arial"/>
      <w:b/>
      <w:bCs/>
      <w:color w:val="4D4D4F"/>
      <w:sz w:val="20"/>
      <w:szCs w:val="20"/>
    </w:rPr>
  </w:style>
  <w:style w:type="paragraph" w:customStyle="1" w:styleId="UNDERLINEBLUE">
    <w:name w:val="UNDERLINE BLUE"/>
    <w:basedOn w:val="Normal"/>
    <w:link w:val="UNDERLINEBLUEChar"/>
    <w:qFormat/>
    <w:rsid w:val="00762268"/>
    <w:rPr>
      <w:color w:val="0099D8"/>
      <w:u w:val="single"/>
    </w:rPr>
  </w:style>
  <w:style w:type="paragraph" w:customStyle="1" w:styleId="STRONGBLUE">
    <w:name w:val="STRONG BLUE"/>
    <w:basedOn w:val="Normal"/>
    <w:link w:val="STRONGBLUEChar"/>
    <w:qFormat/>
    <w:rsid w:val="00762268"/>
    <w:rPr>
      <w:color w:val="0099D8"/>
    </w:rPr>
  </w:style>
  <w:style w:type="character" w:customStyle="1" w:styleId="UNDERLINEBLUEChar">
    <w:name w:val="UNDERLINE BLUE Char"/>
    <w:basedOn w:val="DefaultParagraphFont"/>
    <w:link w:val="UNDERLINEBLUE"/>
    <w:rsid w:val="00762268"/>
    <w:rPr>
      <w:rFonts w:ascii="Arial" w:hAnsi="Arial"/>
      <w:color w:val="0099D8"/>
      <w:u w:val="single"/>
    </w:rPr>
  </w:style>
  <w:style w:type="paragraph" w:styleId="Header">
    <w:name w:val="header"/>
    <w:basedOn w:val="Normal"/>
    <w:link w:val="HeaderChar"/>
    <w:uiPriority w:val="99"/>
    <w:unhideWhenUsed/>
    <w:rsid w:val="00B56453"/>
    <w:pPr>
      <w:tabs>
        <w:tab w:val="center" w:pos="4513"/>
        <w:tab w:val="right" w:pos="9026"/>
      </w:tabs>
      <w:spacing w:before="0" w:after="0" w:line="240" w:lineRule="auto"/>
    </w:pPr>
  </w:style>
  <w:style w:type="character" w:customStyle="1" w:styleId="STRONGBLUEChar">
    <w:name w:val="STRONG BLUE Char"/>
    <w:basedOn w:val="DefaultParagraphFont"/>
    <w:link w:val="STRONGBLUE"/>
    <w:rsid w:val="00762268"/>
    <w:rPr>
      <w:rFonts w:ascii="Arial" w:hAnsi="Arial"/>
      <w:color w:val="0099D8"/>
    </w:rPr>
  </w:style>
  <w:style w:type="character" w:customStyle="1" w:styleId="HeaderChar">
    <w:name w:val="Header Char"/>
    <w:basedOn w:val="DefaultParagraphFont"/>
    <w:link w:val="Header"/>
    <w:uiPriority w:val="99"/>
    <w:rsid w:val="00B56453"/>
    <w:rPr>
      <w:rFonts w:ascii="Arial" w:hAnsi="Arial"/>
      <w:color w:val="4D4D4F"/>
    </w:rPr>
  </w:style>
  <w:style w:type="paragraph" w:styleId="Footer">
    <w:name w:val="footer"/>
    <w:basedOn w:val="Normal"/>
    <w:link w:val="FooterChar"/>
    <w:uiPriority w:val="99"/>
    <w:unhideWhenUsed/>
    <w:rsid w:val="00B564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56453"/>
    <w:rPr>
      <w:rFonts w:ascii="Arial" w:hAnsi="Arial"/>
      <w:color w:val="4D4D4F"/>
    </w:rPr>
  </w:style>
  <w:style w:type="paragraph" w:customStyle="1" w:styleId="FROMandDATE">
    <w:name w:val="FROM and DATE"/>
    <w:basedOn w:val="Normal"/>
    <w:autoRedefine/>
    <w:rsid w:val="0048541B"/>
    <w:pPr>
      <w:widowControl/>
      <w:spacing w:before="0" w:after="120" w:line="240" w:lineRule="auto"/>
      <w:ind w:right="1417"/>
    </w:pPr>
    <w:rPr>
      <w:rFonts w:cs="Arial"/>
      <w:sz w:val="24"/>
      <w:szCs w:val="24"/>
      <w:lang w:val="en-IE"/>
    </w:rPr>
  </w:style>
  <w:style w:type="character" w:customStyle="1" w:styleId="FROMandDATEBLUE">
    <w:name w:val="FROM and DATE BLUE"/>
    <w:basedOn w:val="DefaultParagraphFont"/>
    <w:uiPriority w:val="1"/>
    <w:qFormat/>
    <w:rsid w:val="00A9298D"/>
    <w:rPr>
      <w:color w:val="0099D8"/>
    </w:rPr>
  </w:style>
  <w:style w:type="paragraph" w:customStyle="1" w:styleId="Fromwmargin-top">
    <w:name w:val="From w/margin-top"/>
    <w:basedOn w:val="FROMandDATE"/>
    <w:qFormat/>
    <w:rsid w:val="00A9298D"/>
  </w:style>
  <w:style w:type="paragraph" w:customStyle="1" w:styleId="AgCaption">
    <w:name w:val="Ag Caption"/>
    <w:basedOn w:val="Normal"/>
    <w:link w:val="AgCaptionChar"/>
    <w:qFormat/>
    <w:rsid w:val="00A9298D"/>
    <w:rPr>
      <w:sz w:val="18"/>
    </w:rPr>
  </w:style>
  <w:style w:type="character" w:customStyle="1" w:styleId="AgCaptionChar">
    <w:name w:val="Ag Caption Char"/>
    <w:basedOn w:val="DefaultParagraphFont"/>
    <w:link w:val="AgCaption"/>
    <w:rsid w:val="00A9298D"/>
    <w:rPr>
      <w:rFonts w:ascii="Arial" w:hAnsi="Arial"/>
      <w:color w:val="4D4D4F"/>
      <w:sz w:val="18"/>
    </w:rPr>
  </w:style>
  <w:style w:type="paragraph" w:customStyle="1" w:styleId="BLUEBOLD">
    <w:name w:val="BLUE BOLD"/>
    <w:basedOn w:val="Normal"/>
    <w:link w:val="BLUEBOLDChar"/>
    <w:qFormat/>
    <w:rsid w:val="00616BDA"/>
    <w:rPr>
      <w:b/>
      <w:bCs/>
      <w:color w:val="0099D8"/>
      <w:sz w:val="19"/>
    </w:rPr>
  </w:style>
  <w:style w:type="character" w:customStyle="1" w:styleId="BLUEBOLDChar">
    <w:name w:val="BLUE BOLD Char"/>
    <w:basedOn w:val="DefaultParagraphFont"/>
    <w:link w:val="BLUEBOLD"/>
    <w:rsid w:val="00616BDA"/>
    <w:rPr>
      <w:rFonts w:ascii="Arial" w:hAnsi="Arial"/>
      <w:b/>
      <w:bCs/>
      <w:color w:val="0099D8"/>
      <w:sz w:val="19"/>
    </w:rPr>
  </w:style>
  <w:style w:type="paragraph" w:styleId="Revision">
    <w:name w:val="Revision"/>
    <w:hidden/>
    <w:uiPriority w:val="99"/>
    <w:semiHidden/>
    <w:rsid w:val="00076F83"/>
    <w:pPr>
      <w:widowControl/>
      <w:spacing w:after="0" w:line="240" w:lineRule="auto"/>
    </w:pPr>
    <w:rPr>
      <w:rFonts w:ascii="Arial" w:hAnsi="Arial"/>
      <w:color w:val="4D4D4F"/>
    </w:rPr>
  </w:style>
  <w:style w:type="paragraph" w:customStyle="1" w:styleId="m7023814270014046967msolistparagraph">
    <w:name w:val="m_7023814270014046967msolistparagraph"/>
    <w:basedOn w:val="Normal"/>
    <w:rsid w:val="00957C6B"/>
    <w:pPr>
      <w:widowControl/>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0F4990"/>
    <w:rPr>
      <w:color w:val="800080" w:themeColor="followedHyperlink"/>
      <w:u w:val="single"/>
    </w:rPr>
  </w:style>
  <w:style w:type="paragraph" w:styleId="NormalWeb">
    <w:name w:val="Normal (Web)"/>
    <w:basedOn w:val="Normal"/>
    <w:uiPriority w:val="99"/>
    <w:semiHidden/>
    <w:unhideWhenUsed/>
    <w:rsid w:val="00825B7B"/>
    <w:pPr>
      <w:widowControl/>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il">
    <w:name w:val="il"/>
    <w:basedOn w:val="DefaultParagraphFont"/>
    <w:rsid w:val="00A83C4B"/>
  </w:style>
  <w:style w:type="paragraph" w:customStyle="1" w:styleId="m3787304705525040952msolistparagraph">
    <w:name w:val="m_3787304705525040952msolistparagraph"/>
    <w:basedOn w:val="Normal"/>
    <w:rsid w:val="00A83C4B"/>
    <w:pPr>
      <w:widowControl/>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85001">
      <w:bodyDiv w:val="1"/>
      <w:marLeft w:val="0"/>
      <w:marRight w:val="0"/>
      <w:marTop w:val="0"/>
      <w:marBottom w:val="0"/>
      <w:divBdr>
        <w:top w:val="none" w:sz="0" w:space="0" w:color="auto"/>
        <w:left w:val="none" w:sz="0" w:space="0" w:color="auto"/>
        <w:bottom w:val="none" w:sz="0" w:space="0" w:color="auto"/>
        <w:right w:val="none" w:sz="0" w:space="0" w:color="auto"/>
      </w:divBdr>
    </w:div>
    <w:div w:id="243301577">
      <w:bodyDiv w:val="1"/>
      <w:marLeft w:val="0"/>
      <w:marRight w:val="0"/>
      <w:marTop w:val="0"/>
      <w:marBottom w:val="0"/>
      <w:divBdr>
        <w:top w:val="none" w:sz="0" w:space="0" w:color="auto"/>
        <w:left w:val="none" w:sz="0" w:space="0" w:color="auto"/>
        <w:bottom w:val="none" w:sz="0" w:space="0" w:color="auto"/>
        <w:right w:val="none" w:sz="0" w:space="0" w:color="auto"/>
      </w:divBdr>
    </w:div>
    <w:div w:id="258608667">
      <w:bodyDiv w:val="1"/>
      <w:marLeft w:val="0"/>
      <w:marRight w:val="0"/>
      <w:marTop w:val="0"/>
      <w:marBottom w:val="0"/>
      <w:divBdr>
        <w:top w:val="none" w:sz="0" w:space="0" w:color="auto"/>
        <w:left w:val="none" w:sz="0" w:space="0" w:color="auto"/>
        <w:bottom w:val="none" w:sz="0" w:space="0" w:color="auto"/>
        <w:right w:val="none" w:sz="0" w:space="0" w:color="auto"/>
      </w:divBdr>
    </w:div>
    <w:div w:id="792019317">
      <w:bodyDiv w:val="1"/>
      <w:marLeft w:val="0"/>
      <w:marRight w:val="0"/>
      <w:marTop w:val="0"/>
      <w:marBottom w:val="0"/>
      <w:divBdr>
        <w:top w:val="none" w:sz="0" w:space="0" w:color="auto"/>
        <w:left w:val="none" w:sz="0" w:space="0" w:color="auto"/>
        <w:bottom w:val="none" w:sz="0" w:space="0" w:color="auto"/>
        <w:right w:val="none" w:sz="0" w:space="0" w:color="auto"/>
      </w:divBdr>
    </w:div>
    <w:div w:id="1222403305">
      <w:bodyDiv w:val="1"/>
      <w:marLeft w:val="0"/>
      <w:marRight w:val="0"/>
      <w:marTop w:val="0"/>
      <w:marBottom w:val="0"/>
      <w:divBdr>
        <w:top w:val="none" w:sz="0" w:space="0" w:color="auto"/>
        <w:left w:val="none" w:sz="0" w:space="0" w:color="auto"/>
        <w:bottom w:val="none" w:sz="0" w:space="0" w:color="auto"/>
        <w:right w:val="none" w:sz="0" w:space="0" w:color="auto"/>
      </w:divBdr>
    </w:div>
    <w:div w:id="1440761865">
      <w:bodyDiv w:val="1"/>
      <w:marLeft w:val="0"/>
      <w:marRight w:val="0"/>
      <w:marTop w:val="0"/>
      <w:marBottom w:val="0"/>
      <w:divBdr>
        <w:top w:val="none" w:sz="0" w:space="0" w:color="auto"/>
        <w:left w:val="none" w:sz="0" w:space="0" w:color="auto"/>
        <w:bottom w:val="none" w:sz="0" w:space="0" w:color="auto"/>
        <w:right w:val="none" w:sz="0" w:space="0" w:color="auto"/>
      </w:divBdr>
    </w:div>
    <w:div w:id="1536504073">
      <w:bodyDiv w:val="1"/>
      <w:marLeft w:val="0"/>
      <w:marRight w:val="0"/>
      <w:marTop w:val="0"/>
      <w:marBottom w:val="0"/>
      <w:divBdr>
        <w:top w:val="none" w:sz="0" w:space="0" w:color="auto"/>
        <w:left w:val="none" w:sz="0" w:space="0" w:color="auto"/>
        <w:bottom w:val="none" w:sz="0" w:space="0" w:color="auto"/>
        <w:right w:val="none" w:sz="0" w:space="0" w:color="auto"/>
      </w:divBdr>
      <w:divsChild>
        <w:div w:id="233586826">
          <w:marLeft w:val="0"/>
          <w:marRight w:val="0"/>
          <w:marTop w:val="0"/>
          <w:marBottom w:val="0"/>
          <w:divBdr>
            <w:top w:val="none" w:sz="0" w:space="0" w:color="auto"/>
            <w:left w:val="none" w:sz="0" w:space="0" w:color="auto"/>
            <w:bottom w:val="none" w:sz="0" w:space="0" w:color="auto"/>
            <w:right w:val="none" w:sz="0" w:space="0" w:color="auto"/>
          </w:divBdr>
          <w:divsChild>
            <w:div w:id="1331182446">
              <w:marLeft w:val="0"/>
              <w:marRight w:val="0"/>
              <w:marTop w:val="0"/>
              <w:marBottom w:val="0"/>
              <w:divBdr>
                <w:top w:val="none" w:sz="0" w:space="0" w:color="auto"/>
                <w:left w:val="none" w:sz="0" w:space="0" w:color="auto"/>
                <w:bottom w:val="none" w:sz="0" w:space="0" w:color="auto"/>
                <w:right w:val="none" w:sz="0" w:space="0" w:color="auto"/>
              </w:divBdr>
              <w:divsChild>
                <w:div w:id="220560058">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351372188">
          <w:marLeft w:val="0"/>
          <w:marRight w:val="0"/>
          <w:marTop w:val="0"/>
          <w:marBottom w:val="0"/>
          <w:divBdr>
            <w:top w:val="none" w:sz="0" w:space="0" w:color="auto"/>
            <w:left w:val="none" w:sz="0" w:space="0" w:color="auto"/>
            <w:bottom w:val="none" w:sz="0" w:space="0" w:color="auto"/>
            <w:right w:val="none" w:sz="0" w:space="0" w:color="auto"/>
          </w:divBdr>
        </w:div>
        <w:div w:id="1763643734">
          <w:marLeft w:val="0"/>
          <w:marRight w:val="0"/>
          <w:marTop w:val="1260"/>
          <w:marBottom w:val="0"/>
          <w:divBdr>
            <w:top w:val="none" w:sz="0" w:space="0" w:color="auto"/>
            <w:left w:val="none" w:sz="0" w:space="0" w:color="auto"/>
            <w:bottom w:val="none" w:sz="0" w:space="0" w:color="auto"/>
            <w:right w:val="none" w:sz="0" w:space="0" w:color="auto"/>
          </w:divBdr>
          <w:divsChild>
            <w:div w:id="1797406133">
              <w:marLeft w:val="0"/>
              <w:marRight w:val="0"/>
              <w:marTop w:val="0"/>
              <w:marBottom w:val="0"/>
              <w:divBdr>
                <w:top w:val="none" w:sz="0" w:space="0" w:color="auto"/>
                <w:left w:val="none" w:sz="0" w:space="0" w:color="auto"/>
                <w:bottom w:val="none" w:sz="0" w:space="0" w:color="auto"/>
                <w:right w:val="none" w:sz="0" w:space="0" w:color="auto"/>
              </w:divBdr>
            </w:div>
            <w:div w:id="1341738579">
              <w:marLeft w:val="0"/>
              <w:marRight w:val="0"/>
              <w:marTop w:val="0"/>
              <w:marBottom w:val="0"/>
              <w:divBdr>
                <w:top w:val="none" w:sz="0" w:space="0" w:color="auto"/>
                <w:left w:val="none" w:sz="0" w:space="0" w:color="auto"/>
                <w:bottom w:val="none" w:sz="0" w:space="0" w:color="auto"/>
                <w:right w:val="none" w:sz="0" w:space="0" w:color="auto"/>
              </w:divBdr>
            </w:div>
            <w:div w:id="1881897241">
              <w:marLeft w:val="0"/>
              <w:marRight w:val="0"/>
              <w:marTop w:val="0"/>
              <w:marBottom w:val="0"/>
              <w:divBdr>
                <w:top w:val="single" w:sz="18" w:space="6" w:color="D3DBE4"/>
                <w:left w:val="none" w:sz="0" w:space="0" w:color="auto"/>
                <w:bottom w:val="none" w:sz="0" w:space="0" w:color="auto"/>
                <w:right w:val="none" w:sz="0" w:space="0" w:color="auto"/>
              </w:divBdr>
              <w:divsChild>
                <w:div w:id="18493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2077">
          <w:marLeft w:val="0"/>
          <w:marRight w:val="0"/>
          <w:marTop w:val="0"/>
          <w:marBottom w:val="0"/>
          <w:divBdr>
            <w:top w:val="none" w:sz="0" w:space="0" w:color="auto"/>
            <w:left w:val="none" w:sz="0" w:space="0" w:color="auto"/>
            <w:bottom w:val="none" w:sz="0" w:space="0" w:color="auto"/>
            <w:right w:val="none" w:sz="0" w:space="0" w:color="auto"/>
          </w:divBdr>
          <w:divsChild>
            <w:div w:id="459691039">
              <w:marLeft w:val="0"/>
              <w:marRight w:val="0"/>
              <w:marTop w:val="0"/>
              <w:marBottom w:val="0"/>
              <w:divBdr>
                <w:top w:val="none" w:sz="0" w:space="0" w:color="auto"/>
                <w:left w:val="none" w:sz="0" w:space="0" w:color="auto"/>
                <w:bottom w:val="none" w:sz="0" w:space="0" w:color="auto"/>
                <w:right w:val="none" w:sz="0" w:space="0" w:color="auto"/>
              </w:divBdr>
            </w:div>
            <w:div w:id="1770393079">
              <w:marLeft w:val="0"/>
              <w:marRight w:val="0"/>
              <w:marTop w:val="0"/>
              <w:marBottom w:val="0"/>
              <w:divBdr>
                <w:top w:val="none" w:sz="0" w:space="0" w:color="auto"/>
                <w:left w:val="none" w:sz="0" w:space="0" w:color="auto"/>
                <w:bottom w:val="none" w:sz="0" w:space="0" w:color="auto"/>
                <w:right w:val="none" w:sz="0" w:space="0" w:color="auto"/>
              </w:divBdr>
            </w:div>
            <w:div w:id="615716444">
              <w:marLeft w:val="0"/>
              <w:marRight w:val="0"/>
              <w:marTop w:val="0"/>
              <w:marBottom w:val="0"/>
              <w:divBdr>
                <w:top w:val="none" w:sz="0" w:space="0" w:color="auto"/>
                <w:left w:val="none" w:sz="0" w:space="0" w:color="auto"/>
                <w:bottom w:val="none" w:sz="0" w:space="0" w:color="auto"/>
                <w:right w:val="none" w:sz="0" w:space="0" w:color="auto"/>
              </w:divBdr>
            </w:div>
            <w:div w:id="1474104530">
              <w:marLeft w:val="0"/>
              <w:marRight w:val="0"/>
              <w:marTop w:val="0"/>
              <w:marBottom w:val="0"/>
              <w:divBdr>
                <w:top w:val="none" w:sz="0" w:space="0" w:color="auto"/>
                <w:left w:val="none" w:sz="0" w:space="0" w:color="auto"/>
                <w:bottom w:val="none" w:sz="0" w:space="0" w:color="auto"/>
                <w:right w:val="none" w:sz="0" w:space="0" w:color="auto"/>
              </w:divBdr>
            </w:div>
          </w:divsChild>
        </w:div>
        <w:div w:id="1265723959">
          <w:marLeft w:val="0"/>
          <w:marRight w:val="0"/>
          <w:marTop w:val="0"/>
          <w:marBottom w:val="0"/>
          <w:divBdr>
            <w:top w:val="none" w:sz="0" w:space="0" w:color="auto"/>
            <w:left w:val="none" w:sz="0" w:space="0" w:color="auto"/>
            <w:bottom w:val="none" w:sz="0" w:space="0" w:color="auto"/>
            <w:right w:val="none" w:sz="0" w:space="0" w:color="auto"/>
          </w:divBdr>
        </w:div>
      </w:divsChild>
    </w:div>
    <w:div w:id="183252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daghgroup.com/glass/europe/our-marke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daghgroup.com/glass/europe/innovatio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daghgroup.com/glass/europe/our-markets" TargetMode="External"/><Relationship Id="rId5" Type="http://schemas.openxmlformats.org/officeDocument/2006/relationships/numbering" Target="numbering.xml"/><Relationship Id="rId15" Type="http://schemas.openxmlformats.org/officeDocument/2006/relationships/hyperlink" Target="https://www.ardaghgroup.com/press-releas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ron.todd@ardaghgrou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negan2s\Ardagh%20Glass%20Packaging%20Holdings%20SARL\AG%20Communications%20-%20Documents\General\Graphics%20Jobs\-Update_boilerplates%20in%20word%20templates\agp%20word\AGP%20EU%20A4%20-%20P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f53ac3-26e9-4cfb-8cae-5e9e35951172">
      <Terms xmlns="http://schemas.microsoft.com/office/infopath/2007/PartnerControls"/>
    </lcf76f155ced4ddcb4097134ff3c332f>
    <TaxCatchAll xmlns="72703f69-6b7a-490e-9126-a0cce8c7e273" xsi:nil="true"/>
    <images xmlns="fdf53ac3-26e9-4cfb-8cae-5e9e359511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7994E6203AD43B473F449636CC250" ma:contentTypeVersion="16" ma:contentTypeDescription="Create a new document." ma:contentTypeScope="" ma:versionID="f27dc789988f6d33aa21f4051a199def">
  <xsd:schema xmlns:xsd="http://www.w3.org/2001/XMLSchema" xmlns:xs="http://www.w3.org/2001/XMLSchema" xmlns:p="http://schemas.microsoft.com/office/2006/metadata/properties" xmlns:ns2="fdf53ac3-26e9-4cfb-8cae-5e9e35951172" xmlns:ns3="72703f69-6b7a-490e-9126-a0cce8c7e273" targetNamespace="http://schemas.microsoft.com/office/2006/metadata/properties" ma:root="true" ma:fieldsID="b43de9a5df03fd500cb593e1907fed82" ns2:_="" ns3:_="">
    <xsd:import namespace="fdf53ac3-26e9-4cfb-8cae-5e9e35951172"/>
    <xsd:import namespace="72703f69-6b7a-490e-9126-a0cce8c7e27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im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53ac3-26e9-4cfb-8cae-5e9e35951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37464-a47e-4c07-ad0c-b60ee6b65800" ma:termSetId="09814cd3-568e-fe90-9814-8d621ff8fb84" ma:anchorId="fba54fb3-c3e1-fe81-a776-ca4b69148c4d" ma:open="true" ma:isKeyword="false">
      <xsd:complexType>
        <xsd:sequence>
          <xsd:element ref="pc:Terms" minOccurs="0" maxOccurs="1"/>
        </xsd:sequence>
      </xsd:complexType>
    </xsd:element>
    <xsd:element name="images" ma:index="23" nillable="true" ma:displayName="images" ma:format="Thumbnail" ma:internalName="imag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03f69-6b7a-490e-9126-a0cce8c7e2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6ee445-a4d9-4e2d-9df7-9fbe38169928}" ma:internalName="TaxCatchAll" ma:showField="CatchAllData" ma:web="72703f69-6b7a-490e-9126-a0cce8c7e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417D-8971-4BD2-B646-CE7F4001894B}">
  <ds:schemaRefs>
    <ds:schemaRef ds:uri="http://schemas.microsoft.com/office/2006/metadata/properties"/>
    <ds:schemaRef ds:uri="http://schemas.microsoft.com/office/infopath/2007/PartnerControls"/>
    <ds:schemaRef ds:uri="fdf53ac3-26e9-4cfb-8cae-5e9e35951172"/>
    <ds:schemaRef ds:uri="72703f69-6b7a-490e-9126-a0cce8c7e273"/>
  </ds:schemaRefs>
</ds:datastoreItem>
</file>

<file path=customXml/itemProps2.xml><?xml version="1.0" encoding="utf-8"?>
<ds:datastoreItem xmlns:ds="http://schemas.openxmlformats.org/officeDocument/2006/customXml" ds:itemID="{9352D473-0884-4668-B4EF-F6E23E1F88FA}">
  <ds:schemaRefs>
    <ds:schemaRef ds:uri="http://schemas.microsoft.com/sharepoint/v3/contenttype/forms"/>
  </ds:schemaRefs>
</ds:datastoreItem>
</file>

<file path=customXml/itemProps3.xml><?xml version="1.0" encoding="utf-8"?>
<ds:datastoreItem xmlns:ds="http://schemas.openxmlformats.org/officeDocument/2006/customXml" ds:itemID="{A1780D44-5209-46BD-AF3D-E04C0725D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53ac3-26e9-4cfb-8cae-5e9e35951172"/>
    <ds:schemaRef ds:uri="72703f69-6b7a-490e-9126-a0cce8c7e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61FC2-68F2-43EE-8A3B-69BAB886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AGP EU A4 - PR </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Internal Announcement Template - US Letter Size</vt:lpstr>
    </vt:vector>
  </TitlesOfParts>
  <Manager/>
  <Company>Microsoft</Company>
  <LinksUpToDate>false</LinksUpToDate>
  <CharactersWithSpaces>2666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Announcement Template - US Letter Size</dc:title>
  <dc:subject/>
  <dc:creator>Finnegan2, Sandra</dc:creator>
  <cp:keywords/>
  <dc:description/>
  <cp:lastModifiedBy>Rebecca Firth</cp:lastModifiedBy>
  <cp:revision>3</cp:revision>
  <cp:lastPrinted>2014-04-03T06:31:00Z</cp:lastPrinted>
  <dcterms:created xsi:type="dcterms:W3CDTF">2024-03-19T11:54:00Z</dcterms:created>
  <dcterms:modified xsi:type="dcterms:W3CDTF">2024-03-19T11:54:00Z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181dac6f-e72b-4077-b2f7-e14eef60e327</vt:lpwstr>
  </property>
  <property fmtid="{D5CDD505-2E9C-101B-9397-08002B2CF9AE}" pid="3" name="ContentTypeId">
    <vt:lpwstr>0x0101000787994E6203AD43B473F449636CC250</vt:lpwstr>
  </property>
  <property fmtid="{D5CDD505-2E9C-101B-9397-08002B2CF9AE}" pid="4" name="MediaServiceImageTags">
    <vt:lpwstr/>
  </property>
</Properties>
</file>