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88C1" w14:textId="23A9DF5F" w:rsidR="00D37D6E" w:rsidRPr="000D5D9B" w:rsidRDefault="00BF563D" w:rsidP="002D514B">
      <w:pPr>
        <w:spacing w:before="70" w:line="360" w:lineRule="auto"/>
        <w:ind w:right="2381"/>
        <w:rPr>
          <w:rStyle w:val="hps"/>
          <w:rFonts w:asciiTheme="minorHAnsi" w:hAnsiTheme="minorHAnsi" w:cstheme="minorHAnsi"/>
          <w:sz w:val="23"/>
          <w:szCs w:val="23"/>
          <w:lang w:val="en-GB"/>
        </w:rPr>
      </w:pPr>
      <w:r>
        <w:rPr>
          <w:rStyle w:val="hps"/>
          <w:rFonts w:asciiTheme="minorHAnsi" w:hAnsiTheme="minorHAnsi" w:cstheme="minorHAnsi"/>
          <w:b/>
          <w:bCs/>
          <w:lang w:val="en-GB"/>
        </w:rPr>
        <w:t>Press release</w:t>
      </w:r>
      <w:r>
        <w:rPr>
          <w:rStyle w:val="hps"/>
          <w:rFonts w:asciiTheme="minorHAnsi" w:eastAsia="Calibri" w:hAnsiTheme="minorHAnsi" w:cstheme="minorHAnsi"/>
          <w:color w:val="B51F1F"/>
          <w:lang w:val="en-GB"/>
        </w:rPr>
        <w:br/>
      </w:r>
      <w:r>
        <w:rPr>
          <w:rStyle w:val="hps"/>
          <w:rFonts w:asciiTheme="minorHAnsi" w:eastAsia="Calibri" w:hAnsiTheme="minorHAnsi" w:cstheme="minorHAnsi"/>
          <w:color w:val="B51F1F"/>
          <w:lang w:val="en-GB"/>
        </w:rPr>
        <w:br/>
      </w:r>
      <w:r>
        <w:rPr>
          <w:rStyle w:val="hps"/>
          <w:rFonts w:asciiTheme="minorHAnsi" w:eastAsia="Calibri" w:hAnsiTheme="minorHAnsi" w:cstheme="minorHAnsi"/>
          <w:b/>
          <w:bCs/>
          <w:color w:val="B51F1F"/>
          <w:lang w:val="en-GB"/>
        </w:rPr>
        <w:t xml:space="preserve">A new </w:t>
      </w:r>
      <w:r w:rsidR="00671FE4">
        <w:rPr>
          <w:rStyle w:val="hps"/>
          <w:rFonts w:asciiTheme="minorHAnsi" w:eastAsia="Calibri" w:hAnsiTheme="minorHAnsi" w:cstheme="minorHAnsi"/>
          <w:b/>
          <w:bCs/>
          <w:color w:val="B51F1F"/>
          <w:lang w:val="en-GB"/>
        </w:rPr>
        <w:t>plant</w:t>
      </w:r>
      <w:r>
        <w:rPr>
          <w:rStyle w:val="hps"/>
          <w:rFonts w:asciiTheme="minorHAnsi" w:eastAsia="Calibri" w:hAnsiTheme="minorHAnsi" w:cstheme="minorHAnsi"/>
          <w:b/>
          <w:bCs/>
          <w:color w:val="B51F1F"/>
          <w:lang w:val="en-GB"/>
        </w:rPr>
        <w:t xml:space="preserve"> for CMP Phar.ma. Maurizio Marchesini: </w:t>
      </w:r>
      <w:r w:rsidR="00A31D47">
        <w:rPr>
          <w:rStyle w:val="hps"/>
          <w:rFonts w:asciiTheme="minorHAnsi" w:eastAsia="Calibri" w:hAnsiTheme="minorHAnsi" w:cstheme="minorHAnsi"/>
          <w:b/>
          <w:bCs/>
          <w:color w:val="B51F1F"/>
          <w:lang w:val="en-GB"/>
        </w:rPr>
        <w:br/>
      </w:r>
      <w:r>
        <w:rPr>
          <w:rStyle w:val="hps"/>
          <w:rFonts w:asciiTheme="minorHAnsi" w:eastAsia="Calibri" w:hAnsiTheme="minorHAnsi" w:cstheme="minorHAnsi"/>
          <w:b/>
          <w:bCs/>
          <w:color w:val="B51F1F"/>
          <w:lang w:val="en-GB"/>
        </w:rPr>
        <w:t xml:space="preserve">“We’re investing in the Veneto region and opening the way </w:t>
      </w:r>
      <w:r w:rsidR="00A31D47">
        <w:rPr>
          <w:rStyle w:val="hps"/>
          <w:rFonts w:asciiTheme="minorHAnsi" w:eastAsia="Calibri" w:hAnsiTheme="minorHAnsi" w:cstheme="minorHAnsi"/>
          <w:b/>
          <w:bCs/>
          <w:color w:val="B51F1F"/>
          <w:lang w:val="en-GB"/>
        </w:rPr>
        <w:br/>
      </w:r>
      <w:r>
        <w:rPr>
          <w:rStyle w:val="hps"/>
          <w:rFonts w:asciiTheme="minorHAnsi" w:eastAsia="Calibri" w:hAnsiTheme="minorHAnsi" w:cstheme="minorHAnsi"/>
          <w:b/>
          <w:bCs/>
          <w:color w:val="B51F1F"/>
          <w:lang w:val="en-GB"/>
        </w:rPr>
        <w:t>to production with AI”</w:t>
      </w:r>
      <w:r>
        <w:rPr>
          <w:rStyle w:val="hps"/>
          <w:rFonts w:asciiTheme="minorHAnsi" w:eastAsia="Calibri" w:hAnsiTheme="minorHAnsi" w:cstheme="minorHAnsi"/>
          <w:color w:val="B51F1F"/>
          <w:lang w:val="en-GB"/>
        </w:rPr>
        <w:br/>
      </w:r>
      <w:r>
        <w:rPr>
          <w:rStyle w:val="hps"/>
          <w:rFonts w:asciiTheme="minorHAnsi" w:hAnsiTheme="minorHAnsi" w:cstheme="minorHAnsi"/>
          <w:sz w:val="23"/>
          <w:szCs w:val="23"/>
          <w:lang w:val="en-GB"/>
        </w:rPr>
        <w:br/>
      </w:r>
      <w:proofErr w:type="spellStart"/>
      <w:r w:rsidR="000D5D9B" w:rsidRPr="000D5D9B">
        <w:rPr>
          <w:rStyle w:val="hps"/>
          <w:rFonts w:asciiTheme="minorHAnsi" w:hAnsiTheme="minorHAnsi" w:cstheme="minorHAnsi"/>
          <w:b/>
          <w:bCs/>
          <w:sz w:val="23"/>
          <w:szCs w:val="23"/>
          <w:lang w:val="en-GB"/>
        </w:rPr>
        <w:t>Costabissara</w:t>
      </w:r>
      <w:proofErr w:type="spellEnd"/>
      <w:r w:rsidR="000D5D9B" w:rsidRPr="000D5D9B">
        <w:rPr>
          <w:rStyle w:val="hps"/>
          <w:rFonts w:asciiTheme="minorHAnsi" w:hAnsiTheme="minorHAnsi" w:cstheme="minorHAnsi"/>
          <w:b/>
          <w:bCs/>
          <w:sz w:val="23"/>
          <w:szCs w:val="23"/>
          <w:lang w:val="en-GB"/>
        </w:rPr>
        <w:t xml:space="preserve"> (Vicenza, Italy</w:t>
      </w:r>
      <w:r w:rsidR="000D5D9B">
        <w:rPr>
          <w:rStyle w:val="hps"/>
          <w:rFonts w:asciiTheme="minorHAnsi" w:hAnsiTheme="minorHAnsi" w:cstheme="minorHAnsi"/>
          <w:sz w:val="23"/>
          <w:szCs w:val="23"/>
          <w:lang w:val="en-GB"/>
        </w:rPr>
        <w:t xml:space="preserve">) - 14 October 2023 - </w:t>
      </w:r>
      <w:r>
        <w:rPr>
          <w:rStyle w:val="hps"/>
          <w:rFonts w:asciiTheme="minorHAnsi" w:hAnsiTheme="minorHAnsi" w:cstheme="minorHAnsi"/>
          <w:sz w:val="23"/>
          <w:szCs w:val="23"/>
          <w:lang w:val="en-GB"/>
        </w:rPr>
        <w:t>An investment of</w:t>
      </w:r>
      <w:r>
        <w:rPr>
          <w:rStyle w:val="hps"/>
          <w:rFonts w:asciiTheme="minorHAnsi" w:hAnsiTheme="minorHAnsi" w:cstheme="minorHAnsi"/>
          <w:b/>
          <w:bCs/>
          <w:sz w:val="23"/>
          <w:szCs w:val="23"/>
          <w:lang w:val="en-GB"/>
        </w:rPr>
        <w:t xml:space="preserve"> seven million Euros</w:t>
      </w:r>
      <w:r>
        <w:rPr>
          <w:rStyle w:val="hps"/>
          <w:rFonts w:asciiTheme="minorHAnsi" w:hAnsiTheme="minorHAnsi" w:cstheme="minorHAnsi"/>
          <w:sz w:val="23"/>
          <w:szCs w:val="23"/>
          <w:lang w:val="en-GB"/>
        </w:rPr>
        <w:t xml:space="preserve">. </w:t>
      </w:r>
      <w:r>
        <w:rPr>
          <w:rStyle w:val="hps"/>
          <w:rFonts w:asciiTheme="minorHAnsi" w:hAnsiTheme="minorHAnsi" w:cstheme="minorHAnsi"/>
          <w:b/>
          <w:bCs/>
          <w:sz w:val="23"/>
          <w:szCs w:val="23"/>
          <w:lang w:val="en-GB"/>
        </w:rPr>
        <w:t>A new site of 5 thousand new square</w:t>
      </w:r>
      <w:r w:rsidR="00A31D47">
        <w:rPr>
          <w:rStyle w:val="hps"/>
          <w:rFonts w:asciiTheme="minorHAnsi" w:hAnsiTheme="minorHAnsi" w:cstheme="minorHAnsi"/>
          <w:b/>
          <w:bCs/>
          <w:sz w:val="23"/>
          <w:szCs w:val="23"/>
          <w:lang w:val="en-GB"/>
        </w:rPr>
        <w:t> </w:t>
      </w:r>
      <w:r>
        <w:rPr>
          <w:rStyle w:val="hps"/>
          <w:rFonts w:asciiTheme="minorHAnsi" w:hAnsiTheme="minorHAnsi" w:cstheme="minorHAnsi"/>
          <w:b/>
          <w:bCs/>
          <w:sz w:val="23"/>
          <w:szCs w:val="23"/>
          <w:lang w:val="en-GB"/>
        </w:rPr>
        <w:t>metres</w:t>
      </w:r>
      <w:r>
        <w:rPr>
          <w:rStyle w:val="hps"/>
          <w:rFonts w:asciiTheme="minorHAnsi" w:hAnsiTheme="minorHAnsi" w:cstheme="minorHAnsi"/>
          <w:sz w:val="23"/>
          <w:szCs w:val="23"/>
          <w:lang w:val="en-GB"/>
        </w:rPr>
        <w:t xml:space="preserve">, more than half to be used for production. And a </w:t>
      </w:r>
      <w:r>
        <w:rPr>
          <w:rStyle w:val="hps"/>
          <w:rFonts w:asciiTheme="minorHAnsi" w:hAnsiTheme="minorHAnsi" w:cstheme="minorHAnsi"/>
          <w:b/>
          <w:bCs/>
          <w:sz w:val="23"/>
          <w:szCs w:val="23"/>
          <w:lang w:val="en-GB"/>
        </w:rPr>
        <w:t>doubling</w:t>
      </w:r>
      <w:r>
        <w:rPr>
          <w:rStyle w:val="hps"/>
          <w:rFonts w:asciiTheme="minorHAnsi" w:hAnsiTheme="minorHAnsi" w:cstheme="minorHAnsi"/>
          <w:sz w:val="23"/>
          <w:szCs w:val="23"/>
          <w:lang w:val="en-GB"/>
        </w:rPr>
        <w:t xml:space="preserve"> -</w:t>
      </w:r>
      <w:r w:rsidR="00A31D47">
        <w:rPr>
          <w:rStyle w:val="hps"/>
          <w:rFonts w:asciiTheme="minorHAnsi" w:hAnsiTheme="minorHAnsi" w:cstheme="minorHAnsi"/>
          <w:sz w:val="23"/>
          <w:szCs w:val="23"/>
          <w:lang w:val="en-GB"/>
        </w:rPr>
        <w:t> </w:t>
      </w:r>
      <w:r>
        <w:rPr>
          <w:rStyle w:val="hps"/>
          <w:rFonts w:asciiTheme="minorHAnsi" w:hAnsiTheme="minorHAnsi" w:cstheme="minorHAnsi"/>
          <w:sz w:val="23"/>
          <w:szCs w:val="23"/>
          <w:lang w:val="en-GB"/>
        </w:rPr>
        <w:t>from today’s 42 to 80 - of the workforce in four years. These are the main figures that denote</w:t>
      </w:r>
      <w:r w:rsidR="000D5D9B">
        <w:rPr>
          <w:rStyle w:val="hps"/>
          <w:rFonts w:asciiTheme="minorHAnsi" w:hAnsiTheme="minorHAnsi" w:cstheme="minorHAnsi"/>
          <w:sz w:val="23"/>
          <w:szCs w:val="23"/>
          <w:lang w:val="en-GB"/>
        </w:rPr>
        <w:t>d</w:t>
      </w:r>
      <w:r>
        <w:rPr>
          <w:rStyle w:val="hps"/>
          <w:rFonts w:asciiTheme="minorHAnsi" w:hAnsiTheme="minorHAnsi" w:cstheme="minorHAnsi"/>
          <w:sz w:val="23"/>
          <w:szCs w:val="23"/>
          <w:lang w:val="en-GB"/>
        </w:rPr>
        <w:t xml:space="preserve"> the inauguration of the </w:t>
      </w:r>
      <w:r>
        <w:rPr>
          <w:rStyle w:val="hps"/>
          <w:rFonts w:asciiTheme="minorHAnsi" w:hAnsiTheme="minorHAnsi" w:cstheme="minorHAnsi"/>
          <w:b/>
          <w:bCs/>
          <w:sz w:val="23"/>
          <w:szCs w:val="23"/>
          <w:lang w:val="en-GB"/>
        </w:rPr>
        <w:t xml:space="preserve">new </w:t>
      </w:r>
      <w:r w:rsidR="000D5D9B">
        <w:rPr>
          <w:rStyle w:val="hps"/>
          <w:rFonts w:asciiTheme="minorHAnsi" w:hAnsiTheme="minorHAnsi" w:cstheme="minorHAnsi"/>
          <w:b/>
          <w:bCs/>
          <w:sz w:val="23"/>
          <w:szCs w:val="23"/>
          <w:lang w:val="en-GB"/>
        </w:rPr>
        <w:t>plant</w:t>
      </w:r>
      <w:r>
        <w:rPr>
          <w:rStyle w:val="hps"/>
          <w:rFonts w:asciiTheme="minorHAnsi" w:hAnsiTheme="minorHAnsi" w:cstheme="minorHAnsi"/>
          <w:b/>
          <w:bCs/>
          <w:sz w:val="23"/>
          <w:szCs w:val="23"/>
          <w:lang w:val="en-GB"/>
        </w:rPr>
        <w:t xml:space="preserve"> of CMP Phar.ma</w:t>
      </w:r>
      <w:r>
        <w:rPr>
          <w:rStyle w:val="hps"/>
          <w:rFonts w:asciiTheme="minorHAnsi" w:hAnsiTheme="minorHAnsi" w:cstheme="minorHAnsi"/>
          <w:sz w:val="23"/>
          <w:szCs w:val="23"/>
          <w:lang w:val="en-GB"/>
        </w:rPr>
        <w:t xml:space="preserve"> of Costabissara (Vicenza, Italy), a company that specialises in the production of inspection systems for the pharmaceutical industry.</w:t>
      </w:r>
      <w:r>
        <w:rPr>
          <w:rStyle w:val="hps"/>
          <w:rFonts w:asciiTheme="minorHAnsi" w:hAnsiTheme="minorHAnsi" w:cstheme="minorHAnsi"/>
          <w:sz w:val="23"/>
          <w:szCs w:val="23"/>
          <w:lang w:val="en-GB"/>
        </w:rPr>
        <w:br/>
      </w:r>
      <w:r>
        <w:rPr>
          <w:rStyle w:val="hps"/>
          <w:rFonts w:asciiTheme="minorHAnsi" w:hAnsiTheme="minorHAnsi" w:cstheme="minorHAnsi"/>
          <w:sz w:val="23"/>
          <w:szCs w:val="23"/>
          <w:lang w:val="en-GB"/>
        </w:rPr>
        <w:br/>
        <w:t>As far back as 1982, little more than 10 years after its incorporation, CMP Phar.ma was one of the first companies to introduce an automatic ampoule inspection machine with laser lighting onto the market. Over time, CMP Phar.ma has consolidated its position by perfecting a product portfolio which today includes a huge range of inspection machines, not only for ampoules but also for vials, pre-filled syringes and freeze-dried products.</w:t>
      </w:r>
      <w:r>
        <w:rPr>
          <w:rStyle w:val="hps"/>
          <w:rFonts w:asciiTheme="minorHAnsi" w:hAnsiTheme="minorHAnsi" w:cstheme="minorHAnsi"/>
          <w:sz w:val="23"/>
          <w:szCs w:val="23"/>
          <w:lang w:val="en-GB"/>
        </w:rPr>
        <w:br/>
      </w:r>
      <w:r>
        <w:rPr>
          <w:rStyle w:val="hps"/>
          <w:rFonts w:asciiTheme="minorHAnsi" w:hAnsiTheme="minorHAnsi" w:cstheme="minorHAnsi"/>
          <w:sz w:val="23"/>
          <w:szCs w:val="23"/>
          <w:lang w:val="en-GB"/>
        </w:rPr>
        <w:br/>
        <w:t xml:space="preserve">Its recent entry into the galaxy of companies controlled by </w:t>
      </w:r>
      <w:r>
        <w:rPr>
          <w:rStyle w:val="hps"/>
          <w:rFonts w:asciiTheme="minorHAnsi" w:hAnsiTheme="minorHAnsi" w:cstheme="minorHAnsi"/>
          <w:b/>
          <w:bCs/>
          <w:sz w:val="23"/>
          <w:szCs w:val="23"/>
          <w:lang w:val="en-GB"/>
        </w:rPr>
        <w:t>Marchesini Group</w:t>
      </w:r>
      <w:r>
        <w:rPr>
          <w:rStyle w:val="hps"/>
          <w:rFonts w:asciiTheme="minorHAnsi" w:hAnsiTheme="minorHAnsi" w:cstheme="minorHAnsi"/>
          <w:sz w:val="23"/>
          <w:szCs w:val="23"/>
          <w:lang w:val="en-GB"/>
        </w:rPr>
        <w:t xml:space="preserve"> - the Bologna-based multinational that is one of the world’s leading producers of machines for packaging pharmaceutical and cosmetic industry products - is enabling CMP Phar.ma to contribute its inspection machines to the realisation of entire production lines, including those used by </w:t>
      </w:r>
      <w:r>
        <w:rPr>
          <w:rStyle w:val="hps"/>
          <w:rFonts w:asciiTheme="minorHAnsi" w:hAnsiTheme="minorHAnsi" w:cstheme="minorHAnsi"/>
          <w:b/>
          <w:bCs/>
          <w:sz w:val="23"/>
          <w:szCs w:val="23"/>
          <w:lang w:val="en-GB"/>
        </w:rPr>
        <w:t>Big Pharma</w:t>
      </w:r>
      <w:r>
        <w:rPr>
          <w:rStyle w:val="hps"/>
          <w:rFonts w:asciiTheme="minorHAnsi" w:hAnsiTheme="minorHAnsi" w:cstheme="minorHAnsi"/>
          <w:sz w:val="23"/>
          <w:szCs w:val="23"/>
          <w:lang w:val="en-GB"/>
        </w:rPr>
        <w:t xml:space="preserve"> for packaging Covid vaccines and cancer drugs, both types of biological drug requiring an extremely high level of quality control.</w:t>
      </w:r>
      <w:r>
        <w:rPr>
          <w:rStyle w:val="hps"/>
          <w:rFonts w:asciiTheme="minorHAnsi" w:hAnsiTheme="minorHAnsi" w:cstheme="minorHAnsi"/>
          <w:sz w:val="23"/>
          <w:szCs w:val="23"/>
          <w:lang w:val="en-GB"/>
        </w:rPr>
        <w:br/>
      </w:r>
      <w:r>
        <w:rPr>
          <w:rStyle w:val="hps"/>
          <w:rFonts w:asciiTheme="minorHAnsi" w:hAnsiTheme="minorHAnsi" w:cstheme="minorHAnsi"/>
          <w:sz w:val="23"/>
          <w:szCs w:val="23"/>
          <w:lang w:val="en-GB"/>
        </w:rPr>
        <w:br/>
        <w:t xml:space="preserve">The inauguration </w:t>
      </w:r>
      <w:r w:rsidR="000D5D9B">
        <w:rPr>
          <w:rStyle w:val="hps"/>
          <w:rFonts w:asciiTheme="minorHAnsi" w:hAnsiTheme="minorHAnsi" w:cstheme="minorHAnsi"/>
          <w:sz w:val="23"/>
          <w:szCs w:val="23"/>
          <w:lang w:val="en-GB"/>
        </w:rPr>
        <w:t xml:space="preserve">was </w:t>
      </w:r>
      <w:r>
        <w:rPr>
          <w:rStyle w:val="hps"/>
          <w:rFonts w:asciiTheme="minorHAnsi" w:hAnsiTheme="minorHAnsi" w:cstheme="minorHAnsi"/>
          <w:sz w:val="23"/>
          <w:szCs w:val="23"/>
          <w:lang w:val="en-GB"/>
        </w:rPr>
        <w:t xml:space="preserve">attended by </w:t>
      </w:r>
      <w:r>
        <w:rPr>
          <w:rStyle w:val="hps"/>
          <w:rFonts w:asciiTheme="minorHAnsi" w:hAnsiTheme="minorHAnsi" w:cstheme="minorHAnsi"/>
          <w:b/>
          <w:bCs/>
          <w:sz w:val="23"/>
          <w:szCs w:val="23"/>
          <w:lang w:val="en-GB"/>
        </w:rPr>
        <w:t xml:space="preserve">Barbara </w:t>
      </w:r>
      <w:proofErr w:type="spellStart"/>
      <w:r>
        <w:rPr>
          <w:rStyle w:val="hps"/>
          <w:rFonts w:asciiTheme="minorHAnsi" w:hAnsiTheme="minorHAnsi" w:cstheme="minorHAnsi"/>
          <w:b/>
          <w:bCs/>
          <w:sz w:val="23"/>
          <w:szCs w:val="23"/>
          <w:lang w:val="en-GB"/>
        </w:rPr>
        <w:t>Beltrame</w:t>
      </w:r>
      <w:proofErr w:type="spellEnd"/>
      <w:r>
        <w:rPr>
          <w:rStyle w:val="hps"/>
          <w:rFonts w:asciiTheme="minorHAnsi" w:hAnsiTheme="minorHAnsi" w:cstheme="minorHAnsi"/>
          <w:sz w:val="23"/>
          <w:szCs w:val="23"/>
          <w:lang w:val="en-GB"/>
        </w:rPr>
        <w:t xml:space="preserve">, Vice President of Confindustria with responsibility for internationalisation, and </w:t>
      </w:r>
      <w:r>
        <w:rPr>
          <w:rStyle w:val="hps"/>
          <w:rFonts w:asciiTheme="minorHAnsi" w:hAnsiTheme="minorHAnsi" w:cstheme="minorHAnsi"/>
          <w:b/>
          <w:bCs/>
          <w:sz w:val="23"/>
          <w:szCs w:val="23"/>
          <w:lang w:val="en-GB"/>
        </w:rPr>
        <w:t>Giovanni</w:t>
      </w:r>
      <w:r w:rsidR="00A31D47">
        <w:rPr>
          <w:rStyle w:val="hps"/>
          <w:rFonts w:asciiTheme="minorHAnsi" w:hAnsiTheme="minorHAnsi" w:cstheme="minorHAnsi"/>
          <w:b/>
          <w:bCs/>
          <w:sz w:val="23"/>
          <w:szCs w:val="23"/>
          <w:lang w:val="en-GB"/>
        </w:rPr>
        <w:t> </w:t>
      </w:r>
      <w:r>
        <w:rPr>
          <w:rStyle w:val="hps"/>
          <w:rFonts w:asciiTheme="minorHAnsi" w:hAnsiTheme="minorHAnsi" w:cstheme="minorHAnsi"/>
          <w:b/>
          <w:bCs/>
          <w:sz w:val="23"/>
          <w:szCs w:val="23"/>
          <w:lang w:val="en-GB"/>
        </w:rPr>
        <w:t>Maria</w:t>
      </w:r>
      <w:r w:rsidR="00A31D47">
        <w:rPr>
          <w:rStyle w:val="hps"/>
          <w:rFonts w:asciiTheme="minorHAnsi" w:hAnsiTheme="minorHAnsi" w:cstheme="minorHAnsi"/>
          <w:b/>
          <w:bCs/>
          <w:sz w:val="23"/>
          <w:szCs w:val="23"/>
          <w:lang w:val="en-GB"/>
        </w:rPr>
        <w:t> </w:t>
      </w:r>
      <w:r>
        <w:rPr>
          <w:rStyle w:val="hps"/>
          <w:rFonts w:asciiTheme="minorHAnsi" w:hAnsiTheme="minorHAnsi" w:cstheme="minorHAnsi"/>
          <w:b/>
          <w:bCs/>
          <w:sz w:val="23"/>
          <w:szCs w:val="23"/>
          <w:lang w:val="en-GB"/>
        </w:rPr>
        <w:t>Forte</w:t>
      </w:r>
      <w:r>
        <w:rPr>
          <w:rStyle w:val="hps"/>
          <w:rFonts w:asciiTheme="minorHAnsi" w:hAnsiTheme="minorHAnsi" w:cstheme="minorHAnsi"/>
          <w:sz w:val="23"/>
          <w:szCs w:val="23"/>
          <w:lang w:val="en-GB"/>
        </w:rPr>
        <w:t xml:space="preserve">, Mayor of </w:t>
      </w:r>
      <w:proofErr w:type="spellStart"/>
      <w:r>
        <w:rPr>
          <w:rStyle w:val="hps"/>
          <w:rFonts w:asciiTheme="minorHAnsi" w:hAnsiTheme="minorHAnsi" w:cstheme="minorHAnsi"/>
          <w:sz w:val="23"/>
          <w:szCs w:val="23"/>
          <w:lang w:val="en-GB"/>
        </w:rPr>
        <w:t>Costabissara</w:t>
      </w:r>
      <w:proofErr w:type="spellEnd"/>
      <w:r>
        <w:rPr>
          <w:rStyle w:val="hps"/>
          <w:rFonts w:asciiTheme="minorHAnsi" w:hAnsiTheme="minorHAnsi" w:cstheme="minorHAnsi"/>
          <w:sz w:val="23"/>
          <w:szCs w:val="23"/>
          <w:lang w:val="en-GB"/>
        </w:rPr>
        <w:t xml:space="preserve">. </w:t>
      </w:r>
      <w:r w:rsidR="000D5D9B">
        <w:rPr>
          <w:rStyle w:val="hps"/>
          <w:rFonts w:asciiTheme="minorHAnsi" w:hAnsiTheme="minorHAnsi" w:cstheme="minorHAnsi"/>
          <w:sz w:val="23"/>
          <w:szCs w:val="23"/>
          <w:lang w:val="en-GB"/>
        </w:rPr>
        <w:br/>
      </w:r>
      <w:r w:rsidR="000D5D9B">
        <w:rPr>
          <w:rStyle w:val="hps"/>
          <w:rFonts w:asciiTheme="minorHAnsi" w:hAnsiTheme="minorHAnsi" w:cstheme="minorHAnsi"/>
          <w:sz w:val="23"/>
          <w:szCs w:val="23"/>
          <w:lang w:val="en-GB"/>
        </w:rPr>
        <w:br/>
      </w:r>
      <w:r w:rsidR="000D5D9B">
        <w:rPr>
          <w:rStyle w:val="hps"/>
          <w:rFonts w:asciiTheme="minorHAnsi" w:hAnsiTheme="minorHAnsi" w:cstheme="minorHAnsi"/>
          <w:sz w:val="23"/>
          <w:szCs w:val="23"/>
          <w:lang w:val="en-GB"/>
        </w:rPr>
        <w:lastRenderedPageBreak/>
        <w:br/>
        <w:t xml:space="preserve">The house </w:t>
      </w:r>
      <w:r>
        <w:rPr>
          <w:rStyle w:val="hps"/>
          <w:rFonts w:asciiTheme="minorHAnsi" w:hAnsiTheme="minorHAnsi" w:cstheme="minorHAnsi"/>
          <w:sz w:val="23"/>
          <w:szCs w:val="23"/>
          <w:lang w:val="en-GB"/>
        </w:rPr>
        <w:t xml:space="preserve">honours </w:t>
      </w:r>
      <w:r w:rsidR="000D5D9B">
        <w:rPr>
          <w:rStyle w:val="hps"/>
          <w:rFonts w:asciiTheme="minorHAnsi" w:hAnsiTheme="minorHAnsi" w:cstheme="minorHAnsi"/>
          <w:sz w:val="23"/>
          <w:szCs w:val="23"/>
          <w:lang w:val="en-GB"/>
        </w:rPr>
        <w:t xml:space="preserve">fell to </w:t>
      </w:r>
      <w:r>
        <w:rPr>
          <w:rStyle w:val="hps"/>
          <w:rFonts w:asciiTheme="minorHAnsi" w:hAnsiTheme="minorHAnsi" w:cstheme="minorHAnsi"/>
          <w:b/>
          <w:bCs/>
          <w:sz w:val="23"/>
          <w:szCs w:val="23"/>
          <w:lang w:val="en-GB"/>
        </w:rPr>
        <w:t>Luigino Pilastro</w:t>
      </w:r>
      <w:r>
        <w:rPr>
          <w:rStyle w:val="hps"/>
          <w:rFonts w:asciiTheme="minorHAnsi" w:hAnsiTheme="minorHAnsi" w:cstheme="minorHAnsi"/>
          <w:sz w:val="23"/>
          <w:szCs w:val="23"/>
          <w:lang w:val="en-GB"/>
        </w:rPr>
        <w:t xml:space="preserve">, CEO of CMP Phar.ma, and </w:t>
      </w:r>
      <w:r>
        <w:rPr>
          <w:rStyle w:val="hps"/>
          <w:rFonts w:asciiTheme="minorHAnsi" w:hAnsiTheme="minorHAnsi" w:cstheme="minorHAnsi"/>
          <w:b/>
          <w:bCs/>
          <w:sz w:val="23"/>
          <w:szCs w:val="23"/>
          <w:lang w:val="en-GB"/>
        </w:rPr>
        <w:t>Maurizio Marchesini</w:t>
      </w:r>
      <w:r>
        <w:rPr>
          <w:rStyle w:val="hps"/>
          <w:rFonts w:asciiTheme="minorHAnsi" w:hAnsiTheme="minorHAnsi" w:cstheme="minorHAnsi"/>
          <w:sz w:val="23"/>
          <w:szCs w:val="23"/>
          <w:lang w:val="en-GB"/>
        </w:rPr>
        <w:t>, Chairman of Marchesini Group. The new plant also receive</w:t>
      </w:r>
      <w:r w:rsidR="000D5D9B">
        <w:rPr>
          <w:rStyle w:val="hps"/>
          <w:rFonts w:asciiTheme="minorHAnsi" w:hAnsiTheme="minorHAnsi" w:cstheme="minorHAnsi"/>
          <w:sz w:val="23"/>
          <w:szCs w:val="23"/>
          <w:lang w:val="en-GB"/>
        </w:rPr>
        <w:t>d</w:t>
      </w:r>
      <w:r>
        <w:rPr>
          <w:rStyle w:val="hps"/>
          <w:rFonts w:asciiTheme="minorHAnsi" w:hAnsiTheme="minorHAnsi" w:cstheme="minorHAnsi"/>
          <w:sz w:val="23"/>
          <w:szCs w:val="23"/>
          <w:lang w:val="en-GB"/>
        </w:rPr>
        <w:t xml:space="preserve"> a blessing from </w:t>
      </w:r>
      <w:r>
        <w:rPr>
          <w:rStyle w:val="hps"/>
          <w:rFonts w:asciiTheme="minorHAnsi" w:hAnsiTheme="minorHAnsi" w:cstheme="minorHAnsi"/>
          <w:b/>
          <w:bCs/>
          <w:sz w:val="23"/>
          <w:szCs w:val="23"/>
          <w:lang w:val="en-GB"/>
        </w:rPr>
        <w:t>Father Roberto Xausa</w:t>
      </w:r>
      <w:r>
        <w:rPr>
          <w:rStyle w:val="hps"/>
          <w:rFonts w:asciiTheme="minorHAnsi" w:hAnsiTheme="minorHAnsi" w:cstheme="minorHAnsi"/>
          <w:sz w:val="23"/>
          <w:szCs w:val="23"/>
          <w:lang w:val="en-GB"/>
        </w:rPr>
        <w:t>, Parish Priest of Costabissara.</w:t>
      </w:r>
      <w:r>
        <w:rPr>
          <w:rStyle w:val="hps"/>
          <w:rFonts w:asciiTheme="minorHAnsi" w:hAnsiTheme="minorHAnsi" w:cstheme="minorHAnsi"/>
          <w:sz w:val="23"/>
          <w:szCs w:val="23"/>
          <w:lang w:val="en-GB"/>
        </w:rPr>
        <w:br/>
      </w:r>
      <w:r w:rsidR="000D5D9B">
        <w:rPr>
          <w:rStyle w:val="hps"/>
          <w:rFonts w:asciiTheme="minorHAnsi" w:hAnsiTheme="minorHAnsi" w:cstheme="minorHAnsi"/>
          <w:sz w:val="23"/>
          <w:szCs w:val="23"/>
          <w:lang w:val="en-GB"/>
        </w:rPr>
        <w:br/>
      </w:r>
      <w:r>
        <w:rPr>
          <w:rStyle w:val="hps"/>
          <w:rFonts w:asciiTheme="minorHAnsi" w:hAnsiTheme="minorHAnsi" w:cstheme="minorHAnsi"/>
          <w:sz w:val="23"/>
          <w:szCs w:val="23"/>
          <w:lang w:val="en-GB"/>
        </w:rPr>
        <w:t xml:space="preserve">“The new </w:t>
      </w:r>
      <w:r w:rsidR="000D5D9B">
        <w:rPr>
          <w:rStyle w:val="hps"/>
          <w:rFonts w:asciiTheme="minorHAnsi" w:hAnsiTheme="minorHAnsi" w:cstheme="minorHAnsi"/>
          <w:sz w:val="23"/>
          <w:szCs w:val="23"/>
          <w:lang w:val="en-GB"/>
        </w:rPr>
        <w:t>plant</w:t>
      </w:r>
      <w:r>
        <w:rPr>
          <w:rStyle w:val="hps"/>
          <w:rFonts w:asciiTheme="minorHAnsi" w:hAnsiTheme="minorHAnsi" w:cstheme="minorHAnsi"/>
          <w:sz w:val="23"/>
          <w:szCs w:val="23"/>
          <w:lang w:val="en-GB"/>
        </w:rPr>
        <w:t xml:space="preserve"> will become the heart of the production operation, while the warehouse and the company’s Research and Development department will remain at the current site nearby,” </w:t>
      </w:r>
      <w:r>
        <w:rPr>
          <w:rStyle w:val="hps"/>
          <w:rFonts w:asciiTheme="minorHAnsi" w:hAnsiTheme="minorHAnsi" w:cstheme="minorHAnsi"/>
          <w:b/>
          <w:bCs/>
          <w:sz w:val="23"/>
          <w:szCs w:val="23"/>
          <w:lang w:val="en-GB"/>
        </w:rPr>
        <w:t xml:space="preserve">Luigi Pilastro </w:t>
      </w:r>
      <w:r>
        <w:rPr>
          <w:rStyle w:val="hps"/>
          <w:rFonts w:asciiTheme="minorHAnsi" w:hAnsiTheme="minorHAnsi" w:cstheme="minorHAnsi"/>
          <w:sz w:val="23"/>
          <w:szCs w:val="23"/>
          <w:lang w:val="en-GB"/>
        </w:rPr>
        <w:t>explain</w:t>
      </w:r>
      <w:r w:rsidR="000D5D9B">
        <w:rPr>
          <w:rStyle w:val="hps"/>
          <w:rFonts w:asciiTheme="minorHAnsi" w:hAnsiTheme="minorHAnsi" w:cstheme="minorHAnsi"/>
          <w:sz w:val="23"/>
          <w:szCs w:val="23"/>
          <w:lang w:val="en-GB"/>
        </w:rPr>
        <w:t>ed</w:t>
      </w:r>
      <w:r>
        <w:rPr>
          <w:rStyle w:val="hps"/>
          <w:rFonts w:asciiTheme="minorHAnsi" w:hAnsiTheme="minorHAnsi" w:cstheme="minorHAnsi"/>
          <w:sz w:val="23"/>
          <w:szCs w:val="23"/>
          <w:lang w:val="en-GB"/>
        </w:rPr>
        <w:t>. “At both sites we will work to conceive and produce new inspection machine models to complete the range, to enable us to break into important markets such as North America and China. At the same time, we’ll push ahead with development of our programme based on Artificial Intelligence.”</w:t>
      </w:r>
      <w:r>
        <w:rPr>
          <w:rStyle w:val="hps"/>
          <w:rFonts w:asciiTheme="minorHAnsi" w:hAnsiTheme="minorHAnsi" w:cstheme="minorHAnsi"/>
          <w:sz w:val="23"/>
          <w:szCs w:val="23"/>
          <w:lang w:val="en-GB"/>
        </w:rPr>
        <w:br/>
      </w:r>
      <w:r>
        <w:rPr>
          <w:rStyle w:val="hps"/>
          <w:rFonts w:asciiTheme="minorHAnsi" w:hAnsiTheme="minorHAnsi" w:cstheme="minorHAnsi"/>
          <w:sz w:val="23"/>
          <w:szCs w:val="23"/>
          <w:lang w:val="en-GB"/>
        </w:rPr>
        <w:br/>
        <w:t xml:space="preserve">The reference here is to the futuristic project developed by an in-house team in partnership with </w:t>
      </w:r>
      <w:r>
        <w:rPr>
          <w:rStyle w:val="hps"/>
          <w:rFonts w:asciiTheme="minorHAnsi" w:hAnsiTheme="minorHAnsi" w:cstheme="minorHAnsi"/>
          <w:b/>
          <w:bCs/>
          <w:sz w:val="23"/>
          <w:szCs w:val="23"/>
          <w:lang w:val="en-GB"/>
        </w:rPr>
        <w:t>Eyecan</w:t>
      </w:r>
      <w:r>
        <w:rPr>
          <w:rStyle w:val="hps"/>
          <w:rFonts w:asciiTheme="minorHAnsi" w:hAnsiTheme="minorHAnsi" w:cstheme="minorHAnsi"/>
          <w:sz w:val="23"/>
          <w:szCs w:val="23"/>
          <w:lang w:val="en-GB"/>
        </w:rPr>
        <w:t>, an innovative spin-off linked to the University of Bologna, in which Marchesini Group has a stake. The aim of this ambitious project - which will start to produce the first demos as early as 2024 - is to introduce Artificial Intelligence as standard on all inspection machines.</w:t>
      </w:r>
      <w:r>
        <w:rPr>
          <w:rStyle w:val="hps"/>
          <w:rFonts w:asciiTheme="minorHAnsi" w:hAnsiTheme="minorHAnsi" w:cstheme="minorHAnsi"/>
          <w:sz w:val="23"/>
          <w:szCs w:val="23"/>
          <w:lang w:val="en-GB"/>
        </w:rPr>
        <w:br/>
      </w:r>
      <w:r>
        <w:rPr>
          <w:rStyle w:val="hps"/>
          <w:rFonts w:asciiTheme="minorHAnsi" w:hAnsiTheme="minorHAnsi" w:cstheme="minorHAnsi"/>
          <w:sz w:val="23"/>
          <w:szCs w:val="23"/>
          <w:lang w:val="en-GB"/>
        </w:rPr>
        <w:br/>
        <w:t xml:space="preserve">“At CMP Phar.ma and within Marchesini Group, we make use of AI algorithms both for the predictive maintenance of our machines and to improve the vision and inspection systems used during packaging cycles, as well as to increase the intelligence of the robotics needed to handle products on our lines,” </w:t>
      </w:r>
      <w:r>
        <w:rPr>
          <w:rStyle w:val="hps"/>
          <w:rFonts w:asciiTheme="minorHAnsi" w:hAnsiTheme="minorHAnsi" w:cstheme="minorHAnsi"/>
          <w:b/>
          <w:bCs/>
          <w:sz w:val="23"/>
          <w:szCs w:val="23"/>
          <w:lang w:val="en-GB"/>
        </w:rPr>
        <w:t>Maurizio Marchesini</w:t>
      </w:r>
      <w:r>
        <w:rPr>
          <w:rStyle w:val="hps"/>
          <w:rFonts w:asciiTheme="minorHAnsi" w:hAnsiTheme="minorHAnsi" w:cstheme="minorHAnsi"/>
          <w:sz w:val="23"/>
          <w:szCs w:val="23"/>
          <w:lang w:val="en-GB"/>
        </w:rPr>
        <w:t xml:space="preserve"> explain</w:t>
      </w:r>
      <w:r w:rsidR="000D5D9B">
        <w:rPr>
          <w:rStyle w:val="hps"/>
          <w:rFonts w:asciiTheme="minorHAnsi" w:hAnsiTheme="minorHAnsi" w:cstheme="minorHAnsi"/>
          <w:sz w:val="23"/>
          <w:szCs w:val="23"/>
          <w:lang w:val="en-GB"/>
        </w:rPr>
        <w:t>ed</w:t>
      </w:r>
      <w:r>
        <w:rPr>
          <w:rStyle w:val="hps"/>
          <w:rFonts w:asciiTheme="minorHAnsi" w:hAnsiTheme="minorHAnsi" w:cstheme="minorHAnsi"/>
          <w:sz w:val="23"/>
          <w:szCs w:val="23"/>
          <w:lang w:val="en-GB"/>
        </w:rPr>
        <w:t>. “The already impressive results are helping to improve production quality and to release human beings from repetitive tasks and free them up for more ‘human’ jobs. So when people ask me - also in my role as Vice President of Confindustria - whether technological progress will create unemployment, my answer is nuanced: jobs will certainly be lost, but new professions will emerge. The crucial difference will be between those working with neural networks and those not capable of using them.”</w:t>
      </w:r>
      <w:r>
        <w:rPr>
          <w:rStyle w:val="hps"/>
          <w:rFonts w:asciiTheme="minorHAnsi" w:hAnsiTheme="minorHAnsi" w:cstheme="minorHAnsi"/>
          <w:sz w:val="23"/>
          <w:szCs w:val="23"/>
          <w:lang w:val="en-GB"/>
        </w:rPr>
        <w:br/>
      </w:r>
      <w:r>
        <w:rPr>
          <w:rStyle w:val="hps"/>
          <w:rFonts w:asciiTheme="minorHAnsi" w:hAnsiTheme="minorHAnsi" w:cstheme="minorHAnsi"/>
          <w:sz w:val="23"/>
          <w:szCs w:val="23"/>
          <w:lang w:val="en-GB"/>
        </w:rPr>
        <w:br/>
      </w:r>
      <w:r w:rsidR="000D5D9B">
        <w:rPr>
          <w:rStyle w:val="hps"/>
          <w:rFonts w:asciiTheme="minorHAnsi" w:hAnsiTheme="minorHAnsi" w:cstheme="minorHAnsi"/>
          <w:sz w:val="23"/>
          <w:szCs w:val="23"/>
          <w:lang w:val="en-GB"/>
        </w:rPr>
        <w:br/>
      </w:r>
      <w:r w:rsidR="000D5D9B">
        <w:rPr>
          <w:rStyle w:val="hps"/>
          <w:rFonts w:asciiTheme="minorHAnsi" w:hAnsiTheme="minorHAnsi" w:cstheme="minorHAnsi"/>
          <w:sz w:val="23"/>
          <w:szCs w:val="23"/>
          <w:lang w:val="en-GB"/>
        </w:rPr>
        <w:lastRenderedPageBreak/>
        <w:br/>
      </w:r>
      <w:r>
        <w:rPr>
          <w:rStyle w:val="hps"/>
          <w:rFonts w:asciiTheme="minorHAnsi" w:hAnsiTheme="minorHAnsi" w:cstheme="minorHAnsi"/>
          <w:sz w:val="23"/>
          <w:szCs w:val="23"/>
          <w:lang w:val="en-GB"/>
        </w:rPr>
        <w:t xml:space="preserve">After the inauguration ceremony, the authorities and guests </w:t>
      </w:r>
      <w:r w:rsidR="000D5D9B">
        <w:rPr>
          <w:rStyle w:val="hps"/>
          <w:rFonts w:asciiTheme="minorHAnsi" w:hAnsiTheme="minorHAnsi" w:cstheme="minorHAnsi"/>
          <w:sz w:val="23"/>
          <w:szCs w:val="23"/>
          <w:lang w:val="en-GB"/>
        </w:rPr>
        <w:t xml:space="preserve">visited </w:t>
      </w:r>
      <w:r>
        <w:rPr>
          <w:rStyle w:val="hps"/>
          <w:rFonts w:asciiTheme="minorHAnsi" w:hAnsiTheme="minorHAnsi" w:cstheme="minorHAnsi"/>
          <w:sz w:val="23"/>
          <w:szCs w:val="23"/>
          <w:lang w:val="en-GB"/>
        </w:rPr>
        <w:t xml:space="preserve">the new plant, which will go into production as soon as the celebrations are over, providing the Vicenza area with a new industrial and technological hub.   </w:t>
      </w:r>
      <w:r>
        <w:rPr>
          <w:rStyle w:val="hps"/>
          <w:rFonts w:asciiTheme="minorHAnsi" w:hAnsiTheme="minorHAnsi" w:cstheme="minorHAnsi"/>
          <w:sz w:val="23"/>
          <w:szCs w:val="23"/>
          <w:lang w:val="en-GB"/>
        </w:rPr>
        <w:br/>
      </w:r>
    </w:p>
    <w:sectPr w:rsidR="00D37D6E" w:rsidRPr="000D5D9B" w:rsidSect="00B42EF2">
      <w:headerReference w:type="default" r:id="rId7"/>
      <w:footerReference w:type="default" r:id="rId8"/>
      <w:headerReference w:type="first" r:id="rId9"/>
      <w:footerReference w:type="first" r:id="rId10"/>
      <w:pgSz w:w="11906" w:h="16838"/>
      <w:pgMar w:top="1985" w:right="1134" w:bottom="719" w:left="1134"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DE5C" w14:textId="77777777" w:rsidR="0080273B" w:rsidRDefault="0080273B">
      <w:r>
        <w:separator/>
      </w:r>
    </w:p>
  </w:endnote>
  <w:endnote w:type="continuationSeparator" w:id="0">
    <w:p w14:paraId="51D9E070" w14:textId="77777777" w:rsidR="0080273B" w:rsidRDefault="0080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1A37" w14:textId="77777777" w:rsidR="0047752E" w:rsidRDefault="00121728" w:rsidP="00121728">
    <w:pPr>
      <w:pStyle w:val="Pidipagina"/>
      <w:pBdr>
        <w:top w:val="single" w:sz="4" w:space="12" w:color="A6A6A6" w:themeColor="background1" w:themeShade="A6"/>
      </w:pBdr>
    </w:pPr>
    <w:r>
      <w:rPr>
        <w:noProof/>
        <w:lang w:val="en-GB"/>
      </w:rPr>
      <mc:AlternateContent>
        <mc:Choice Requires="wps">
          <w:drawing>
            <wp:anchor distT="0" distB="0" distL="114300" distR="114300" simplePos="0" relativeHeight="251664384" behindDoc="0" locked="0" layoutInCell="1" allowOverlap="1" wp14:anchorId="385395A4" wp14:editId="79A0759D">
              <wp:simplePos x="0" y="0"/>
              <wp:positionH relativeFrom="margin">
                <wp:posOffset>4859953</wp:posOffset>
              </wp:positionH>
              <wp:positionV relativeFrom="paragraph">
                <wp:posOffset>202733</wp:posOffset>
              </wp:positionV>
              <wp:extent cx="1338030" cy="22860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0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AB290" w14:textId="77777777" w:rsidR="0047752E" w:rsidRPr="007A44A4" w:rsidRDefault="0047752E" w:rsidP="00651F85">
                          <w:pPr>
                            <w:pStyle w:val="Pidipagina"/>
                            <w:tabs>
                              <w:tab w:val="clear" w:pos="4819"/>
                              <w:tab w:val="clear" w:pos="9638"/>
                              <w:tab w:val="left" w:pos="0"/>
                              <w:tab w:val="left" w:pos="180"/>
                              <w:tab w:val="left" w:pos="1260"/>
                              <w:tab w:val="left" w:pos="2340"/>
                            </w:tabs>
                            <w:spacing w:before="20"/>
                            <w:jc w:val="right"/>
                            <w:rPr>
                              <w:rFonts w:asciiTheme="minorHAnsi" w:hAnsiTheme="minorHAnsi" w:cstheme="minorHAnsi"/>
                              <w:color w:val="262626" w:themeColor="text1" w:themeTint="D9"/>
                              <w:sz w:val="14"/>
                              <w:szCs w:val="14"/>
                            </w:rPr>
                          </w:pPr>
                          <w:r>
                            <w:rPr>
                              <w:rFonts w:asciiTheme="minorHAnsi" w:hAnsiTheme="minorHAnsi" w:cstheme="minorHAnsi"/>
                              <w:color w:val="262626" w:themeColor="text1" w:themeTint="D9"/>
                              <w:sz w:val="14"/>
                              <w:szCs w:val="14"/>
                              <w:lang w:val="en-GB"/>
                            </w:rPr>
                            <w:t xml:space="preserve">PAGE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PAGE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r>
                            <w:rPr>
                              <w:rFonts w:asciiTheme="minorHAnsi" w:hAnsiTheme="minorHAnsi" w:cstheme="minorHAnsi"/>
                              <w:color w:val="262626" w:themeColor="text1" w:themeTint="D9"/>
                              <w:sz w:val="14"/>
                              <w:szCs w:val="14"/>
                              <w:lang w:val="en-GB"/>
                            </w:rPr>
                            <w:t xml:space="preserve"> OF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NUMPAGES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395A4" id="_x0000_t202" coordsize="21600,21600" o:spt="202" path="m,l,21600r21600,l21600,xe">
              <v:stroke joinstyle="miter"/>
              <v:path gradientshapeok="t" o:connecttype="rect"/>
            </v:shapetype>
            <v:shape id="Text Box 31" o:spid="_x0000_s1026" type="#_x0000_t202" style="position:absolute;margin-left:382.65pt;margin-top:15.95pt;width:105.3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" stroked="f">
              <v:textbox>
                <w:txbxContent>
                  <w:p w14:paraId="15CAB290" w14:textId="77777777" w:rsidR="0047752E" w:rsidRPr="007A44A4" w:rsidRDefault="0047752E" w:rsidP="00651F85">
                    <w:pPr>
                      <w:pStyle w:val="Pidipagina"/>
                      <w:tabs>
                        <w:tab w:val="clear" w:pos="4819"/>
                        <w:tab w:val="clear" w:pos="9638"/>
                        <w:tab w:val="left" w:pos="0"/>
                        <w:tab w:val="left" w:pos="180"/>
                        <w:tab w:val="left" w:pos="1260"/>
                        <w:tab w:val="left" w:pos="2340"/>
                      </w:tabs>
                      <w:spacing w:before="20"/>
                      <w:jc w:val="right"/>
                      <w:rPr>
                        <w:rFonts w:asciiTheme="minorHAnsi" w:hAnsiTheme="minorHAnsi" w:cstheme="minorHAnsi"/>
                        <w:color w:val="262626" w:themeColor="text1" w:themeTint="D9"/>
                        <w:sz w:val="14"/>
                        <w:szCs w:val="14"/>
                      </w:rPr>
                      <w:bidi w:val="0"/>
                    </w:pPr>
                    <w:r>
                      <w:rPr>
                        <w:rFonts w:asciiTheme="minorHAnsi" w:cstheme="minorHAnsi" w:hAnsiTheme="minorHAnsi"/>
                        <w:color w:val="262626" w:themeColor="text1" w:themeTint="D9"/>
                        <w:sz w:val="14"/>
                        <w:szCs w:val="14"/>
                        <w:lang w:val="en-gb"/>
                        <w:b w:val="0"/>
                        <w:bCs w:val="0"/>
                        <w:i w:val="0"/>
                        <w:iCs w:val="0"/>
                        <w:u w:val="none"/>
                        <w:vertAlign w:val="baseline"/>
                        <w:rtl w:val="0"/>
                      </w:rPr>
                      <w:t xml:space="preserve">PAGE </w:t>
                    </w:r>
                    <w:r>
                      <w:rPr>
                        <w:rFonts w:asciiTheme="minorHAnsi" w:cstheme="minorHAnsi" w:hAnsiTheme="minorHAnsi"/>
                        <w:color w:val="262626" w:themeColor="text1" w:themeTint="D9"/>
                        <w:sz w:val="14"/>
                        <w:szCs w:val="14"/>
                        <w:lang w:val="en-gb"/>
                        <w:b w:val="0"/>
                        <w:bCs w:val="0"/>
                        <w:i w:val="0"/>
                        <w:iCs w:val="0"/>
                        <w:u w:val="none"/>
                        <w:vertAlign w:val="baseline"/>
                        <w:rtl w:val="0"/>
                      </w:rPr>
                      <w:fldChar w:fldCharType="begin"/>
                    </w:r>
                    <w:r>
                      <w:rPr>
                        <w:rFonts w:asciiTheme="minorHAnsi" w:cstheme="minorHAnsi" w:hAnsiTheme="minorHAnsi"/>
                        <w:color w:val="262626" w:themeColor="text1" w:themeTint="D9"/>
                        <w:sz w:val="14"/>
                        <w:szCs w:val="14"/>
                        <w:lang w:val="en-gb"/>
                        <w:b w:val="0"/>
                        <w:bCs w:val="0"/>
                        <w:i w:val="0"/>
                        <w:iCs w:val="0"/>
                        <w:u w:val="none"/>
                        <w:vertAlign w:val="baseline"/>
                        <w:rtl w:val="0"/>
                      </w:rPr>
                      <w:instrText xml:space="preserve"> PAGE   \* MERGEFORMAT </w:instrText>
                    </w:r>
                    <w:r>
                      <w:rPr>
                        <w:rFonts w:asciiTheme="minorHAnsi" w:cstheme="minorHAnsi" w:hAnsiTheme="minorHAnsi"/>
                        <w:color w:val="262626" w:themeColor="text1" w:themeTint="D9"/>
                        <w:sz w:val="14"/>
                        <w:szCs w:val="14"/>
                        <w:lang w:val="en-gb"/>
                        <w:b w:val="0"/>
                        <w:bCs w:val="0"/>
                        <w:i w:val="0"/>
                        <w:iCs w:val="0"/>
                        <w:u w:val="none"/>
                        <w:vertAlign w:val="baseline"/>
                        <w:rtl w:val="0"/>
                      </w:rPr>
                      <w:fldChar w:fldCharType="separate"/>
                    </w:r>
                    <w:r>
                      <w:rPr>
                        <w:rFonts w:asciiTheme="minorHAnsi" w:cstheme="minorHAnsi" w:hAnsiTheme="minorHAnsi"/>
                        <w:noProof/>
                        <w:color w:val="262626" w:themeColor="text1" w:themeTint="D9"/>
                        <w:sz w:val="14"/>
                        <w:szCs w:val="14"/>
                        <w:lang w:val="en-gb"/>
                        <w:b w:val="0"/>
                        <w:bCs w:val="0"/>
                        <w:i w:val="0"/>
                        <w:iCs w:val="0"/>
                        <w:u w:val="none"/>
                        <w:vertAlign w:val="baseline"/>
                        <w:rtl w:val="0"/>
                      </w:rPr>
                      <w:t xml:space="preserve">3</w:t>
                    </w:r>
                    <w:r>
                      <w:rPr>
                        <w:rFonts w:asciiTheme="minorHAnsi" w:cstheme="minorHAnsi" w:hAnsiTheme="minorHAnsi"/>
                        <w:color w:val="262626" w:themeColor="text1" w:themeTint="D9"/>
                        <w:sz w:val="14"/>
                        <w:szCs w:val="14"/>
                        <w:lang w:val="en-gb"/>
                        <w:b w:val="0"/>
                        <w:bCs w:val="0"/>
                        <w:i w:val="0"/>
                        <w:iCs w:val="0"/>
                        <w:u w:val="none"/>
                        <w:vertAlign w:val="baseline"/>
                        <w:rtl w:val="0"/>
                      </w:rPr>
                      <w:fldChar w:fldCharType="end"/>
                    </w:r>
                    <w:r>
                      <w:rPr>
                        <w:rFonts w:asciiTheme="minorHAnsi" w:cstheme="minorHAnsi" w:hAnsiTheme="minorHAnsi"/>
                        <w:color w:val="262626" w:themeColor="text1" w:themeTint="D9"/>
                        <w:sz w:val="14"/>
                        <w:szCs w:val="14"/>
                        <w:lang w:val="en-gb"/>
                        <w:b w:val="0"/>
                        <w:bCs w:val="0"/>
                        <w:i w:val="0"/>
                        <w:iCs w:val="0"/>
                        <w:u w:val="none"/>
                        <w:vertAlign w:val="baseline"/>
                        <w:rtl w:val="0"/>
                      </w:rPr>
                      <w:t xml:space="preserve"> OF </w:t>
                    </w:r>
                    <w:r>
                      <w:rPr>
                        <w:rFonts w:asciiTheme="minorHAnsi" w:cstheme="minorHAnsi" w:hAnsiTheme="minorHAnsi"/>
                        <w:color w:val="262626" w:themeColor="text1" w:themeTint="D9"/>
                        <w:sz w:val="14"/>
                        <w:szCs w:val="14"/>
                        <w:lang w:val="en-gb"/>
                        <w:b w:val="0"/>
                        <w:bCs w:val="0"/>
                        <w:i w:val="0"/>
                        <w:iCs w:val="0"/>
                        <w:u w:val="none"/>
                        <w:vertAlign w:val="baseline"/>
                        <w:rtl w:val="0"/>
                      </w:rPr>
                      <w:fldChar w:fldCharType="begin"/>
                    </w:r>
                    <w:r>
                      <w:rPr>
                        <w:rFonts w:asciiTheme="minorHAnsi" w:cstheme="minorHAnsi" w:hAnsiTheme="minorHAnsi"/>
                        <w:color w:val="262626" w:themeColor="text1" w:themeTint="D9"/>
                        <w:sz w:val="14"/>
                        <w:szCs w:val="14"/>
                        <w:lang w:val="en-gb"/>
                        <w:b w:val="0"/>
                        <w:bCs w:val="0"/>
                        <w:i w:val="0"/>
                        <w:iCs w:val="0"/>
                        <w:u w:val="none"/>
                        <w:vertAlign w:val="baseline"/>
                        <w:rtl w:val="0"/>
                      </w:rPr>
                      <w:instrText xml:space="preserve"> NUMPAGES   \* MERGEFORMAT </w:instrText>
                    </w:r>
                    <w:r>
                      <w:rPr>
                        <w:rFonts w:asciiTheme="minorHAnsi" w:cstheme="minorHAnsi" w:hAnsiTheme="minorHAnsi"/>
                        <w:color w:val="262626" w:themeColor="text1" w:themeTint="D9"/>
                        <w:sz w:val="14"/>
                        <w:szCs w:val="14"/>
                        <w:lang w:val="en-gb"/>
                        <w:b w:val="0"/>
                        <w:bCs w:val="0"/>
                        <w:i w:val="0"/>
                        <w:iCs w:val="0"/>
                        <w:u w:val="none"/>
                        <w:vertAlign w:val="baseline"/>
                        <w:rtl w:val="0"/>
                      </w:rPr>
                      <w:fldChar w:fldCharType="separate"/>
                    </w:r>
                    <w:r>
                      <w:rPr>
                        <w:rFonts w:asciiTheme="minorHAnsi" w:cstheme="minorHAnsi" w:hAnsiTheme="minorHAnsi"/>
                        <w:noProof/>
                        <w:color w:val="262626" w:themeColor="text1" w:themeTint="D9"/>
                        <w:sz w:val="14"/>
                        <w:szCs w:val="14"/>
                        <w:lang w:val="en-gb"/>
                        <w:b w:val="0"/>
                        <w:bCs w:val="0"/>
                        <w:i w:val="0"/>
                        <w:iCs w:val="0"/>
                        <w:u w:val="none"/>
                        <w:vertAlign w:val="baseline"/>
                        <w:rtl w:val="0"/>
                      </w:rPr>
                      <w:t xml:space="preserve">3</w:t>
                    </w:r>
                    <w:r>
                      <w:rPr>
                        <w:rFonts w:asciiTheme="minorHAnsi" w:cstheme="minorHAnsi" w:hAnsiTheme="minorHAnsi"/>
                        <w:color w:val="262626" w:themeColor="text1" w:themeTint="D9"/>
                        <w:sz w:val="14"/>
                        <w:szCs w:val="14"/>
                        <w:lang w:val="en-gb"/>
                        <w:b w:val="0"/>
                        <w:bCs w:val="0"/>
                        <w:i w:val="0"/>
                        <w:iCs w:val="0"/>
                        <w:u w:val="none"/>
                        <w:vertAlign w:val="baseline"/>
                        <w:rtl w:val="0"/>
                      </w:rPr>
                      <w:fldChar w:fldCharType="end"/>
                    </w:r>
                  </w:p>
                </w:txbxContent>
              </v:textbox>
              <w10:wrap anchorx="margin"/>
            </v:shape>
          </w:pict>
        </mc:Fallback>
      </mc:AlternateContent>
    </w:r>
    <w:r>
      <w:rPr>
        <w:noProof/>
        <w:lang w:val="en-GB"/>
      </w:rPr>
      <w:drawing>
        <wp:inline distT="0" distB="0" distL="0" distR="0" wp14:anchorId="1BCCFB5A" wp14:editId="21D37427">
          <wp:extent cx="6120106" cy="424459"/>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6120106" cy="42445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B310" w14:textId="77777777" w:rsidR="00225CB9" w:rsidRPr="007A44A4" w:rsidRDefault="00B87F3F" w:rsidP="00121728">
    <w:pPr>
      <w:pStyle w:val="Pidipagina"/>
      <w:pBdr>
        <w:top w:val="single" w:sz="4" w:space="1" w:color="808080" w:themeColor="background1" w:themeShade="80"/>
      </w:pBdr>
      <w:tabs>
        <w:tab w:val="clear" w:pos="4819"/>
        <w:tab w:val="clear" w:pos="9638"/>
        <w:tab w:val="left" w:pos="1980"/>
        <w:tab w:val="left" w:pos="3600"/>
      </w:tabs>
      <w:jc w:val="both"/>
      <w:rPr>
        <w:rFonts w:asciiTheme="minorHAnsi" w:hAnsiTheme="minorHAnsi" w:cstheme="minorHAnsi"/>
        <w:color w:val="262626" w:themeColor="text1" w:themeTint="D9"/>
      </w:rPr>
    </w:pPr>
    <w:r>
      <w:rPr>
        <w:rFonts w:asciiTheme="minorHAnsi" w:hAnsiTheme="minorHAnsi" w:cstheme="minorHAnsi"/>
        <w:b/>
        <w:bCs/>
        <w:noProof/>
        <w:color w:val="262626" w:themeColor="text1" w:themeTint="D9"/>
        <w:sz w:val="12"/>
        <w:lang w:val="en-GB"/>
      </w:rPr>
      <w:drawing>
        <wp:inline distT="0" distB="0" distL="0" distR="0" wp14:anchorId="73B08E8A" wp14:editId="57593ECA">
          <wp:extent cx="6120106" cy="42445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6120106" cy="4244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9826" w14:textId="77777777" w:rsidR="0080273B" w:rsidRDefault="0080273B">
      <w:r>
        <w:separator/>
      </w:r>
    </w:p>
  </w:footnote>
  <w:footnote w:type="continuationSeparator" w:id="0">
    <w:p w14:paraId="045A32F8" w14:textId="77777777" w:rsidR="0080273B" w:rsidRDefault="00802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67FA" w14:textId="77777777" w:rsidR="00225CB9" w:rsidRDefault="00D376FF" w:rsidP="00E77C49">
    <w:pPr>
      <w:pStyle w:val="Intestazione"/>
      <w:jc w:val="center"/>
    </w:pPr>
    <w:r>
      <w:rPr>
        <w:noProof/>
        <w:lang w:val="en-GB"/>
      </w:rPr>
      <w:drawing>
        <wp:anchor distT="0" distB="0" distL="114300" distR="114300" simplePos="0" relativeHeight="251653119" behindDoc="0" locked="0" layoutInCell="1" allowOverlap="1" wp14:anchorId="2596935B" wp14:editId="1C9FC4F4">
          <wp:simplePos x="0" y="0"/>
          <wp:positionH relativeFrom="column">
            <wp:posOffset>-710565</wp:posOffset>
          </wp:positionH>
          <wp:positionV relativeFrom="paragraph">
            <wp:posOffset>-300152</wp:posOffset>
          </wp:positionV>
          <wp:extent cx="7553212" cy="106841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ueletter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12" cy="106841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8216" w14:textId="77777777" w:rsidR="00DF1D04" w:rsidRPr="007A44A4" w:rsidRDefault="005528A3" w:rsidP="007C631D">
    <w:pPr>
      <w:pStyle w:val="Intestazione"/>
      <w:jc w:val="center"/>
      <w:rPr>
        <w:rFonts w:asciiTheme="minorHAnsi" w:hAnsiTheme="minorHAnsi" w:cstheme="minorHAnsi"/>
      </w:rPr>
    </w:pPr>
    <w:r>
      <w:rPr>
        <w:rFonts w:asciiTheme="minorHAnsi" w:hAnsiTheme="minorHAnsi" w:cstheme="minorHAnsi"/>
        <w:noProof/>
        <w:lang w:val="en-GB"/>
      </w:rPr>
      <mc:AlternateContent>
        <mc:Choice Requires="wps">
          <w:drawing>
            <wp:anchor distT="0" distB="0" distL="114300" distR="114300" simplePos="0" relativeHeight="251667456" behindDoc="0" locked="0" layoutInCell="1" allowOverlap="1" wp14:anchorId="481BC872" wp14:editId="6CE593CE">
              <wp:simplePos x="0" y="0"/>
              <wp:positionH relativeFrom="margin">
                <wp:align>center</wp:align>
              </wp:positionH>
              <wp:positionV relativeFrom="paragraph">
                <wp:posOffset>1905</wp:posOffset>
              </wp:positionV>
              <wp:extent cx="6233795" cy="885825"/>
              <wp:effectExtent l="0" t="0" r="0" b="9525"/>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gliatabella"/>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9"/>
                          </w:tblGrid>
                          <w:tr w:rsidR="005528A3" w:rsidRPr="000D5D9B" w14:paraId="3941C1CE" w14:textId="77777777" w:rsidTr="005528A3">
                            <w:trPr>
                              <w:trHeight w:val="399"/>
                            </w:trPr>
                            <w:tc>
                              <w:tcPr>
                                <w:tcW w:w="9559" w:type="dxa"/>
                              </w:tcPr>
                              <w:p w14:paraId="1D67FC2B" w14:textId="03326C38" w:rsidR="005528A3" w:rsidRPr="00A31D47" w:rsidRDefault="005528A3" w:rsidP="00F55765">
                                <w:pPr>
                                  <w:pStyle w:val="Pidipagina"/>
                                  <w:tabs>
                                    <w:tab w:val="clear" w:pos="4819"/>
                                    <w:tab w:val="clear" w:pos="9638"/>
                                    <w:tab w:val="left" w:pos="1260"/>
                                    <w:tab w:val="left" w:pos="2340"/>
                                  </w:tabs>
                                  <w:spacing w:before="20"/>
                                  <w:rPr>
                                    <w:rFonts w:asciiTheme="minorHAnsi" w:eastAsia="MS UI Gothic" w:hAnsiTheme="minorHAnsi" w:cstheme="minorHAnsi"/>
                                    <w:b/>
                                    <w:color w:val="262626" w:themeColor="text1" w:themeTint="D9"/>
                                    <w:sz w:val="20"/>
                                    <w:szCs w:val="16"/>
                                    <w:lang w:val="en-US"/>
                                  </w:rPr>
                                </w:pPr>
                                <w:r>
                                  <w:rPr>
                                    <w:rFonts w:asciiTheme="minorHAnsi" w:eastAsia="MS UI Gothic" w:hAnsiTheme="minorHAnsi" w:cstheme="minorHAnsi"/>
                                    <w:b/>
                                    <w:bCs/>
                                    <w:color w:val="262626" w:themeColor="text1" w:themeTint="D9"/>
                                    <w:sz w:val="20"/>
                                    <w:szCs w:val="16"/>
                                    <w:lang w:val="en-GB"/>
                                  </w:rPr>
                                  <w:t xml:space="preserve">Marchesini Group S.p.A.                                                                                                                                           Press Office: </w:t>
                                </w:r>
                                <w:r>
                                  <w:rPr>
                                    <w:rFonts w:asciiTheme="minorHAnsi" w:eastAsia="MS UI Gothic" w:hAnsiTheme="minorHAnsi" w:cstheme="minorHAnsi"/>
                                    <w:color w:val="262626" w:themeColor="text1" w:themeTint="D9"/>
                                    <w:sz w:val="20"/>
                                    <w:szCs w:val="16"/>
                                    <w:lang w:val="en-GB"/>
                                  </w:rPr>
                                  <w:br/>
                                </w:r>
                                <w:r>
                                  <w:rPr>
                                    <w:rFonts w:asciiTheme="minorHAnsi" w:eastAsia="MS UI Gothic" w:hAnsiTheme="minorHAnsi" w:cstheme="minorHAnsi"/>
                                    <w:color w:val="262626" w:themeColor="text1" w:themeTint="D9"/>
                                    <w:sz w:val="16"/>
                                    <w:szCs w:val="16"/>
                                    <w:lang w:val="en-GB"/>
                                  </w:rPr>
                                  <w:t>Marketing &amp; Communications Department                                                                                       Antonio Leggieri</w:t>
                                </w:r>
                                <w:r>
                                  <w:rPr>
                                    <w:rFonts w:asciiTheme="minorHAnsi" w:eastAsia="MS UI Gothic" w:hAnsiTheme="minorHAnsi" w:cstheme="minorHAnsi"/>
                                    <w:b/>
                                    <w:bCs/>
                                    <w:color w:val="262626" w:themeColor="text1" w:themeTint="D9"/>
                                    <w:sz w:val="20"/>
                                    <w:szCs w:val="16"/>
                                    <w:lang w:val="en-GB"/>
                                  </w:rPr>
                                  <w:t xml:space="preserve"> </w:t>
                                </w:r>
                                <w:r>
                                  <w:rPr>
                                    <w:rFonts w:asciiTheme="minorHAnsi" w:eastAsia="MS UI Gothic" w:hAnsiTheme="minorHAnsi" w:cstheme="minorHAnsi"/>
                                    <w:color w:val="262626" w:themeColor="text1" w:themeTint="D9"/>
                                    <w:sz w:val="16"/>
                                    <w:szCs w:val="16"/>
                                    <w:lang w:val="en-GB"/>
                                  </w:rPr>
                                  <w:t>- antonio.leggieri@marchesini.com</w:t>
                                </w:r>
                                <w:r>
                                  <w:rPr>
                                    <w:rFonts w:asciiTheme="minorHAnsi" w:eastAsia="MS UI Gothic" w:hAnsiTheme="minorHAnsi" w:cstheme="minorHAnsi"/>
                                    <w:color w:val="262626" w:themeColor="text1" w:themeTint="D9"/>
                                    <w:sz w:val="16"/>
                                    <w:szCs w:val="16"/>
                                    <w:lang w:val="en-GB"/>
                                  </w:rPr>
                                  <w:br/>
                                  <w:t xml:space="preserve">                                                                                                                                                                                 Elena Puglisi - elena.puglisi@marchesini.com                                                                                                                                                                                  </w:t>
                                </w:r>
                                <w:r>
                                  <w:rPr>
                                    <w:rFonts w:asciiTheme="minorHAnsi" w:eastAsia="MS UI Gothic" w:hAnsiTheme="minorHAnsi" w:cstheme="minorHAnsi"/>
                                    <w:color w:val="262626" w:themeColor="text1" w:themeTint="D9"/>
                                    <w:sz w:val="16"/>
                                    <w:szCs w:val="16"/>
                                    <w:lang w:val="en-GB"/>
                                  </w:rPr>
                                  <w:br/>
                                  <w:t xml:space="preserve">                                                                                                   </w:t>
                                </w:r>
                              </w:p>
                            </w:tc>
                          </w:tr>
                          <w:tr w:rsidR="005528A3" w:rsidRPr="000D5D9B" w14:paraId="78254C1E" w14:textId="77777777" w:rsidTr="005528A3">
                            <w:trPr>
                              <w:trHeight w:val="324"/>
                            </w:trPr>
                            <w:tc>
                              <w:tcPr>
                                <w:tcW w:w="9559" w:type="dxa"/>
                              </w:tcPr>
                              <w:p w14:paraId="2AB4E0EA" w14:textId="77777777" w:rsidR="005528A3" w:rsidRPr="00A31D47"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r w:rsidR="005528A3" w:rsidRPr="000D5D9B" w14:paraId="1AF28E79" w14:textId="77777777" w:rsidTr="005528A3">
                            <w:trPr>
                              <w:trHeight w:val="66"/>
                            </w:trPr>
                            <w:tc>
                              <w:tcPr>
                                <w:tcW w:w="9559" w:type="dxa"/>
                              </w:tcPr>
                              <w:p w14:paraId="49E6164E" w14:textId="77777777" w:rsidR="005528A3" w:rsidRPr="00A31D47" w:rsidRDefault="005528A3" w:rsidP="00100736">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r w:rsidR="005528A3" w:rsidRPr="000D5D9B" w14:paraId="36787006" w14:textId="77777777" w:rsidTr="005528A3">
                            <w:trPr>
                              <w:trHeight w:val="157"/>
                            </w:trPr>
                            <w:tc>
                              <w:tcPr>
                                <w:tcW w:w="9559" w:type="dxa"/>
                              </w:tcPr>
                              <w:p w14:paraId="66506D27" w14:textId="77777777" w:rsidR="005528A3" w:rsidRPr="00A31D47"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bl>
                        <w:p w14:paraId="456E5D83" w14:textId="77777777" w:rsidR="005528A3" w:rsidRPr="00A31D47" w:rsidRDefault="005528A3" w:rsidP="005528A3">
                          <w:pPr>
                            <w:jc w:val="both"/>
                            <w:rPr>
                              <w:rFonts w:ascii="Trebuchet MS" w:hAnsi="Trebuchet MS"/>
                              <w:color w:val="262626" w:themeColor="text1" w:themeTint="D9"/>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BC872" id="_x0000_t202" coordsize="21600,21600" o:spt="202" path="m,l,21600r21600,l21600,xe">
              <v:stroke joinstyle="miter"/>
              <v:path gradientshapeok="t" o:connecttype="rect"/>
            </v:shapetype>
            <v:shape id="Text Box 56" o:spid="_x0000_s1027" type="#_x0000_t202" style="position:absolute;left:0;text-align:left;margin-left:0;margin-top:.15pt;width:490.85pt;height:69.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" stroked="f">
              <v:textbox>
                <w:txbxContent>
                  <w:tbl>
                    <w:tblPr>
                      <w:tblStyle w:val="Grigliatabella"/>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9"/>
                    </w:tblGrid>
                    <w:tr w:rsidR="005528A3" w:rsidRPr="000D5D9B" w14:paraId="3941C1CE" w14:textId="77777777" w:rsidTr="005528A3">
                      <w:trPr>
                        <w:trHeight w:val="399"/>
                      </w:trPr>
                      <w:tc>
                        <w:tcPr>
                          <w:tcW w:w="9559" w:type="dxa"/>
                        </w:tcPr>
                        <w:p w14:paraId="1D67FC2B" w14:textId="03326C38" w:rsidR="005528A3" w:rsidRPr="00A31D47" w:rsidRDefault="005528A3" w:rsidP="00F55765">
                          <w:pPr>
                            <w:pStyle w:val="Pidipagina"/>
                            <w:tabs>
                              <w:tab w:val="clear" w:pos="4819"/>
                              <w:tab w:val="clear" w:pos="9638"/>
                              <w:tab w:val="left" w:pos="1260"/>
                              <w:tab w:val="left" w:pos="2340"/>
                            </w:tabs>
                            <w:spacing w:before="20"/>
                            <w:rPr>
                              <w:rFonts w:asciiTheme="minorHAnsi" w:eastAsia="MS UI Gothic" w:hAnsiTheme="minorHAnsi" w:cstheme="minorHAnsi"/>
                              <w:b/>
                              <w:color w:val="262626" w:themeColor="text1" w:themeTint="D9"/>
                              <w:sz w:val="20"/>
                              <w:szCs w:val="16"/>
                              <w:lang w:val="en-US"/>
                            </w:rPr>
                          </w:pPr>
                          <w:r>
                            <w:rPr>
                              <w:rFonts w:asciiTheme="minorHAnsi" w:eastAsia="MS UI Gothic" w:hAnsiTheme="minorHAnsi" w:cstheme="minorHAnsi"/>
                              <w:b/>
                              <w:bCs/>
                              <w:color w:val="262626" w:themeColor="text1" w:themeTint="D9"/>
                              <w:sz w:val="20"/>
                              <w:szCs w:val="16"/>
                              <w:lang w:val="en-GB"/>
                            </w:rPr>
                            <w:t xml:space="preserve">Marchesini Group S.p.A.                                                                                                                                           Press Office: </w:t>
                          </w:r>
                          <w:r>
                            <w:rPr>
                              <w:rFonts w:asciiTheme="minorHAnsi" w:eastAsia="MS UI Gothic" w:hAnsiTheme="minorHAnsi" w:cstheme="minorHAnsi"/>
                              <w:color w:val="262626" w:themeColor="text1" w:themeTint="D9"/>
                              <w:sz w:val="20"/>
                              <w:szCs w:val="16"/>
                              <w:lang w:val="en-GB"/>
                            </w:rPr>
                            <w:br/>
                          </w:r>
                          <w:r>
                            <w:rPr>
                              <w:rFonts w:asciiTheme="minorHAnsi" w:eastAsia="MS UI Gothic" w:hAnsiTheme="minorHAnsi" w:cstheme="minorHAnsi"/>
                              <w:color w:val="262626" w:themeColor="text1" w:themeTint="D9"/>
                              <w:sz w:val="16"/>
                              <w:szCs w:val="16"/>
                              <w:lang w:val="en-GB"/>
                            </w:rPr>
                            <w:t>Marketing &amp; Communications Department                                                                                       Antonio Leggieri</w:t>
                          </w:r>
                          <w:r>
                            <w:rPr>
                              <w:rFonts w:asciiTheme="minorHAnsi" w:eastAsia="MS UI Gothic" w:hAnsiTheme="minorHAnsi" w:cstheme="minorHAnsi"/>
                              <w:b/>
                              <w:bCs/>
                              <w:color w:val="262626" w:themeColor="text1" w:themeTint="D9"/>
                              <w:sz w:val="20"/>
                              <w:szCs w:val="16"/>
                              <w:lang w:val="en-GB"/>
                            </w:rPr>
                            <w:t xml:space="preserve"> </w:t>
                          </w:r>
                          <w:r>
                            <w:rPr>
                              <w:rFonts w:asciiTheme="minorHAnsi" w:eastAsia="MS UI Gothic" w:hAnsiTheme="minorHAnsi" w:cstheme="minorHAnsi"/>
                              <w:color w:val="262626" w:themeColor="text1" w:themeTint="D9"/>
                              <w:sz w:val="16"/>
                              <w:szCs w:val="16"/>
                              <w:lang w:val="en-GB"/>
                            </w:rPr>
                            <w:t>- antonio.leggieri@marchesini.com</w:t>
                          </w:r>
                          <w:r>
                            <w:rPr>
                              <w:rFonts w:asciiTheme="minorHAnsi" w:eastAsia="MS UI Gothic" w:hAnsiTheme="minorHAnsi" w:cstheme="minorHAnsi"/>
                              <w:color w:val="262626" w:themeColor="text1" w:themeTint="D9"/>
                              <w:sz w:val="16"/>
                              <w:szCs w:val="16"/>
                              <w:lang w:val="en-GB"/>
                            </w:rPr>
                            <w:br/>
                            <w:t xml:space="preserve">                                                                                                                                                                                 Elena Puglisi - elena.puglisi@marchesini.com                                                                                                                                                                                  </w:t>
                          </w:r>
                          <w:r>
                            <w:rPr>
                              <w:rFonts w:asciiTheme="minorHAnsi" w:eastAsia="MS UI Gothic" w:hAnsiTheme="minorHAnsi" w:cstheme="minorHAnsi"/>
                              <w:color w:val="262626" w:themeColor="text1" w:themeTint="D9"/>
                              <w:sz w:val="16"/>
                              <w:szCs w:val="16"/>
                              <w:lang w:val="en-GB"/>
                            </w:rPr>
                            <w:br/>
                            <w:t xml:space="preserve">                                                                                                   </w:t>
                          </w:r>
                        </w:p>
                      </w:tc>
                    </w:tr>
                    <w:tr w:rsidR="005528A3" w:rsidRPr="000D5D9B" w14:paraId="78254C1E" w14:textId="77777777" w:rsidTr="005528A3">
                      <w:trPr>
                        <w:trHeight w:val="324"/>
                      </w:trPr>
                      <w:tc>
                        <w:tcPr>
                          <w:tcW w:w="9559" w:type="dxa"/>
                        </w:tcPr>
                        <w:p w14:paraId="2AB4E0EA" w14:textId="77777777" w:rsidR="005528A3" w:rsidRPr="00A31D47"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r w:rsidR="005528A3" w:rsidRPr="000D5D9B" w14:paraId="1AF28E79" w14:textId="77777777" w:rsidTr="005528A3">
                      <w:trPr>
                        <w:trHeight w:val="66"/>
                      </w:trPr>
                      <w:tc>
                        <w:tcPr>
                          <w:tcW w:w="9559" w:type="dxa"/>
                        </w:tcPr>
                        <w:p w14:paraId="49E6164E" w14:textId="77777777" w:rsidR="005528A3" w:rsidRPr="00A31D47" w:rsidRDefault="005528A3" w:rsidP="00100736">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r w:rsidR="005528A3" w:rsidRPr="000D5D9B" w14:paraId="36787006" w14:textId="77777777" w:rsidTr="005528A3">
                      <w:trPr>
                        <w:trHeight w:val="157"/>
                      </w:trPr>
                      <w:tc>
                        <w:tcPr>
                          <w:tcW w:w="9559" w:type="dxa"/>
                        </w:tcPr>
                        <w:p w14:paraId="66506D27" w14:textId="77777777" w:rsidR="005528A3" w:rsidRPr="00A31D47"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bl>
                  <w:p w14:paraId="456E5D83" w14:textId="77777777" w:rsidR="005528A3" w:rsidRPr="00A31D47" w:rsidRDefault="005528A3" w:rsidP="005528A3">
                    <w:pPr>
                      <w:jc w:val="both"/>
                      <w:rPr>
                        <w:rFonts w:ascii="Trebuchet MS" w:hAnsi="Trebuchet MS"/>
                        <w:color w:val="262626" w:themeColor="text1" w:themeTint="D9"/>
                        <w:sz w:val="16"/>
                        <w:szCs w:val="16"/>
                        <w:lang w:val="en-US"/>
                      </w:rPr>
                    </w:pPr>
                  </w:p>
                </w:txbxContent>
              </v:textbox>
              <w10:wrap anchorx="margin"/>
            </v:shape>
          </w:pict>
        </mc:Fallback>
      </mc:AlternateContent>
    </w:r>
    <w:r>
      <w:rPr>
        <w:rFonts w:asciiTheme="minorHAnsi" w:hAnsiTheme="minorHAnsi" w:cstheme="minorHAnsi"/>
        <w:noProof/>
        <w:lang w:val="en-GB"/>
      </w:rPr>
      <w:drawing>
        <wp:anchor distT="0" distB="0" distL="114300" distR="114300" simplePos="0" relativeHeight="251668480" behindDoc="0" locked="0" layoutInCell="1" allowOverlap="1" wp14:anchorId="3E64303C" wp14:editId="249B44F1">
          <wp:simplePos x="0" y="0"/>
          <wp:positionH relativeFrom="margin">
            <wp:align>center</wp:align>
          </wp:positionH>
          <wp:positionV relativeFrom="paragraph">
            <wp:posOffset>-213995</wp:posOffset>
          </wp:positionV>
          <wp:extent cx="921600" cy="862717"/>
          <wp:effectExtent l="0" t="0" r="0" b="0"/>
          <wp:wrapNone/>
          <wp:docPr id="24" name="Immagine 24" descr="C:\Users\Baglioni_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Baglioni_A\Deskto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600" cy="8627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33"/>
    <w:rsid w:val="00000222"/>
    <w:rsid w:val="0003619C"/>
    <w:rsid w:val="00040277"/>
    <w:rsid w:val="00041196"/>
    <w:rsid w:val="000532EF"/>
    <w:rsid w:val="000603D0"/>
    <w:rsid w:val="0007199F"/>
    <w:rsid w:val="000D5D9B"/>
    <w:rsid w:val="00100736"/>
    <w:rsid w:val="00103EE5"/>
    <w:rsid w:val="00121728"/>
    <w:rsid w:val="00135073"/>
    <w:rsid w:val="00137B68"/>
    <w:rsid w:val="001566EC"/>
    <w:rsid w:val="001569F6"/>
    <w:rsid w:val="00186BB7"/>
    <w:rsid w:val="00186BC0"/>
    <w:rsid w:val="001D5026"/>
    <w:rsid w:val="002105DA"/>
    <w:rsid w:val="002121A8"/>
    <w:rsid w:val="0022126A"/>
    <w:rsid w:val="00225CB9"/>
    <w:rsid w:val="002271C1"/>
    <w:rsid w:val="0024464D"/>
    <w:rsid w:val="0024538B"/>
    <w:rsid w:val="00255789"/>
    <w:rsid w:val="00285B8D"/>
    <w:rsid w:val="002C3E79"/>
    <w:rsid w:val="002C5F28"/>
    <w:rsid w:val="002D514B"/>
    <w:rsid w:val="002D7B62"/>
    <w:rsid w:val="002E5959"/>
    <w:rsid w:val="002E5DF2"/>
    <w:rsid w:val="003402F9"/>
    <w:rsid w:val="00352E3F"/>
    <w:rsid w:val="0035790E"/>
    <w:rsid w:val="0036493E"/>
    <w:rsid w:val="003831EF"/>
    <w:rsid w:val="0038653A"/>
    <w:rsid w:val="003A1BF2"/>
    <w:rsid w:val="003B00C3"/>
    <w:rsid w:val="003C5643"/>
    <w:rsid w:val="003E3B49"/>
    <w:rsid w:val="003E7CE2"/>
    <w:rsid w:val="003F63FB"/>
    <w:rsid w:val="004028D3"/>
    <w:rsid w:val="00405348"/>
    <w:rsid w:val="00430831"/>
    <w:rsid w:val="0046099F"/>
    <w:rsid w:val="00465059"/>
    <w:rsid w:val="00477295"/>
    <w:rsid w:val="0047752E"/>
    <w:rsid w:val="00483668"/>
    <w:rsid w:val="00483BD5"/>
    <w:rsid w:val="004C2200"/>
    <w:rsid w:val="004D3248"/>
    <w:rsid w:val="00535441"/>
    <w:rsid w:val="00546810"/>
    <w:rsid w:val="00546A94"/>
    <w:rsid w:val="005528A3"/>
    <w:rsid w:val="005529A2"/>
    <w:rsid w:val="00563A85"/>
    <w:rsid w:val="00574110"/>
    <w:rsid w:val="005859FD"/>
    <w:rsid w:val="005B0C9C"/>
    <w:rsid w:val="005B2FC3"/>
    <w:rsid w:val="005B5F56"/>
    <w:rsid w:val="005B7918"/>
    <w:rsid w:val="005F23A8"/>
    <w:rsid w:val="00611F57"/>
    <w:rsid w:val="0062186F"/>
    <w:rsid w:val="00625526"/>
    <w:rsid w:val="00637ADB"/>
    <w:rsid w:val="00643CF7"/>
    <w:rsid w:val="00646BDD"/>
    <w:rsid w:val="00651F85"/>
    <w:rsid w:val="00655F14"/>
    <w:rsid w:val="00671FE4"/>
    <w:rsid w:val="006F6EA6"/>
    <w:rsid w:val="00732A69"/>
    <w:rsid w:val="00756431"/>
    <w:rsid w:val="00772DF6"/>
    <w:rsid w:val="007845B7"/>
    <w:rsid w:val="00797FB5"/>
    <w:rsid w:val="007A254B"/>
    <w:rsid w:val="007A44A4"/>
    <w:rsid w:val="007C5220"/>
    <w:rsid w:val="007C631D"/>
    <w:rsid w:val="007C7250"/>
    <w:rsid w:val="007D4791"/>
    <w:rsid w:val="007E7BEB"/>
    <w:rsid w:val="007F4261"/>
    <w:rsid w:val="0080273B"/>
    <w:rsid w:val="008033E5"/>
    <w:rsid w:val="00835614"/>
    <w:rsid w:val="00842C72"/>
    <w:rsid w:val="0087010F"/>
    <w:rsid w:val="00871EED"/>
    <w:rsid w:val="00872587"/>
    <w:rsid w:val="008C3571"/>
    <w:rsid w:val="008E2E19"/>
    <w:rsid w:val="008E44FB"/>
    <w:rsid w:val="008F5F04"/>
    <w:rsid w:val="00903607"/>
    <w:rsid w:val="00903E09"/>
    <w:rsid w:val="00921048"/>
    <w:rsid w:val="00942E28"/>
    <w:rsid w:val="009553B9"/>
    <w:rsid w:val="00957C96"/>
    <w:rsid w:val="009A1925"/>
    <w:rsid w:val="009B5201"/>
    <w:rsid w:val="009B6CE1"/>
    <w:rsid w:val="009C40A9"/>
    <w:rsid w:val="00A118DB"/>
    <w:rsid w:val="00A17DEF"/>
    <w:rsid w:val="00A31D47"/>
    <w:rsid w:val="00A323AC"/>
    <w:rsid w:val="00A3644F"/>
    <w:rsid w:val="00A41399"/>
    <w:rsid w:val="00A43E4B"/>
    <w:rsid w:val="00A906AC"/>
    <w:rsid w:val="00A97745"/>
    <w:rsid w:val="00AA193D"/>
    <w:rsid w:val="00AA774B"/>
    <w:rsid w:val="00AB38FB"/>
    <w:rsid w:val="00AE3126"/>
    <w:rsid w:val="00AF0271"/>
    <w:rsid w:val="00B11EC4"/>
    <w:rsid w:val="00B236A3"/>
    <w:rsid w:val="00B42EF2"/>
    <w:rsid w:val="00B44E33"/>
    <w:rsid w:val="00B50656"/>
    <w:rsid w:val="00B5095A"/>
    <w:rsid w:val="00B6486A"/>
    <w:rsid w:val="00B668FB"/>
    <w:rsid w:val="00B87F3F"/>
    <w:rsid w:val="00B93852"/>
    <w:rsid w:val="00B97FE2"/>
    <w:rsid w:val="00BF563D"/>
    <w:rsid w:val="00C0468C"/>
    <w:rsid w:val="00C17F80"/>
    <w:rsid w:val="00C25F74"/>
    <w:rsid w:val="00C37F19"/>
    <w:rsid w:val="00C51E29"/>
    <w:rsid w:val="00C553BF"/>
    <w:rsid w:val="00CA0A8E"/>
    <w:rsid w:val="00CA1486"/>
    <w:rsid w:val="00CA3A3B"/>
    <w:rsid w:val="00CB1608"/>
    <w:rsid w:val="00CC46B4"/>
    <w:rsid w:val="00CC4757"/>
    <w:rsid w:val="00CD35C3"/>
    <w:rsid w:val="00CE4521"/>
    <w:rsid w:val="00D020A0"/>
    <w:rsid w:val="00D04867"/>
    <w:rsid w:val="00D273B4"/>
    <w:rsid w:val="00D376FF"/>
    <w:rsid w:val="00D37D6E"/>
    <w:rsid w:val="00D42E98"/>
    <w:rsid w:val="00D4419F"/>
    <w:rsid w:val="00D46FC0"/>
    <w:rsid w:val="00D50997"/>
    <w:rsid w:val="00D57903"/>
    <w:rsid w:val="00D74C06"/>
    <w:rsid w:val="00D758DE"/>
    <w:rsid w:val="00D94FC7"/>
    <w:rsid w:val="00DB7DBE"/>
    <w:rsid w:val="00DE77FD"/>
    <w:rsid w:val="00DF1D04"/>
    <w:rsid w:val="00E01B2E"/>
    <w:rsid w:val="00E11139"/>
    <w:rsid w:val="00E36868"/>
    <w:rsid w:val="00E40325"/>
    <w:rsid w:val="00E4452D"/>
    <w:rsid w:val="00E67696"/>
    <w:rsid w:val="00E77C49"/>
    <w:rsid w:val="00EA0426"/>
    <w:rsid w:val="00EA6252"/>
    <w:rsid w:val="00EA7098"/>
    <w:rsid w:val="00EA754D"/>
    <w:rsid w:val="00EE563F"/>
    <w:rsid w:val="00F035AD"/>
    <w:rsid w:val="00F04DEF"/>
    <w:rsid w:val="00F15B47"/>
    <w:rsid w:val="00F2148F"/>
    <w:rsid w:val="00F27942"/>
    <w:rsid w:val="00F316F4"/>
    <w:rsid w:val="00F3714D"/>
    <w:rsid w:val="00F43FB0"/>
    <w:rsid w:val="00F44E0B"/>
    <w:rsid w:val="00F47C26"/>
    <w:rsid w:val="00F55765"/>
    <w:rsid w:val="00F65EBD"/>
    <w:rsid w:val="00F75FD4"/>
    <w:rsid w:val="00F83BDE"/>
    <w:rsid w:val="00F94F5B"/>
    <w:rsid w:val="00FB34CD"/>
    <w:rsid w:val="00FC5D87"/>
    <w:rsid w:val="00FC67C9"/>
    <w:rsid w:val="00FF7FC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FF9A3"/>
  <w15:docId w15:val="{4E047A95-72B5-427C-AE96-5FBE37A3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E79"/>
    <w:rPr>
      <w:sz w:val="24"/>
      <w:szCs w:val="24"/>
    </w:rPr>
  </w:style>
  <w:style w:type="paragraph" w:styleId="Titolo3">
    <w:name w:val="heading 3"/>
    <w:basedOn w:val="Normale"/>
    <w:link w:val="Titolo3Carattere"/>
    <w:uiPriority w:val="9"/>
    <w:qFormat/>
    <w:rsid w:val="00732A69"/>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B34CD"/>
    <w:pPr>
      <w:tabs>
        <w:tab w:val="center" w:pos="4819"/>
        <w:tab w:val="right" w:pos="9638"/>
      </w:tabs>
    </w:pPr>
  </w:style>
  <w:style w:type="paragraph" w:styleId="Pidipagina">
    <w:name w:val="footer"/>
    <w:basedOn w:val="Normale"/>
    <w:link w:val="PidipaginaCarattere"/>
    <w:rsid w:val="00FB34CD"/>
    <w:pPr>
      <w:tabs>
        <w:tab w:val="center" w:pos="4819"/>
        <w:tab w:val="right" w:pos="9638"/>
      </w:tabs>
    </w:pPr>
  </w:style>
  <w:style w:type="character" w:styleId="Collegamentoipertestuale">
    <w:name w:val="Hyperlink"/>
    <w:basedOn w:val="Carpredefinitoparagrafo"/>
    <w:rsid w:val="007D4791"/>
    <w:rPr>
      <w:color w:val="0000FF"/>
      <w:u w:val="single"/>
    </w:rPr>
  </w:style>
  <w:style w:type="table" w:styleId="Grigliatabella">
    <w:name w:val="Table Grid"/>
    <w:basedOn w:val="Tabellanormale"/>
    <w:rsid w:val="00F4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4028D3"/>
    <w:pPr>
      <w:spacing w:before="100" w:beforeAutospacing="1" w:after="100" w:afterAutospacing="1"/>
    </w:pPr>
  </w:style>
  <w:style w:type="character" w:styleId="Enfasigrassetto">
    <w:name w:val="Strong"/>
    <w:basedOn w:val="Carpredefinitoparagrafo"/>
    <w:uiPriority w:val="22"/>
    <w:qFormat/>
    <w:rsid w:val="004028D3"/>
    <w:rPr>
      <w:b/>
      <w:bCs/>
    </w:rPr>
  </w:style>
  <w:style w:type="character" w:customStyle="1" w:styleId="Titolo3Carattere">
    <w:name w:val="Titolo 3 Carattere"/>
    <w:basedOn w:val="Carpredefinitoparagrafo"/>
    <w:link w:val="Titolo3"/>
    <w:uiPriority w:val="9"/>
    <w:rsid w:val="00732A69"/>
    <w:rPr>
      <w:b/>
      <w:bCs/>
      <w:sz w:val="27"/>
      <w:szCs w:val="27"/>
    </w:rPr>
  </w:style>
  <w:style w:type="paragraph" w:styleId="Testofumetto">
    <w:name w:val="Balloon Text"/>
    <w:basedOn w:val="Normale"/>
    <w:link w:val="TestofumettoCarattere"/>
    <w:uiPriority w:val="99"/>
    <w:semiHidden/>
    <w:unhideWhenUsed/>
    <w:rsid w:val="000603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03D0"/>
    <w:rPr>
      <w:rFonts w:ascii="Segoe UI" w:hAnsi="Segoe UI" w:cs="Segoe UI"/>
      <w:sz w:val="18"/>
      <w:szCs w:val="18"/>
    </w:rPr>
  </w:style>
  <w:style w:type="character" w:customStyle="1" w:styleId="PidipaginaCarattere">
    <w:name w:val="Piè di pagina Carattere"/>
    <w:basedOn w:val="Carpredefinitoparagrafo"/>
    <w:link w:val="Pidipagina"/>
    <w:rsid w:val="00A906AC"/>
    <w:rPr>
      <w:sz w:val="24"/>
      <w:szCs w:val="24"/>
    </w:rPr>
  </w:style>
  <w:style w:type="character" w:styleId="Collegamentovisitato">
    <w:name w:val="FollowedHyperlink"/>
    <w:basedOn w:val="Carpredefinitoparagrafo"/>
    <w:uiPriority w:val="99"/>
    <w:semiHidden/>
    <w:unhideWhenUsed/>
    <w:rsid w:val="00DE77FD"/>
    <w:rPr>
      <w:color w:val="800080" w:themeColor="followedHyperlink"/>
      <w:u w:val="single"/>
    </w:rPr>
  </w:style>
  <w:style w:type="paragraph" w:customStyle="1" w:styleId="Default">
    <w:name w:val="Default"/>
    <w:rsid w:val="0062186F"/>
    <w:pPr>
      <w:autoSpaceDE w:val="0"/>
      <w:autoSpaceDN w:val="0"/>
      <w:adjustRightInd w:val="0"/>
    </w:pPr>
    <w:rPr>
      <w:rFonts w:ascii="Calibri" w:hAnsi="Calibri" w:cs="Calibri"/>
      <w:color w:val="000000"/>
      <w:sz w:val="24"/>
      <w:szCs w:val="24"/>
    </w:rPr>
  </w:style>
  <w:style w:type="character" w:customStyle="1" w:styleId="hps">
    <w:name w:val="hps"/>
    <w:qFormat/>
    <w:rsid w:val="003A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387">
      <w:bodyDiv w:val="1"/>
      <w:marLeft w:val="0"/>
      <w:marRight w:val="0"/>
      <w:marTop w:val="0"/>
      <w:marBottom w:val="0"/>
      <w:divBdr>
        <w:top w:val="none" w:sz="0" w:space="0" w:color="auto"/>
        <w:left w:val="none" w:sz="0" w:space="0" w:color="auto"/>
        <w:bottom w:val="none" w:sz="0" w:space="0" w:color="auto"/>
        <w:right w:val="none" w:sz="0" w:space="0" w:color="auto"/>
      </w:divBdr>
      <w:divsChild>
        <w:div w:id="644045930">
          <w:marLeft w:val="0"/>
          <w:marRight w:val="0"/>
          <w:marTop w:val="0"/>
          <w:marBottom w:val="0"/>
          <w:divBdr>
            <w:top w:val="none" w:sz="0" w:space="0" w:color="auto"/>
            <w:left w:val="none" w:sz="0" w:space="0" w:color="auto"/>
            <w:bottom w:val="none" w:sz="0" w:space="0" w:color="auto"/>
            <w:right w:val="none" w:sz="0" w:space="0" w:color="auto"/>
          </w:divBdr>
        </w:div>
      </w:divsChild>
    </w:div>
    <w:div w:id="278756680">
      <w:bodyDiv w:val="1"/>
      <w:marLeft w:val="0"/>
      <w:marRight w:val="0"/>
      <w:marTop w:val="0"/>
      <w:marBottom w:val="0"/>
      <w:divBdr>
        <w:top w:val="none" w:sz="0" w:space="0" w:color="auto"/>
        <w:left w:val="none" w:sz="0" w:space="0" w:color="auto"/>
        <w:bottom w:val="none" w:sz="0" w:space="0" w:color="auto"/>
        <w:right w:val="none" w:sz="0" w:space="0" w:color="auto"/>
      </w:divBdr>
      <w:divsChild>
        <w:div w:id="1636400978">
          <w:marLeft w:val="432"/>
          <w:marRight w:val="432"/>
          <w:marTop w:val="0"/>
          <w:marBottom w:val="0"/>
          <w:divBdr>
            <w:top w:val="none" w:sz="0" w:space="0" w:color="auto"/>
            <w:left w:val="none" w:sz="0" w:space="0" w:color="auto"/>
            <w:bottom w:val="none" w:sz="0" w:space="0" w:color="auto"/>
            <w:right w:val="none" w:sz="0" w:space="0" w:color="auto"/>
          </w:divBdr>
        </w:div>
      </w:divsChild>
    </w:div>
    <w:div w:id="553126822">
      <w:bodyDiv w:val="1"/>
      <w:marLeft w:val="0"/>
      <w:marRight w:val="0"/>
      <w:marTop w:val="0"/>
      <w:marBottom w:val="0"/>
      <w:divBdr>
        <w:top w:val="none" w:sz="0" w:space="0" w:color="auto"/>
        <w:left w:val="none" w:sz="0" w:space="0" w:color="auto"/>
        <w:bottom w:val="none" w:sz="0" w:space="0" w:color="auto"/>
        <w:right w:val="none" w:sz="0" w:space="0" w:color="auto"/>
      </w:divBdr>
      <w:divsChild>
        <w:div w:id="409813878">
          <w:marLeft w:val="0"/>
          <w:marRight w:val="0"/>
          <w:marTop w:val="0"/>
          <w:marBottom w:val="0"/>
          <w:divBdr>
            <w:top w:val="single" w:sz="48" w:space="0" w:color="FFFFFF"/>
            <w:left w:val="single" w:sz="48" w:space="0" w:color="FFFFFF"/>
            <w:bottom w:val="none" w:sz="0" w:space="0" w:color="auto"/>
            <w:right w:val="single" w:sz="48" w:space="0" w:color="FFFFFF"/>
          </w:divBdr>
          <w:divsChild>
            <w:div w:id="1187520702">
              <w:marLeft w:val="0"/>
              <w:marRight w:val="0"/>
              <w:marTop w:val="0"/>
              <w:marBottom w:val="0"/>
              <w:divBdr>
                <w:top w:val="single" w:sz="48" w:space="0" w:color="FFFFFF"/>
                <w:left w:val="single" w:sz="48" w:space="0" w:color="FFFFFF"/>
                <w:bottom w:val="none" w:sz="0" w:space="0" w:color="auto"/>
                <w:right w:val="single" w:sz="48" w:space="0" w:color="FFFFFF"/>
              </w:divBdr>
              <w:divsChild>
                <w:div w:id="107697403">
                  <w:marLeft w:val="0"/>
                  <w:marRight w:val="0"/>
                  <w:marTop w:val="0"/>
                  <w:marBottom w:val="0"/>
                  <w:divBdr>
                    <w:top w:val="none" w:sz="0" w:space="0" w:color="auto"/>
                    <w:left w:val="none" w:sz="0" w:space="0" w:color="auto"/>
                    <w:bottom w:val="none" w:sz="0" w:space="0" w:color="auto"/>
                    <w:right w:val="none" w:sz="0" w:space="0" w:color="auto"/>
                  </w:divBdr>
                </w:div>
              </w:divsChild>
            </w:div>
            <w:div w:id="2060592381">
              <w:marLeft w:val="0"/>
              <w:marRight w:val="0"/>
              <w:marTop w:val="0"/>
              <w:marBottom w:val="0"/>
              <w:divBdr>
                <w:top w:val="single" w:sz="48" w:space="0" w:color="FFFFFF"/>
                <w:left w:val="single" w:sz="48" w:space="0" w:color="FFFFFF"/>
                <w:bottom w:val="none" w:sz="0" w:space="0" w:color="auto"/>
                <w:right w:val="single" w:sz="48" w:space="0" w:color="FFFFFF"/>
              </w:divBdr>
            </w:div>
          </w:divsChild>
        </w:div>
      </w:divsChild>
    </w:div>
    <w:div w:id="20312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ldoni_M\Desktop\Carta%20Intestata_new.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F568-F88A-4D7F-A837-F561A675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Intestata_new.dot</Template>
  <TotalTime>205</TotalTime>
  <Pages>3</Pages>
  <Words>582</Words>
  <Characters>3319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Marchesini Group S.p.A.</vt:lpstr>
    </vt:vector>
  </TitlesOfParts>
  <Company>Marchesini Group S.P.A</Company>
  <LinksUpToDate>false</LinksUpToDate>
  <CharactersWithSpaces>3894</CharactersWithSpaces>
  <SharedDoc>false</SharedDoc>
  <HLinks>
    <vt:vector size="12" baseType="variant">
      <vt:variant>
        <vt:i4>3080249</vt:i4>
      </vt:variant>
      <vt:variant>
        <vt:i4>0</vt:i4>
      </vt:variant>
      <vt:variant>
        <vt:i4>0</vt:i4>
      </vt:variant>
      <vt:variant>
        <vt:i4>5</vt:i4>
      </vt:variant>
      <vt:variant>
        <vt:lpwstr>http://www.marchesini.com/</vt:lpwstr>
      </vt:variant>
      <vt:variant>
        <vt:lpwstr/>
      </vt:variant>
      <vt:variant>
        <vt:i4>3080249</vt:i4>
      </vt:variant>
      <vt:variant>
        <vt:i4>0</vt:i4>
      </vt:variant>
      <vt:variant>
        <vt:i4>0</vt:i4>
      </vt:variant>
      <vt:variant>
        <vt:i4>5</vt:i4>
      </vt:variant>
      <vt:variant>
        <vt:lpwstr>http://www.marchesini.com/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Marchesini Group S.p.A.</dc:title>
  <dc:subject/>
  <dc:creator/>
  <cp:keywords/>
  <dc:description/>
  <cp:lastModifiedBy>Press Office</cp:lastModifiedBy>
  <cp:revision>41</cp:revision>
  <cp:lastPrinted>2019-07-22T12:03:00Z</cp:lastPrinted>
  <dcterms:created xsi:type="dcterms:W3CDTF">2019-07-22T12:20:00Z</dcterms:created>
  <dcterms:modified xsi:type="dcterms:W3CDTF">2023-10-16T08:06:00Z</dcterms:modified>
</cp:coreProperties>
</file>