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F9F0B6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" strokecolor="#7f7f7f" strokeweight=".5pt">
                <v:shadow on="t" color="black" opacity="24903f" origin=",.5" offset="0,.55556mm"/>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82A95A2" w14:textId="0F76A2A3" w:rsidR="006D4509" w:rsidRPr="00520C8E" w:rsidRDefault="006D4509" w:rsidP="006D4509">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B534CD">
        <w:rPr>
          <w:rFonts w:ascii="Verdana" w:eastAsia="Times New Roman" w:hAnsi="Verdana"/>
          <w:b/>
          <w:color w:val="000000"/>
          <w:szCs w:val="24"/>
          <w:lang w:val="en-GB"/>
        </w:rPr>
        <w:t>IL Group</w:t>
      </w:r>
    </w:p>
    <w:p w14:paraId="47263FFA" w14:textId="0622B55A" w:rsidR="00EF752A" w:rsidRDefault="006D4509" w:rsidP="00EF752A">
      <w:pPr>
        <w:tabs>
          <w:tab w:val="left" w:pos="360"/>
          <w:tab w:val="left" w:pos="9180"/>
        </w:tabs>
        <w:spacing w:before="180" w:after="0" w:line="264" w:lineRule="auto"/>
        <w:ind w:left="-720" w:right="446"/>
        <w:rPr>
          <w:rFonts w:ascii="Verdana" w:eastAsia="Times New Roman" w:hAnsi="Verdana"/>
          <w:color w:val="000000"/>
          <w:szCs w:val="24"/>
        </w:rPr>
      </w:pPr>
      <w:r w:rsidRPr="00570D4E">
        <w:rPr>
          <w:rFonts w:ascii="Verdana" w:eastAsia="Times New Roman" w:hAnsi="Verdana"/>
          <w:b/>
          <w:color w:val="999999"/>
          <w:szCs w:val="24"/>
        </w:rPr>
        <w:t>contact:</w:t>
      </w:r>
      <w:r>
        <w:rPr>
          <w:rFonts w:ascii="Verdana" w:eastAsia="Times New Roman" w:hAnsi="Verdana"/>
          <w:color w:val="000000"/>
          <w:szCs w:val="24"/>
        </w:rPr>
        <w:tab/>
      </w:r>
      <w:r w:rsidR="004D064C">
        <w:rPr>
          <w:rFonts w:ascii="Verdana" w:eastAsia="Times New Roman" w:hAnsi="Verdana"/>
          <w:color w:val="000000"/>
          <w:szCs w:val="24"/>
        </w:rPr>
        <w:t>Caitlin Bishop</w:t>
      </w:r>
    </w:p>
    <w:p w14:paraId="44BB5180" w14:textId="5C936181" w:rsidR="006D4509" w:rsidRPr="00EF752A" w:rsidRDefault="00EF752A" w:rsidP="00EF752A">
      <w:pPr>
        <w:tabs>
          <w:tab w:val="left" w:pos="360"/>
          <w:tab w:val="left" w:pos="9180"/>
        </w:tabs>
        <w:spacing w:after="0" w:line="264" w:lineRule="auto"/>
        <w:ind w:left="-720" w:right="446"/>
        <w:rPr>
          <w:rFonts w:ascii="Verdana" w:eastAsia="Times New Roman" w:hAnsi="Verdana"/>
          <w:color w:val="000000"/>
          <w:szCs w:val="24"/>
        </w:rPr>
      </w:pPr>
      <w:r>
        <w:rPr>
          <w:rFonts w:ascii="Verdana" w:eastAsia="Times New Roman" w:hAnsi="Verdana"/>
          <w:b/>
          <w:color w:val="999999"/>
          <w:szCs w:val="24"/>
        </w:rPr>
        <w:tab/>
      </w:r>
      <w:r w:rsidR="006D4509" w:rsidRPr="00520C8E">
        <w:rPr>
          <w:rFonts w:ascii="Verdana" w:eastAsia="Times New Roman" w:hAnsi="Verdana"/>
          <w:szCs w:val="24"/>
        </w:rPr>
        <w:t>Turchette Agency</w:t>
      </w:r>
    </w:p>
    <w:p w14:paraId="32FB4030" w14:textId="055B4631" w:rsidR="00EF752A" w:rsidRPr="00E22E30" w:rsidRDefault="006D4509" w:rsidP="006D4509">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r>
      <w:r w:rsidRPr="00E22E30">
        <w:rPr>
          <w:rFonts w:ascii="Verdana" w:eastAsia="Times New Roman" w:hAnsi="Verdana"/>
          <w:color w:val="000000"/>
          <w:szCs w:val="24"/>
        </w:rPr>
        <w:t>(973) 227-8080, ext. 1</w:t>
      </w:r>
      <w:r w:rsidR="004D064C">
        <w:rPr>
          <w:rFonts w:ascii="Verdana" w:eastAsia="Times New Roman" w:hAnsi="Verdana"/>
          <w:color w:val="000000"/>
          <w:szCs w:val="24"/>
        </w:rPr>
        <w:t>29</w:t>
      </w:r>
    </w:p>
    <w:p w14:paraId="613279AF" w14:textId="1D1070F3" w:rsidR="006D4509" w:rsidRPr="00E22E30" w:rsidRDefault="00EF752A" w:rsidP="006D4509">
      <w:pPr>
        <w:tabs>
          <w:tab w:val="left" w:pos="360"/>
          <w:tab w:val="left" w:pos="9180"/>
        </w:tabs>
        <w:spacing w:after="0" w:line="264" w:lineRule="auto"/>
        <w:ind w:left="-720" w:right="450"/>
        <w:rPr>
          <w:rFonts w:ascii="Verdana" w:eastAsia="Times New Roman" w:hAnsi="Verdana"/>
          <w:color w:val="000000"/>
          <w:szCs w:val="24"/>
        </w:rPr>
      </w:pPr>
      <w:r w:rsidRPr="00E22E30">
        <w:rPr>
          <w:rFonts w:ascii="Verdana" w:eastAsia="Times New Roman" w:hAnsi="Verdana"/>
          <w:color w:val="000000"/>
          <w:szCs w:val="24"/>
        </w:rPr>
        <w:tab/>
      </w:r>
      <w:hyperlink r:id="rId9" w:history="1">
        <w:r w:rsidR="006D4509" w:rsidRPr="00E22E30">
          <w:rPr>
            <w:rFonts w:ascii="Verdana" w:eastAsia="Times New Roman" w:hAnsi="Verdana"/>
            <w:color w:val="0000FF"/>
            <w:szCs w:val="24"/>
            <w:u w:val="single"/>
          </w:rPr>
          <w:t>cdale@turchette.com</w:t>
        </w:r>
      </w:hyperlink>
      <w:r w:rsidR="006D4509" w:rsidRPr="00E22E30">
        <w:rPr>
          <w:rFonts w:ascii="Verdana" w:eastAsia="Times New Roman" w:hAnsi="Verdana"/>
          <w:color w:val="000000"/>
          <w:szCs w:val="24"/>
        </w:rPr>
        <w:tab/>
      </w:r>
    </w:p>
    <w:p w14:paraId="687314C6" w14:textId="7F5C6A83" w:rsidR="006D4509" w:rsidRPr="007B02B9" w:rsidRDefault="006D4509" w:rsidP="007B02B9">
      <w:pPr>
        <w:tabs>
          <w:tab w:val="left" w:pos="360"/>
          <w:tab w:val="left" w:pos="9180"/>
        </w:tabs>
        <w:spacing w:before="240" w:after="0" w:line="264" w:lineRule="auto"/>
        <w:ind w:left="-720" w:right="446"/>
        <w:rPr>
          <w:rFonts w:ascii="Verdana" w:eastAsia="Times New Roman" w:hAnsi="Verdana"/>
          <w:szCs w:val="24"/>
          <w:lang w:val="de-DE"/>
        </w:rPr>
      </w:pPr>
      <w:r w:rsidRPr="00E22E30">
        <w:rPr>
          <w:rFonts w:ascii="Verdana" w:eastAsia="Times New Roman" w:hAnsi="Verdana"/>
          <w:color w:val="000000"/>
        </w:rPr>
        <w:tab/>
      </w:r>
      <w:r w:rsidR="00B534CD">
        <w:rPr>
          <w:rFonts w:ascii="Verdana" w:eastAsia="Times New Roman" w:hAnsi="Verdana"/>
          <w:color w:val="000000"/>
          <w:szCs w:val="24"/>
          <w:lang w:val="de-DE"/>
        </w:rPr>
        <w:t>IL Group</w:t>
      </w:r>
    </w:p>
    <w:p w14:paraId="69FC1FEB" w14:textId="0C1883CC" w:rsidR="007B02B9" w:rsidRPr="0081125C" w:rsidRDefault="007B02B9" w:rsidP="007B02B9">
      <w:pPr>
        <w:tabs>
          <w:tab w:val="left" w:pos="360"/>
          <w:tab w:val="left" w:pos="9180"/>
        </w:tabs>
        <w:spacing w:after="0" w:line="264" w:lineRule="auto"/>
        <w:ind w:left="360" w:right="450"/>
        <w:rPr>
          <w:rFonts w:ascii="Verdana" w:eastAsia="Times New Roman" w:hAnsi="Verdana"/>
          <w:color w:val="000000"/>
          <w:szCs w:val="24"/>
          <w:lang w:val="de-DE"/>
        </w:rPr>
      </w:pPr>
      <w:r w:rsidRPr="0081125C">
        <w:rPr>
          <w:rFonts w:ascii="Verdana" w:eastAsia="Times New Roman" w:hAnsi="Verdana"/>
          <w:color w:val="000000"/>
          <w:szCs w:val="24"/>
          <w:lang w:val="de-DE"/>
        </w:rPr>
        <w:t xml:space="preserve">(201)633-6407 </w:t>
      </w:r>
      <w:r w:rsidRPr="0081125C">
        <w:rPr>
          <w:rFonts w:ascii="Verdana" w:eastAsia="Times New Roman" w:hAnsi="Verdana"/>
          <w:color w:val="000000"/>
          <w:szCs w:val="24"/>
          <w:lang w:val="de-DE"/>
        </w:rPr>
        <w:br/>
      </w:r>
      <w:hyperlink r:id="rId10" w:history="1">
        <w:r w:rsidRPr="0081125C">
          <w:rPr>
            <w:rStyle w:val="Hyperlink"/>
            <w:rFonts w:ascii="Verdana" w:eastAsia="Times New Roman" w:hAnsi="Verdana"/>
            <w:szCs w:val="24"/>
            <w:lang w:val="de-DE"/>
          </w:rPr>
          <w:t>ilu-info@group-il.com</w:t>
        </w:r>
      </w:hyperlink>
      <w:r w:rsidRPr="0081125C">
        <w:rPr>
          <w:rFonts w:ascii="Verdana" w:eastAsia="Times New Roman" w:hAnsi="Verdana"/>
          <w:color w:val="000000"/>
          <w:szCs w:val="24"/>
          <w:lang w:val="de-DE"/>
        </w:rPr>
        <w:t xml:space="preserve">  </w:t>
      </w:r>
    </w:p>
    <w:p w14:paraId="31D4AA10" w14:textId="08616A8B" w:rsidR="006D4509" w:rsidRPr="0081125C" w:rsidRDefault="006D4509" w:rsidP="007B02B9">
      <w:pPr>
        <w:tabs>
          <w:tab w:val="left" w:pos="360"/>
          <w:tab w:val="left" w:pos="9180"/>
        </w:tabs>
        <w:spacing w:after="0" w:line="264" w:lineRule="auto"/>
        <w:ind w:left="-720" w:right="450"/>
        <w:rPr>
          <w:rFonts w:ascii="Verdana" w:eastAsia="Times New Roman" w:hAnsi="Verdana"/>
          <w:color w:val="000000"/>
          <w:szCs w:val="24"/>
          <w:lang w:val="de-DE"/>
        </w:rPr>
      </w:pPr>
      <w:r w:rsidRPr="0081125C">
        <w:rPr>
          <w:rFonts w:ascii="Verdana" w:eastAsia="Times New Roman" w:hAnsi="Verdana"/>
          <w:color w:val="000000"/>
          <w:szCs w:val="24"/>
          <w:lang w:val="de-DE"/>
        </w:rPr>
        <w:tab/>
      </w:r>
    </w:p>
    <w:p w14:paraId="4A749E11" w14:textId="77777777" w:rsidR="007B02B9" w:rsidRPr="0081125C" w:rsidRDefault="007B02B9" w:rsidP="007B02B9">
      <w:pPr>
        <w:tabs>
          <w:tab w:val="left" w:pos="360"/>
          <w:tab w:val="left" w:pos="9180"/>
        </w:tabs>
        <w:spacing w:after="0" w:line="264" w:lineRule="auto"/>
        <w:ind w:left="-720" w:right="450"/>
        <w:rPr>
          <w:rFonts w:ascii="Verdana" w:eastAsia="Times New Roman" w:hAnsi="Verdana"/>
          <w:color w:val="000000"/>
          <w:szCs w:val="24"/>
          <w:lang w:val="de-DE"/>
        </w:rPr>
      </w:pPr>
    </w:p>
    <w:p w14:paraId="1D809A95" w14:textId="13F0FF30" w:rsidR="00132E81" w:rsidRDefault="00920888" w:rsidP="00B534CD">
      <w:pPr>
        <w:spacing w:after="0" w:line="240" w:lineRule="auto"/>
        <w:jc w:val="center"/>
        <w:rPr>
          <w:rFonts w:ascii="Verdana" w:hAnsi="Verdana" w:cs="Verdana"/>
          <w:b/>
          <w:bCs/>
          <w:sz w:val="32"/>
          <w:szCs w:val="32"/>
        </w:rPr>
      </w:pPr>
      <w:r>
        <w:rPr>
          <w:rFonts w:ascii="Verdana" w:hAnsi="Verdana" w:cs="Verdana"/>
          <w:b/>
          <w:bCs/>
          <w:sz w:val="32"/>
          <w:szCs w:val="32"/>
        </w:rPr>
        <w:t xml:space="preserve">At </w:t>
      </w:r>
      <w:proofErr w:type="spellStart"/>
      <w:r>
        <w:rPr>
          <w:rFonts w:ascii="Verdana" w:hAnsi="Verdana" w:cs="Verdana"/>
          <w:b/>
          <w:bCs/>
          <w:sz w:val="32"/>
          <w:szCs w:val="32"/>
        </w:rPr>
        <w:t>Interphex</w:t>
      </w:r>
      <w:proofErr w:type="spellEnd"/>
      <w:r>
        <w:rPr>
          <w:rFonts w:ascii="Verdana" w:hAnsi="Verdana" w:cs="Verdana"/>
          <w:b/>
          <w:bCs/>
          <w:sz w:val="32"/>
          <w:szCs w:val="32"/>
        </w:rPr>
        <w:t xml:space="preserve"> Japan, </w:t>
      </w:r>
      <w:r w:rsidR="00E7439A" w:rsidRPr="00E7439A">
        <w:rPr>
          <w:rFonts w:ascii="Verdana" w:hAnsi="Verdana" w:cs="Verdana"/>
          <w:b/>
          <w:bCs/>
          <w:sz w:val="32"/>
          <w:szCs w:val="32"/>
        </w:rPr>
        <w:t xml:space="preserve">IL Group to Showcase Innovative Labeling Solutions and Contract Packaging Services </w:t>
      </w:r>
    </w:p>
    <w:p w14:paraId="7E15652D" w14:textId="77777777" w:rsidR="00E7439A" w:rsidRPr="00B534CD" w:rsidRDefault="00E7439A" w:rsidP="00B534CD">
      <w:pPr>
        <w:spacing w:after="0" w:line="240" w:lineRule="auto"/>
        <w:jc w:val="center"/>
        <w:rPr>
          <w:rFonts w:ascii="Verdana" w:hAnsi="Verdana" w:cs="Verdana"/>
          <w:b/>
          <w:bCs/>
        </w:rPr>
      </w:pPr>
    </w:p>
    <w:p w14:paraId="2521A21D" w14:textId="60E6D71D" w:rsidR="00132E81" w:rsidRDefault="00E7439A" w:rsidP="004D064C">
      <w:pPr>
        <w:pStyle w:val="Default"/>
        <w:spacing w:after="60"/>
        <w:jc w:val="center"/>
        <w:rPr>
          <w:rFonts w:ascii="Verdana" w:hAnsi="Verdana" w:cs="Verdana"/>
          <w:b/>
          <w:bCs/>
          <w:i/>
          <w:iCs/>
        </w:rPr>
      </w:pPr>
      <w:r w:rsidRPr="009F37D5">
        <w:rPr>
          <w:rFonts w:ascii="Verdana" w:hAnsi="Verdana" w:cs="Verdana"/>
          <w:b/>
          <w:bCs/>
          <w:i/>
          <w:iCs/>
        </w:rPr>
        <w:t xml:space="preserve">Company to </w:t>
      </w:r>
      <w:r w:rsidR="00920888" w:rsidRPr="009F37D5">
        <w:rPr>
          <w:rFonts w:ascii="Verdana" w:hAnsi="Verdana" w:cs="Verdana"/>
          <w:b/>
          <w:bCs/>
          <w:i/>
          <w:iCs/>
        </w:rPr>
        <w:t>h</w:t>
      </w:r>
      <w:r w:rsidRPr="009F37D5">
        <w:rPr>
          <w:rFonts w:ascii="Verdana" w:hAnsi="Verdana" w:cs="Verdana"/>
          <w:b/>
          <w:bCs/>
          <w:i/>
          <w:iCs/>
        </w:rPr>
        <w:t>ighlight</w:t>
      </w:r>
      <w:r w:rsidR="009F37D5" w:rsidRPr="009F37D5">
        <w:rPr>
          <w:rFonts w:ascii="Verdana" w:hAnsi="Verdana" w:cs="Verdana"/>
          <w:b/>
          <w:bCs/>
          <w:i/>
          <w:iCs/>
        </w:rPr>
        <w:t xml:space="preserve"> full suite of f</w:t>
      </w:r>
      <w:r w:rsidRPr="009F37D5">
        <w:rPr>
          <w:rFonts w:ascii="Verdana" w:hAnsi="Verdana" w:cs="Verdana"/>
          <w:b/>
          <w:bCs/>
          <w:i/>
          <w:iCs/>
        </w:rPr>
        <w:t xml:space="preserve">unctional </w:t>
      </w:r>
      <w:r w:rsidR="009F37D5" w:rsidRPr="009F37D5">
        <w:rPr>
          <w:rFonts w:ascii="Verdana" w:hAnsi="Verdana" w:cs="Verdana"/>
          <w:b/>
          <w:bCs/>
          <w:i/>
          <w:iCs/>
        </w:rPr>
        <w:t>l</w:t>
      </w:r>
      <w:r w:rsidRPr="009F37D5">
        <w:rPr>
          <w:rFonts w:ascii="Verdana" w:hAnsi="Verdana" w:cs="Verdana"/>
          <w:b/>
          <w:bCs/>
          <w:i/>
          <w:iCs/>
        </w:rPr>
        <w:t xml:space="preserve">abels, </w:t>
      </w:r>
      <w:r w:rsidR="009F37D5" w:rsidRPr="009F37D5">
        <w:rPr>
          <w:rFonts w:ascii="Verdana" w:hAnsi="Verdana" w:cs="Verdana"/>
          <w:b/>
          <w:bCs/>
          <w:i/>
          <w:iCs/>
        </w:rPr>
        <w:t>high-performance l</w:t>
      </w:r>
      <w:r w:rsidRPr="009F37D5">
        <w:rPr>
          <w:rFonts w:ascii="Verdana" w:hAnsi="Verdana" w:cs="Verdana"/>
          <w:b/>
          <w:bCs/>
          <w:i/>
          <w:iCs/>
        </w:rPr>
        <w:t xml:space="preserve">abeling </w:t>
      </w:r>
      <w:r w:rsidR="009F37D5" w:rsidRPr="009F37D5">
        <w:rPr>
          <w:rFonts w:ascii="Verdana" w:hAnsi="Verdana" w:cs="Verdana"/>
          <w:b/>
          <w:bCs/>
          <w:i/>
          <w:iCs/>
        </w:rPr>
        <w:t>e</w:t>
      </w:r>
      <w:r w:rsidRPr="009F37D5">
        <w:rPr>
          <w:rFonts w:ascii="Verdana" w:hAnsi="Verdana" w:cs="Verdana"/>
          <w:b/>
          <w:bCs/>
          <w:i/>
          <w:iCs/>
        </w:rPr>
        <w:t xml:space="preserve">quipment, and </w:t>
      </w:r>
      <w:r w:rsidR="009F37D5" w:rsidRPr="009F37D5">
        <w:rPr>
          <w:rFonts w:ascii="Verdana" w:hAnsi="Verdana" w:cs="Verdana"/>
          <w:b/>
          <w:bCs/>
          <w:i/>
          <w:iCs/>
        </w:rPr>
        <w:t>c</w:t>
      </w:r>
      <w:r w:rsidRPr="009F37D5">
        <w:rPr>
          <w:rFonts w:ascii="Verdana" w:hAnsi="Verdana" w:cs="Verdana"/>
          <w:b/>
          <w:bCs/>
          <w:i/>
          <w:iCs/>
        </w:rPr>
        <w:t xml:space="preserve">ontract </w:t>
      </w:r>
      <w:r w:rsidR="009F37D5" w:rsidRPr="009F37D5">
        <w:rPr>
          <w:rFonts w:ascii="Verdana" w:hAnsi="Verdana" w:cs="Verdana"/>
          <w:b/>
          <w:bCs/>
          <w:i/>
          <w:iCs/>
        </w:rPr>
        <w:t>p</w:t>
      </w:r>
      <w:r w:rsidRPr="009F37D5">
        <w:rPr>
          <w:rFonts w:ascii="Verdana" w:hAnsi="Verdana" w:cs="Verdana"/>
          <w:b/>
          <w:bCs/>
          <w:i/>
          <w:iCs/>
        </w:rPr>
        <w:t xml:space="preserve">ackaging </w:t>
      </w:r>
      <w:r w:rsidR="009F37D5" w:rsidRPr="009F37D5">
        <w:rPr>
          <w:rFonts w:ascii="Verdana" w:hAnsi="Verdana" w:cs="Verdana"/>
          <w:b/>
          <w:bCs/>
          <w:i/>
          <w:iCs/>
        </w:rPr>
        <w:t>s</w:t>
      </w:r>
      <w:r w:rsidRPr="009F37D5">
        <w:rPr>
          <w:rFonts w:ascii="Verdana" w:hAnsi="Verdana" w:cs="Verdana"/>
          <w:b/>
          <w:bCs/>
          <w:i/>
          <w:iCs/>
        </w:rPr>
        <w:t xml:space="preserve">ervices </w:t>
      </w:r>
      <w:r w:rsidR="009F37D5" w:rsidRPr="009F37D5">
        <w:rPr>
          <w:rFonts w:ascii="Verdana" w:hAnsi="Verdana" w:cs="Verdana"/>
          <w:b/>
          <w:bCs/>
          <w:i/>
          <w:iCs/>
        </w:rPr>
        <w:t>for the Japanese market.</w:t>
      </w:r>
    </w:p>
    <w:p w14:paraId="057B9F43" w14:textId="77777777" w:rsidR="00E7439A" w:rsidRDefault="00E7439A" w:rsidP="004D064C">
      <w:pPr>
        <w:pStyle w:val="Default"/>
        <w:spacing w:after="60"/>
        <w:jc w:val="center"/>
        <w:rPr>
          <w:rFonts w:ascii="Verdana" w:hAnsi="Verdana" w:cs="Verdana"/>
          <w:b/>
          <w:bCs/>
          <w:color w:val="auto"/>
          <w:sz w:val="20"/>
          <w:szCs w:val="20"/>
        </w:rPr>
      </w:pPr>
    </w:p>
    <w:p w14:paraId="50CB8422" w14:textId="2DA6EFB8" w:rsidR="00E7439A" w:rsidRDefault="00D515EE" w:rsidP="00E7439A">
      <w:pPr>
        <w:spacing w:after="0" w:line="360" w:lineRule="auto"/>
        <w:rPr>
          <w:rFonts w:ascii="Verdana" w:hAnsi="Verdana" w:cs="Verdana"/>
          <w:sz w:val="22"/>
          <w:szCs w:val="22"/>
        </w:rPr>
      </w:pPr>
      <w:r w:rsidRPr="009A55CC">
        <w:rPr>
          <w:rFonts w:ascii="Verdana" w:hAnsi="Verdana"/>
          <w:i/>
          <w:iCs/>
          <w:sz w:val="22"/>
          <w:szCs w:val="22"/>
        </w:rPr>
        <w:t>Jersey City, NJ</w:t>
      </w:r>
      <w:r w:rsidR="00CF4704" w:rsidRPr="009A55CC">
        <w:rPr>
          <w:rFonts w:ascii="Verdana" w:hAnsi="Verdana"/>
          <w:i/>
          <w:iCs/>
          <w:sz w:val="22"/>
          <w:szCs w:val="22"/>
        </w:rPr>
        <w:t xml:space="preserve"> </w:t>
      </w:r>
      <w:r w:rsidR="00CF4704" w:rsidRPr="009A55CC">
        <w:rPr>
          <w:rFonts w:ascii="Verdana" w:hAnsi="Verdana"/>
          <w:sz w:val="22"/>
          <w:szCs w:val="22"/>
        </w:rPr>
        <w:t>–</w:t>
      </w:r>
      <w:r w:rsidR="00B534CD" w:rsidRPr="009A55CC">
        <w:rPr>
          <w:rFonts w:ascii="Verdana" w:hAnsi="Verdana" w:cs="Verdana"/>
          <w:b/>
          <w:bCs/>
          <w:sz w:val="22"/>
          <w:szCs w:val="22"/>
        </w:rPr>
        <w:t xml:space="preserve">IL Group, </w:t>
      </w:r>
      <w:r w:rsidR="00B534CD" w:rsidRPr="009A55CC">
        <w:rPr>
          <w:rFonts w:ascii="Verdana" w:hAnsi="Verdana" w:cs="Verdana"/>
          <w:sz w:val="22"/>
          <w:szCs w:val="22"/>
        </w:rPr>
        <w:t>a specialist in multifunctional labeling solutions for the pharmaceuticals and healthcare sectors,</w:t>
      </w:r>
      <w:r w:rsidR="00920888">
        <w:rPr>
          <w:rFonts w:ascii="Verdana" w:hAnsi="Verdana" w:cs="Verdana"/>
          <w:sz w:val="22"/>
          <w:szCs w:val="22"/>
        </w:rPr>
        <w:t xml:space="preserve"> will showcase its </w:t>
      </w:r>
      <w:r w:rsidR="00B73938">
        <w:rPr>
          <w:rFonts w:ascii="Verdana" w:hAnsi="Verdana" w:cs="Verdana"/>
          <w:sz w:val="22"/>
          <w:szCs w:val="22"/>
        </w:rPr>
        <w:t>full</w:t>
      </w:r>
      <w:r w:rsidR="007E37E0" w:rsidRPr="007E37E0">
        <w:rPr>
          <w:rFonts w:ascii="Verdana" w:hAnsi="Verdana" w:cs="Verdana"/>
          <w:sz w:val="22"/>
          <w:szCs w:val="22"/>
        </w:rPr>
        <w:t xml:space="preserve"> suite of </w:t>
      </w:r>
      <w:r w:rsidR="009C620A">
        <w:rPr>
          <w:rFonts w:ascii="Verdana" w:hAnsi="Verdana" w:cs="Verdana"/>
          <w:sz w:val="22"/>
          <w:szCs w:val="22"/>
        </w:rPr>
        <w:t>advanced</w:t>
      </w:r>
      <w:r w:rsidR="00B73938">
        <w:rPr>
          <w:rFonts w:ascii="Verdana" w:hAnsi="Verdana" w:cs="Verdana"/>
          <w:sz w:val="22"/>
          <w:szCs w:val="22"/>
        </w:rPr>
        <w:t xml:space="preserve"> l</w:t>
      </w:r>
      <w:r w:rsidR="009C620A">
        <w:rPr>
          <w:rFonts w:ascii="Verdana" w:hAnsi="Verdana" w:cs="Verdana"/>
          <w:sz w:val="22"/>
          <w:szCs w:val="22"/>
        </w:rPr>
        <w:t>abel solutions</w:t>
      </w:r>
      <w:r w:rsidR="00920888">
        <w:rPr>
          <w:rFonts w:ascii="Verdana" w:hAnsi="Verdana" w:cs="Verdana"/>
          <w:sz w:val="22"/>
          <w:szCs w:val="22"/>
        </w:rPr>
        <w:t xml:space="preserve"> at </w:t>
      </w:r>
      <w:proofErr w:type="spellStart"/>
      <w:r w:rsidR="00E7439A" w:rsidRPr="00E7439A">
        <w:rPr>
          <w:rFonts w:ascii="Verdana" w:hAnsi="Verdana" w:cs="Verdana"/>
          <w:b/>
          <w:bCs/>
          <w:sz w:val="22"/>
          <w:szCs w:val="22"/>
        </w:rPr>
        <w:t>Interphex</w:t>
      </w:r>
      <w:proofErr w:type="spellEnd"/>
      <w:r w:rsidR="00E7439A" w:rsidRPr="00E7439A">
        <w:rPr>
          <w:rFonts w:ascii="Verdana" w:hAnsi="Verdana" w:cs="Verdana"/>
          <w:b/>
          <w:bCs/>
          <w:sz w:val="22"/>
          <w:szCs w:val="22"/>
        </w:rPr>
        <w:t xml:space="preserve"> Japan 2025</w:t>
      </w:r>
      <w:r w:rsidR="00E7439A" w:rsidRPr="00E7439A">
        <w:rPr>
          <w:rFonts w:ascii="Verdana" w:hAnsi="Verdana" w:cs="Verdana"/>
          <w:sz w:val="22"/>
          <w:szCs w:val="22"/>
        </w:rPr>
        <w:t xml:space="preserve">, July </w:t>
      </w:r>
      <w:r w:rsidR="00E7439A">
        <w:rPr>
          <w:rFonts w:ascii="Verdana" w:hAnsi="Verdana" w:cs="Verdana"/>
          <w:sz w:val="22"/>
          <w:szCs w:val="22"/>
        </w:rPr>
        <w:t>9</w:t>
      </w:r>
      <w:r w:rsidR="00D609C4">
        <w:rPr>
          <w:rFonts w:ascii="Verdana" w:hAnsi="Verdana" w:cs="Verdana"/>
          <w:sz w:val="22"/>
          <w:szCs w:val="22"/>
        </w:rPr>
        <w:t>-</w:t>
      </w:r>
      <w:r w:rsidR="00E7439A">
        <w:rPr>
          <w:rFonts w:ascii="Verdana" w:hAnsi="Verdana" w:cs="Verdana"/>
          <w:sz w:val="22"/>
          <w:szCs w:val="22"/>
        </w:rPr>
        <w:t>11</w:t>
      </w:r>
      <w:r w:rsidR="00E7439A" w:rsidRPr="00E7439A">
        <w:rPr>
          <w:rFonts w:ascii="Verdana" w:hAnsi="Verdana" w:cs="Verdana"/>
          <w:sz w:val="22"/>
          <w:szCs w:val="22"/>
        </w:rPr>
        <w:t xml:space="preserve"> </w:t>
      </w:r>
      <w:r w:rsidR="00920888">
        <w:rPr>
          <w:rFonts w:ascii="Verdana" w:hAnsi="Verdana" w:cs="Verdana"/>
          <w:sz w:val="22"/>
          <w:szCs w:val="22"/>
        </w:rPr>
        <w:t>in Tokyo</w:t>
      </w:r>
      <w:r w:rsidR="00E7439A" w:rsidRPr="00E7439A">
        <w:rPr>
          <w:rFonts w:ascii="Verdana" w:hAnsi="Verdana" w:cs="Verdana"/>
          <w:sz w:val="22"/>
          <w:szCs w:val="22"/>
        </w:rPr>
        <w:t xml:space="preserve">. </w:t>
      </w:r>
      <w:r w:rsidR="007E37E0">
        <w:rPr>
          <w:rFonts w:ascii="Verdana" w:hAnsi="Verdana" w:cs="Verdana"/>
          <w:sz w:val="22"/>
          <w:szCs w:val="22"/>
        </w:rPr>
        <w:t>A</w:t>
      </w:r>
      <w:r w:rsidR="007E37E0" w:rsidRPr="007E37E0">
        <w:rPr>
          <w:rFonts w:ascii="Verdana" w:hAnsi="Verdana" w:cs="Verdana"/>
          <w:sz w:val="22"/>
          <w:szCs w:val="22"/>
        </w:rPr>
        <w:t>cross its two booths</w:t>
      </w:r>
      <w:r w:rsidR="007E37E0">
        <w:rPr>
          <w:rFonts w:ascii="Verdana" w:hAnsi="Verdana" w:cs="Verdana"/>
          <w:sz w:val="22"/>
          <w:szCs w:val="22"/>
        </w:rPr>
        <w:t xml:space="preserve"> - </w:t>
      </w:r>
      <w:r w:rsidR="007E37E0" w:rsidRPr="007E37E0">
        <w:rPr>
          <w:rFonts w:ascii="Verdana" w:hAnsi="Verdana" w:cs="Verdana"/>
          <w:b/>
          <w:bCs/>
          <w:sz w:val="22"/>
          <w:szCs w:val="22"/>
        </w:rPr>
        <w:t>W11-34 and W4-37</w:t>
      </w:r>
      <w:r w:rsidR="0066302A">
        <w:rPr>
          <w:rFonts w:ascii="Verdana" w:hAnsi="Verdana" w:cs="Verdana"/>
          <w:b/>
          <w:bCs/>
          <w:sz w:val="22"/>
          <w:szCs w:val="22"/>
        </w:rPr>
        <w:t xml:space="preserve"> </w:t>
      </w:r>
      <w:r w:rsidR="007E37E0">
        <w:rPr>
          <w:rFonts w:ascii="Verdana" w:hAnsi="Verdana" w:cs="Verdana"/>
          <w:sz w:val="22"/>
          <w:szCs w:val="22"/>
        </w:rPr>
        <w:t xml:space="preserve">- </w:t>
      </w:r>
      <w:r w:rsidR="007E37E0" w:rsidRPr="007E37E0">
        <w:rPr>
          <w:rFonts w:ascii="Verdana" w:hAnsi="Verdana" w:cs="Verdana"/>
          <w:sz w:val="22"/>
          <w:szCs w:val="22"/>
        </w:rPr>
        <w:t xml:space="preserve">IL Group will </w:t>
      </w:r>
      <w:r w:rsidR="007E37E0">
        <w:rPr>
          <w:rFonts w:ascii="Verdana" w:hAnsi="Verdana" w:cs="Verdana"/>
          <w:sz w:val="22"/>
          <w:szCs w:val="22"/>
        </w:rPr>
        <w:t>highlight its</w:t>
      </w:r>
      <w:r w:rsidR="007E37E0" w:rsidRPr="007E37E0">
        <w:rPr>
          <w:rFonts w:ascii="Verdana" w:hAnsi="Verdana" w:cs="Verdana"/>
          <w:sz w:val="22"/>
          <w:szCs w:val="22"/>
        </w:rPr>
        <w:t xml:space="preserve"> innovative solutions including light protection labels, tamper-evident designs, and other specialty labels engineered to meet the stringent regulatory and performance demands of the pharmaceutical, medical device, and life sciences industries.</w:t>
      </w:r>
    </w:p>
    <w:p w14:paraId="03B0761E" w14:textId="77777777" w:rsidR="00E7439A" w:rsidRPr="00E7439A" w:rsidRDefault="00E7439A" w:rsidP="00E7439A">
      <w:pPr>
        <w:spacing w:after="0" w:line="360" w:lineRule="auto"/>
        <w:rPr>
          <w:rFonts w:ascii="Verdana" w:hAnsi="Verdana" w:cs="Verdana"/>
          <w:sz w:val="22"/>
          <w:szCs w:val="22"/>
        </w:rPr>
      </w:pPr>
    </w:p>
    <w:p w14:paraId="47E60A69" w14:textId="5E974612" w:rsidR="00E7439A" w:rsidRPr="004311A2" w:rsidRDefault="00B73938" w:rsidP="00E7439A">
      <w:pPr>
        <w:spacing w:after="0" w:line="360" w:lineRule="auto"/>
        <w:rPr>
          <w:rFonts w:ascii="Verdana" w:hAnsi="Verdana" w:cs="Verdana"/>
          <w:sz w:val="22"/>
          <w:szCs w:val="22"/>
        </w:rPr>
      </w:pPr>
      <w:r w:rsidRPr="00B73938">
        <w:rPr>
          <w:rFonts w:ascii="Verdana" w:hAnsi="Verdana" w:cs="Verdana"/>
          <w:sz w:val="22"/>
          <w:szCs w:val="22"/>
        </w:rPr>
        <w:t>In addition to its label offerings,</w:t>
      </w:r>
      <w:r>
        <w:rPr>
          <w:rFonts w:ascii="Verdana" w:hAnsi="Verdana" w:cs="Verdana"/>
          <w:sz w:val="22"/>
          <w:szCs w:val="22"/>
        </w:rPr>
        <w:t xml:space="preserve"> IL Group will </w:t>
      </w:r>
      <w:r w:rsidR="0066302A">
        <w:rPr>
          <w:rFonts w:ascii="Verdana" w:hAnsi="Verdana" w:cs="Verdana"/>
          <w:sz w:val="22"/>
          <w:szCs w:val="22"/>
        </w:rPr>
        <w:t>present</w:t>
      </w:r>
      <w:r>
        <w:rPr>
          <w:rFonts w:ascii="Verdana" w:hAnsi="Verdana" w:cs="Verdana"/>
          <w:sz w:val="22"/>
          <w:szCs w:val="22"/>
        </w:rPr>
        <w:t xml:space="preserve"> both</w:t>
      </w:r>
      <w:r w:rsidR="00E7439A" w:rsidRPr="00E7439A">
        <w:rPr>
          <w:rFonts w:ascii="Verdana" w:hAnsi="Verdana" w:cs="Verdana"/>
          <w:sz w:val="22"/>
          <w:szCs w:val="22"/>
        </w:rPr>
        <w:t xml:space="preserve"> digital and physical </w:t>
      </w:r>
      <w:r>
        <w:rPr>
          <w:rFonts w:ascii="Verdana" w:hAnsi="Verdana" w:cs="Verdana"/>
          <w:sz w:val="22"/>
          <w:szCs w:val="22"/>
        </w:rPr>
        <w:t>demonstrations</w:t>
      </w:r>
      <w:r w:rsidR="00E7439A" w:rsidRPr="00E7439A">
        <w:rPr>
          <w:rFonts w:ascii="Verdana" w:hAnsi="Verdana" w:cs="Verdana"/>
          <w:sz w:val="22"/>
          <w:szCs w:val="22"/>
        </w:rPr>
        <w:t xml:space="preserve"> of the company’s state-of-the-art labeling machines, showcasing the precision, flexibility, and efficiency that IL Group is known for. </w:t>
      </w:r>
      <w:r w:rsidR="0066302A" w:rsidRPr="0066302A">
        <w:rPr>
          <w:rFonts w:ascii="Verdana" w:hAnsi="Verdana" w:cs="Verdana"/>
          <w:sz w:val="22"/>
          <w:szCs w:val="22"/>
        </w:rPr>
        <w:t>Designed to integrate seamlessly into a wide range of packaging lines, IL Group’s equipment supports both high-speed production and specialized applications.</w:t>
      </w:r>
    </w:p>
    <w:p w14:paraId="45282D29" w14:textId="77777777" w:rsidR="00E7439A" w:rsidRPr="00E7439A" w:rsidRDefault="00E7439A" w:rsidP="00E7439A">
      <w:pPr>
        <w:spacing w:after="0" w:line="360" w:lineRule="auto"/>
        <w:rPr>
          <w:rFonts w:ascii="Verdana" w:hAnsi="Verdana" w:cs="Verdana"/>
          <w:sz w:val="22"/>
          <w:szCs w:val="22"/>
        </w:rPr>
      </w:pPr>
    </w:p>
    <w:p w14:paraId="75EB96E3" w14:textId="14892B64" w:rsidR="00B73938" w:rsidRPr="004311A2" w:rsidRDefault="00E7439A" w:rsidP="00E7439A">
      <w:pPr>
        <w:spacing w:after="0" w:line="360" w:lineRule="auto"/>
        <w:rPr>
          <w:rFonts w:ascii="Verdana" w:hAnsi="Verdana" w:cs="Verdana"/>
          <w:sz w:val="22"/>
          <w:szCs w:val="22"/>
        </w:rPr>
      </w:pPr>
      <w:r w:rsidRPr="00E7439A">
        <w:rPr>
          <w:rFonts w:ascii="Verdana" w:hAnsi="Verdana" w:cs="Verdana"/>
          <w:sz w:val="22"/>
          <w:szCs w:val="22"/>
        </w:rPr>
        <w:lastRenderedPageBreak/>
        <w:t xml:space="preserve">In addition, IL Group will </w:t>
      </w:r>
      <w:r w:rsidR="00B73938">
        <w:rPr>
          <w:rFonts w:ascii="Verdana" w:hAnsi="Verdana" w:cs="Verdana"/>
          <w:sz w:val="22"/>
          <w:szCs w:val="22"/>
        </w:rPr>
        <w:t xml:space="preserve">also </w:t>
      </w:r>
      <w:r w:rsidRPr="00E7439A">
        <w:rPr>
          <w:rFonts w:ascii="Verdana" w:hAnsi="Verdana" w:cs="Verdana"/>
          <w:sz w:val="22"/>
          <w:szCs w:val="22"/>
        </w:rPr>
        <w:t>spotlight its contract secondary packaging services</w:t>
      </w:r>
      <w:r w:rsidR="0066302A">
        <w:rPr>
          <w:rFonts w:ascii="Verdana" w:hAnsi="Verdana" w:cs="Verdana"/>
          <w:sz w:val="22"/>
          <w:szCs w:val="22"/>
        </w:rPr>
        <w:t xml:space="preserve"> </w:t>
      </w:r>
      <w:r w:rsidRPr="00E7439A">
        <w:rPr>
          <w:rFonts w:ascii="Verdana" w:hAnsi="Verdana" w:cs="Verdana"/>
          <w:sz w:val="22"/>
          <w:szCs w:val="22"/>
        </w:rPr>
        <w:t xml:space="preserve">available within the Japanese market. </w:t>
      </w:r>
      <w:r w:rsidR="00B73938" w:rsidRPr="00B73938">
        <w:rPr>
          <w:rFonts w:ascii="Verdana" w:hAnsi="Verdana" w:cs="Verdana"/>
          <w:sz w:val="22"/>
          <w:szCs w:val="22"/>
        </w:rPr>
        <w:t>Tailored to meet the needs of local pharmaceutical manufacturers, these services provide a reliable, compliant, and cost-effective solution for outsourced labeling and packaging</w:t>
      </w:r>
      <w:r w:rsidR="009F37D5">
        <w:rPr>
          <w:rFonts w:ascii="Verdana" w:hAnsi="Verdana" w:cs="Verdana"/>
          <w:sz w:val="22"/>
          <w:szCs w:val="22"/>
        </w:rPr>
        <w:t xml:space="preserve"> - </w:t>
      </w:r>
      <w:r w:rsidR="00B73938" w:rsidRPr="00B73938">
        <w:rPr>
          <w:rFonts w:ascii="Verdana" w:hAnsi="Verdana" w:cs="Verdana"/>
          <w:sz w:val="22"/>
          <w:szCs w:val="22"/>
        </w:rPr>
        <w:t>delivered with IL Group’s signature expertise and attention to detail.</w:t>
      </w:r>
    </w:p>
    <w:p w14:paraId="4B84B919" w14:textId="77777777" w:rsidR="00E7439A" w:rsidRPr="00E7439A" w:rsidRDefault="00E7439A" w:rsidP="00E7439A">
      <w:pPr>
        <w:spacing w:after="0" w:line="360" w:lineRule="auto"/>
        <w:rPr>
          <w:rFonts w:ascii="Verdana" w:hAnsi="Verdana" w:cs="Verdana"/>
          <w:sz w:val="22"/>
          <w:szCs w:val="22"/>
        </w:rPr>
      </w:pPr>
    </w:p>
    <w:p w14:paraId="727EA709" w14:textId="7226A61C" w:rsidR="00E7439A" w:rsidRDefault="00E7439A" w:rsidP="00E7439A">
      <w:pPr>
        <w:spacing w:after="0" w:line="360" w:lineRule="auto"/>
        <w:rPr>
          <w:rFonts w:ascii="Verdana" w:hAnsi="Verdana" w:cs="Verdana"/>
          <w:sz w:val="22"/>
          <w:szCs w:val="22"/>
        </w:rPr>
      </w:pPr>
      <w:r w:rsidRPr="00E7439A">
        <w:rPr>
          <w:rFonts w:ascii="Verdana" w:hAnsi="Verdana" w:cs="Verdana"/>
          <w:sz w:val="22"/>
          <w:szCs w:val="22"/>
        </w:rPr>
        <w:t xml:space="preserve">“Interphex Japan provides the perfect platform to connect with pharmaceutical professionals across Asia,” said </w:t>
      </w:r>
      <w:r w:rsidR="004311A2">
        <w:rPr>
          <w:rFonts w:ascii="Verdana" w:hAnsi="Verdana" w:cs="Verdana"/>
          <w:sz w:val="22"/>
          <w:szCs w:val="22"/>
        </w:rPr>
        <w:t xml:space="preserve">Hideo Yonenaga, Group Manager at IL Pharma Packaging </w:t>
      </w:r>
      <w:r w:rsidRPr="00E7439A">
        <w:rPr>
          <w:rFonts w:ascii="Verdana" w:hAnsi="Verdana" w:cs="Verdana"/>
          <w:sz w:val="22"/>
          <w:szCs w:val="22"/>
        </w:rPr>
        <w:t>“We look forward to sharing our innovative labeling solutions and demonstrating how IL Group supports compliance, efficiency, and product protection throughout the packaging lifecycle.”</w:t>
      </w:r>
    </w:p>
    <w:p w14:paraId="6FA6C230" w14:textId="0C9B71EC" w:rsidR="00132E81" w:rsidRPr="009A55CC" w:rsidRDefault="00132E81" w:rsidP="00E7439A">
      <w:pPr>
        <w:spacing w:after="0" w:line="360" w:lineRule="auto"/>
        <w:rPr>
          <w:rFonts w:ascii="Verdana" w:hAnsi="Verdana" w:cs="Verdana"/>
          <w:sz w:val="22"/>
          <w:szCs w:val="22"/>
        </w:rPr>
      </w:pPr>
    </w:p>
    <w:p w14:paraId="598649A6" w14:textId="2E37E859" w:rsidR="00417639" w:rsidRPr="009A55CC" w:rsidRDefault="00633DE7" w:rsidP="00763194">
      <w:pPr>
        <w:spacing w:after="0" w:line="360" w:lineRule="auto"/>
        <w:jc w:val="center"/>
        <w:rPr>
          <w:rFonts w:ascii="Verdana" w:hAnsi="Verdana" w:cs="Verdana"/>
          <w:sz w:val="22"/>
          <w:szCs w:val="22"/>
        </w:rPr>
      </w:pPr>
      <w:r w:rsidRPr="009A55CC">
        <w:rPr>
          <w:rFonts w:ascii="Verdana" w:hAnsi="Verdana" w:cs="Verdana"/>
          <w:sz w:val="22"/>
          <w:szCs w:val="22"/>
        </w:rPr>
        <w:t># # #</w:t>
      </w:r>
    </w:p>
    <w:p w14:paraId="582D9F74" w14:textId="77777777" w:rsidR="00633DE7" w:rsidRDefault="00633DE7" w:rsidP="00304BD5">
      <w:pPr>
        <w:pStyle w:val="Default"/>
        <w:spacing w:before="60" w:line="276" w:lineRule="auto"/>
        <w:rPr>
          <w:rFonts w:ascii="Verdana" w:hAnsi="Verdana" w:cs="Verdana"/>
          <w:b/>
          <w:bCs/>
          <w:sz w:val="20"/>
          <w:szCs w:val="20"/>
        </w:rPr>
      </w:pPr>
    </w:p>
    <w:p w14:paraId="2106546D" w14:textId="5A195C6C" w:rsidR="005D7A9A" w:rsidRPr="009A55CC" w:rsidRDefault="005D7A9A" w:rsidP="000C12DE">
      <w:pPr>
        <w:pStyle w:val="Default"/>
        <w:spacing w:after="120" w:line="288" w:lineRule="auto"/>
        <w:rPr>
          <w:rFonts w:ascii="Verdana" w:hAnsi="Verdana" w:cs="Verdana"/>
          <w:b/>
          <w:bCs/>
          <w:sz w:val="22"/>
          <w:szCs w:val="22"/>
        </w:rPr>
      </w:pPr>
      <w:bookmarkStart w:id="0" w:name="_Hlk130995441"/>
      <w:r w:rsidRPr="009A55CC">
        <w:rPr>
          <w:rFonts w:ascii="Verdana" w:hAnsi="Verdana" w:cs="Verdana"/>
          <w:b/>
          <w:bCs/>
          <w:sz w:val="22"/>
          <w:szCs w:val="22"/>
        </w:rPr>
        <w:t>About</w:t>
      </w:r>
      <w:r w:rsidR="006E51EE" w:rsidRPr="009A55CC">
        <w:rPr>
          <w:rFonts w:ascii="Verdana" w:hAnsi="Verdana" w:cs="Verdana"/>
          <w:b/>
          <w:bCs/>
          <w:sz w:val="22"/>
          <w:szCs w:val="22"/>
        </w:rPr>
        <w:t xml:space="preserve"> </w:t>
      </w:r>
      <w:r w:rsidR="00B534CD" w:rsidRPr="009A55CC">
        <w:rPr>
          <w:rFonts w:ascii="Verdana" w:hAnsi="Verdana" w:cs="Verdana"/>
          <w:b/>
          <w:bCs/>
          <w:sz w:val="22"/>
          <w:szCs w:val="22"/>
        </w:rPr>
        <w:t>IL Group</w:t>
      </w:r>
    </w:p>
    <w:bookmarkEnd w:id="0"/>
    <w:p w14:paraId="473FC66B" w14:textId="04ED48B5" w:rsidR="00B534CD" w:rsidRPr="009A55CC" w:rsidRDefault="00B534CD" w:rsidP="00B534CD">
      <w:pPr>
        <w:spacing w:line="276" w:lineRule="auto"/>
        <w:rPr>
          <w:rFonts w:ascii="Verdana" w:eastAsia="Meiryo UI" w:hAnsi="Verdana" w:cs="Arial"/>
          <w:sz w:val="22"/>
          <w:szCs w:val="22"/>
        </w:rPr>
      </w:pPr>
      <w:r w:rsidRPr="009A55CC">
        <w:rPr>
          <w:rFonts w:ascii="Verdana" w:eastAsia="Meiryo UI" w:hAnsi="Verdana" w:cs="Arial"/>
          <w:sz w:val="22"/>
          <w:szCs w:val="22"/>
        </w:rPr>
        <w:t xml:space="preserve">Based in Aichi, Japan IL Group is a total pharmaceutical packaging solution provider. The company provides precision, often customized labeling solutions for global pharmaceutical and healthcare companies. In addition to its advanced pharmaceutical labeling solutions, IL Group provides clinical trial services, contract packaging services, and a series of high-efficiency labeling machines. Its extensive portfolio includes ISO-compliant roll-on and shrink-tack labels featuring value-added benefits such as tamper evidence, protection against breakage, and light-shielding properties, as well as specialty constructions whose functions range from reliable adhesion in cryogenic applications to detachable elements for ease of medical recordkeeping. </w:t>
      </w:r>
    </w:p>
    <w:p w14:paraId="50D3771B" w14:textId="3DC4F034" w:rsidR="000C12DE" w:rsidRPr="009A55CC" w:rsidRDefault="00B534CD" w:rsidP="00B534CD">
      <w:pPr>
        <w:spacing w:line="276" w:lineRule="auto"/>
        <w:rPr>
          <w:rFonts w:ascii="Verdana" w:hAnsi="Verdana" w:cs="Calibri"/>
          <w:color w:val="0000FF"/>
          <w:sz w:val="22"/>
          <w:szCs w:val="22"/>
          <w:u w:val="single"/>
        </w:rPr>
      </w:pPr>
      <w:r w:rsidRPr="009A55CC">
        <w:rPr>
          <w:rFonts w:ascii="Verdana" w:eastAsia="Meiryo UI" w:hAnsi="Verdana" w:cs="Arial"/>
          <w:sz w:val="22"/>
          <w:szCs w:val="22"/>
        </w:rPr>
        <w:br/>
        <w:t xml:space="preserve">IL Group’s US entity, Iwata Label USA, combines elevated Japanese quality standards with a keen sense of North American market needs. In Japan, IL Group holds the predominant share of Japan’s pharmaceutical labeling market. Through its three-pole network in the US, Europe, and Japan, as well as various global partnerships, IL Group is poised for further growth and innovation. For more information, visit </w:t>
      </w:r>
      <w:hyperlink r:id="rId11" w:tgtFrame="_blank" w:history="1">
        <w:r w:rsidRPr="009A55CC">
          <w:rPr>
            <w:rStyle w:val="Hyperlink"/>
            <w:rFonts w:ascii="Verdana" w:eastAsia="Meiryo UI" w:hAnsi="Verdana" w:cs="Arial"/>
            <w:sz w:val="22"/>
            <w:szCs w:val="22"/>
          </w:rPr>
          <w:t>http://www.group-il.com/en.</w:t>
        </w:r>
      </w:hyperlink>
    </w:p>
    <w:sectPr w:rsidR="000C12DE" w:rsidRPr="009A55CC" w:rsidSect="00F325BD">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6D95C" w14:textId="77777777" w:rsidR="00A71273" w:rsidRDefault="00A71273" w:rsidP="00C54557">
      <w:pPr>
        <w:spacing w:after="0" w:line="240" w:lineRule="auto"/>
      </w:pPr>
      <w:r>
        <w:separator/>
      </w:r>
    </w:p>
  </w:endnote>
  <w:endnote w:type="continuationSeparator" w:id="0">
    <w:p w14:paraId="50EF4863" w14:textId="77777777" w:rsidR="00A71273" w:rsidRDefault="00A71273"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7594" w14:textId="77777777" w:rsidR="00A71273" w:rsidRDefault="00A71273" w:rsidP="00C54557">
      <w:pPr>
        <w:spacing w:after="0" w:line="240" w:lineRule="auto"/>
      </w:pPr>
      <w:r>
        <w:separator/>
      </w:r>
    </w:p>
  </w:footnote>
  <w:footnote w:type="continuationSeparator" w:id="0">
    <w:p w14:paraId="746E6035" w14:textId="77777777" w:rsidR="00A71273" w:rsidRDefault="00A71273"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43FF7"/>
    <w:multiLevelType w:val="multilevel"/>
    <w:tmpl w:val="3A4E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85D05"/>
    <w:multiLevelType w:val="multilevel"/>
    <w:tmpl w:val="C31A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522C6"/>
    <w:multiLevelType w:val="multilevel"/>
    <w:tmpl w:val="8FA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ED806B1"/>
    <w:multiLevelType w:val="multilevel"/>
    <w:tmpl w:val="E074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380644">
    <w:abstractNumId w:val="3"/>
  </w:num>
  <w:num w:numId="2" w16cid:durableId="919682439">
    <w:abstractNumId w:val="2"/>
  </w:num>
  <w:num w:numId="3" w16cid:durableId="1229878521">
    <w:abstractNumId w:val="1"/>
  </w:num>
  <w:num w:numId="4" w16cid:durableId="938681662">
    <w:abstractNumId w:val="4"/>
  </w:num>
  <w:num w:numId="5" w16cid:durableId="109833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22872"/>
    <w:rsid w:val="00025105"/>
    <w:rsid w:val="00030311"/>
    <w:rsid w:val="00054DC3"/>
    <w:rsid w:val="00057B30"/>
    <w:rsid w:val="00074A3D"/>
    <w:rsid w:val="00074E44"/>
    <w:rsid w:val="000859EE"/>
    <w:rsid w:val="00096AFF"/>
    <w:rsid w:val="000A089A"/>
    <w:rsid w:val="000A52D5"/>
    <w:rsid w:val="000A6AF7"/>
    <w:rsid w:val="000B1CD6"/>
    <w:rsid w:val="000B2D9E"/>
    <w:rsid w:val="000B45EA"/>
    <w:rsid w:val="000C12DE"/>
    <w:rsid w:val="000D62B1"/>
    <w:rsid w:val="000E01B3"/>
    <w:rsid w:val="00111CD4"/>
    <w:rsid w:val="00116EC7"/>
    <w:rsid w:val="0012078B"/>
    <w:rsid w:val="00123320"/>
    <w:rsid w:val="00132E81"/>
    <w:rsid w:val="00136AD3"/>
    <w:rsid w:val="00136CD3"/>
    <w:rsid w:val="001412AA"/>
    <w:rsid w:val="0014628F"/>
    <w:rsid w:val="00162CBA"/>
    <w:rsid w:val="001633AA"/>
    <w:rsid w:val="001647AB"/>
    <w:rsid w:val="00182D50"/>
    <w:rsid w:val="00187695"/>
    <w:rsid w:val="00187785"/>
    <w:rsid w:val="00193765"/>
    <w:rsid w:val="00196FA2"/>
    <w:rsid w:val="001A596B"/>
    <w:rsid w:val="001D6AF3"/>
    <w:rsid w:val="001D6EFB"/>
    <w:rsid w:val="001D7238"/>
    <w:rsid w:val="001F28DE"/>
    <w:rsid w:val="001F3B46"/>
    <w:rsid w:val="001F711D"/>
    <w:rsid w:val="00202AC2"/>
    <w:rsid w:val="00221F35"/>
    <w:rsid w:val="0022436B"/>
    <w:rsid w:val="00227C86"/>
    <w:rsid w:val="00250A32"/>
    <w:rsid w:val="00271428"/>
    <w:rsid w:val="00274E01"/>
    <w:rsid w:val="00284B2A"/>
    <w:rsid w:val="00285F15"/>
    <w:rsid w:val="00297203"/>
    <w:rsid w:val="002B69FD"/>
    <w:rsid w:val="002C0930"/>
    <w:rsid w:val="002C1435"/>
    <w:rsid w:val="002D7ED8"/>
    <w:rsid w:val="002F602A"/>
    <w:rsid w:val="003007F8"/>
    <w:rsid w:val="003024FB"/>
    <w:rsid w:val="00304BD5"/>
    <w:rsid w:val="003278E0"/>
    <w:rsid w:val="00342FD0"/>
    <w:rsid w:val="00343C64"/>
    <w:rsid w:val="00347E1C"/>
    <w:rsid w:val="00360FFD"/>
    <w:rsid w:val="00361969"/>
    <w:rsid w:val="00362563"/>
    <w:rsid w:val="003632E7"/>
    <w:rsid w:val="0036615B"/>
    <w:rsid w:val="00374FE4"/>
    <w:rsid w:val="0037551A"/>
    <w:rsid w:val="003843C3"/>
    <w:rsid w:val="003A6DD5"/>
    <w:rsid w:val="003A6F91"/>
    <w:rsid w:val="003A74D5"/>
    <w:rsid w:val="003D13FD"/>
    <w:rsid w:val="003D4C85"/>
    <w:rsid w:val="003D5111"/>
    <w:rsid w:val="003D659B"/>
    <w:rsid w:val="003D79E6"/>
    <w:rsid w:val="003E5930"/>
    <w:rsid w:val="004058BD"/>
    <w:rsid w:val="00411D4B"/>
    <w:rsid w:val="00417639"/>
    <w:rsid w:val="00420F93"/>
    <w:rsid w:val="00423F39"/>
    <w:rsid w:val="00430A41"/>
    <w:rsid w:val="004311A2"/>
    <w:rsid w:val="00443949"/>
    <w:rsid w:val="0044724B"/>
    <w:rsid w:val="00452CCB"/>
    <w:rsid w:val="00470664"/>
    <w:rsid w:val="00475BDE"/>
    <w:rsid w:val="00480F2C"/>
    <w:rsid w:val="00485DF4"/>
    <w:rsid w:val="0049121D"/>
    <w:rsid w:val="00494892"/>
    <w:rsid w:val="004A21A7"/>
    <w:rsid w:val="004B5BF1"/>
    <w:rsid w:val="004C34EA"/>
    <w:rsid w:val="004C40E5"/>
    <w:rsid w:val="004D064C"/>
    <w:rsid w:val="004D5438"/>
    <w:rsid w:val="004D5524"/>
    <w:rsid w:val="004D5D3C"/>
    <w:rsid w:val="004E2EE5"/>
    <w:rsid w:val="004E3A97"/>
    <w:rsid w:val="00504D98"/>
    <w:rsid w:val="00513BFA"/>
    <w:rsid w:val="00515DFD"/>
    <w:rsid w:val="00520C8E"/>
    <w:rsid w:val="00521770"/>
    <w:rsid w:val="00522535"/>
    <w:rsid w:val="005250CE"/>
    <w:rsid w:val="005255C9"/>
    <w:rsid w:val="0053028E"/>
    <w:rsid w:val="00531C77"/>
    <w:rsid w:val="005325E5"/>
    <w:rsid w:val="0053448D"/>
    <w:rsid w:val="00541DF1"/>
    <w:rsid w:val="005470BA"/>
    <w:rsid w:val="00556B68"/>
    <w:rsid w:val="00560598"/>
    <w:rsid w:val="005635AD"/>
    <w:rsid w:val="005662D3"/>
    <w:rsid w:val="00570D4E"/>
    <w:rsid w:val="00571691"/>
    <w:rsid w:val="00575711"/>
    <w:rsid w:val="005802BE"/>
    <w:rsid w:val="005908EF"/>
    <w:rsid w:val="00592064"/>
    <w:rsid w:val="00593DA4"/>
    <w:rsid w:val="005A6E7D"/>
    <w:rsid w:val="005A7E0B"/>
    <w:rsid w:val="005B59E9"/>
    <w:rsid w:val="005B640D"/>
    <w:rsid w:val="005C0928"/>
    <w:rsid w:val="005D4732"/>
    <w:rsid w:val="005D7A9A"/>
    <w:rsid w:val="005E0EC1"/>
    <w:rsid w:val="005E4A82"/>
    <w:rsid w:val="005F27A9"/>
    <w:rsid w:val="005F2D20"/>
    <w:rsid w:val="005F2F86"/>
    <w:rsid w:val="006019FB"/>
    <w:rsid w:val="006100DF"/>
    <w:rsid w:val="0061190A"/>
    <w:rsid w:val="0061710C"/>
    <w:rsid w:val="00624964"/>
    <w:rsid w:val="0063381C"/>
    <w:rsid w:val="00633DE7"/>
    <w:rsid w:val="006350A0"/>
    <w:rsid w:val="0066123C"/>
    <w:rsid w:val="0066302A"/>
    <w:rsid w:val="00663913"/>
    <w:rsid w:val="00667ECE"/>
    <w:rsid w:val="00670C2C"/>
    <w:rsid w:val="00677329"/>
    <w:rsid w:val="00680CEC"/>
    <w:rsid w:val="006842FD"/>
    <w:rsid w:val="0069320D"/>
    <w:rsid w:val="006B33BD"/>
    <w:rsid w:val="006D4509"/>
    <w:rsid w:val="006E51EE"/>
    <w:rsid w:val="006E64BA"/>
    <w:rsid w:val="006E7B03"/>
    <w:rsid w:val="006F1891"/>
    <w:rsid w:val="006F22AF"/>
    <w:rsid w:val="006F33EA"/>
    <w:rsid w:val="006F6A46"/>
    <w:rsid w:val="007128EF"/>
    <w:rsid w:val="00726D1A"/>
    <w:rsid w:val="00727572"/>
    <w:rsid w:val="007278F0"/>
    <w:rsid w:val="00734770"/>
    <w:rsid w:val="00741774"/>
    <w:rsid w:val="00742427"/>
    <w:rsid w:val="007432D4"/>
    <w:rsid w:val="00746B52"/>
    <w:rsid w:val="007521D4"/>
    <w:rsid w:val="00763194"/>
    <w:rsid w:val="00772FEE"/>
    <w:rsid w:val="00783FD9"/>
    <w:rsid w:val="007A0BAA"/>
    <w:rsid w:val="007A28DD"/>
    <w:rsid w:val="007B02B9"/>
    <w:rsid w:val="007B1574"/>
    <w:rsid w:val="007B4D6E"/>
    <w:rsid w:val="007C1F0F"/>
    <w:rsid w:val="007C5C11"/>
    <w:rsid w:val="007C7A9A"/>
    <w:rsid w:val="007D7C7F"/>
    <w:rsid w:val="007E218C"/>
    <w:rsid w:val="007E33BC"/>
    <w:rsid w:val="007E37E0"/>
    <w:rsid w:val="0081125C"/>
    <w:rsid w:val="00816F31"/>
    <w:rsid w:val="00816FFF"/>
    <w:rsid w:val="00817164"/>
    <w:rsid w:val="00817CD6"/>
    <w:rsid w:val="00821011"/>
    <w:rsid w:val="00823669"/>
    <w:rsid w:val="008250A7"/>
    <w:rsid w:val="008322AA"/>
    <w:rsid w:val="00840644"/>
    <w:rsid w:val="00843448"/>
    <w:rsid w:val="0085351A"/>
    <w:rsid w:val="00860169"/>
    <w:rsid w:val="00863E3B"/>
    <w:rsid w:val="00866DB0"/>
    <w:rsid w:val="0086757D"/>
    <w:rsid w:val="008716C0"/>
    <w:rsid w:val="008728CA"/>
    <w:rsid w:val="00883102"/>
    <w:rsid w:val="00890B54"/>
    <w:rsid w:val="008B0CE6"/>
    <w:rsid w:val="008B1C8A"/>
    <w:rsid w:val="008C79D5"/>
    <w:rsid w:val="008D2D28"/>
    <w:rsid w:val="008D513F"/>
    <w:rsid w:val="008E34CE"/>
    <w:rsid w:val="008E7B33"/>
    <w:rsid w:val="008F4C40"/>
    <w:rsid w:val="008F5F5E"/>
    <w:rsid w:val="00900116"/>
    <w:rsid w:val="00901513"/>
    <w:rsid w:val="00915136"/>
    <w:rsid w:val="009155BA"/>
    <w:rsid w:val="00920888"/>
    <w:rsid w:val="00927651"/>
    <w:rsid w:val="00927FB0"/>
    <w:rsid w:val="00933B2A"/>
    <w:rsid w:val="009403D8"/>
    <w:rsid w:val="009454DF"/>
    <w:rsid w:val="00952A31"/>
    <w:rsid w:val="00953608"/>
    <w:rsid w:val="0095404E"/>
    <w:rsid w:val="00964FDA"/>
    <w:rsid w:val="009752E9"/>
    <w:rsid w:val="009760C2"/>
    <w:rsid w:val="00980120"/>
    <w:rsid w:val="0098177D"/>
    <w:rsid w:val="0098695D"/>
    <w:rsid w:val="009914FC"/>
    <w:rsid w:val="00994DC5"/>
    <w:rsid w:val="009A057D"/>
    <w:rsid w:val="009A127C"/>
    <w:rsid w:val="009A55CC"/>
    <w:rsid w:val="009C620A"/>
    <w:rsid w:val="009D0717"/>
    <w:rsid w:val="009D0FF9"/>
    <w:rsid w:val="009D3596"/>
    <w:rsid w:val="009D3762"/>
    <w:rsid w:val="009F37D5"/>
    <w:rsid w:val="00A009EA"/>
    <w:rsid w:val="00A024F2"/>
    <w:rsid w:val="00A0609E"/>
    <w:rsid w:val="00A065D4"/>
    <w:rsid w:val="00A06B24"/>
    <w:rsid w:val="00A12A35"/>
    <w:rsid w:val="00A24FF0"/>
    <w:rsid w:val="00A2560B"/>
    <w:rsid w:val="00A31028"/>
    <w:rsid w:val="00A35DD6"/>
    <w:rsid w:val="00A41094"/>
    <w:rsid w:val="00A42EC6"/>
    <w:rsid w:val="00A50A91"/>
    <w:rsid w:val="00A52460"/>
    <w:rsid w:val="00A64743"/>
    <w:rsid w:val="00A672FE"/>
    <w:rsid w:val="00A71273"/>
    <w:rsid w:val="00A84842"/>
    <w:rsid w:val="00A86392"/>
    <w:rsid w:val="00A86BD2"/>
    <w:rsid w:val="00A93623"/>
    <w:rsid w:val="00A95EB5"/>
    <w:rsid w:val="00AA09D5"/>
    <w:rsid w:val="00AA7BDF"/>
    <w:rsid w:val="00AB01F3"/>
    <w:rsid w:val="00AB1485"/>
    <w:rsid w:val="00AB1511"/>
    <w:rsid w:val="00AC598B"/>
    <w:rsid w:val="00AD510C"/>
    <w:rsid w:val="00AD6E2F"/>
    <w:rsid w:val="00AE510D"/>
    <w:rsid w:val="00AF19B4"/>
    <w:rsid w:val="00AF21A4"/>
    <w:rsid w:val="00B00690"/>
    <w:rsid w:val="00B036A7"/>
    <w:rsid w:val="00B0743E"/>
    <w:rsid w:val="00B24E13"/>
    <w:rsid w:val="00B534CD"/>
    <w:rsid w:val="00B55DCC"/>
    <w:rsid w:val="00B66DE1"/>
    <w:rsid w:val="00B70837"/>
    <w:rsid w:val="00B73938"/>
    <w:rsid w:val="00B766DB"/>
    <w:rsid w:val="00B9017B"/>
    <w:rsid w:val="00B92ABC"/>
    <w:rsid w:val="00B93084"/>
    <w:rsid w:val="00BA0347"/>
    <w:rsid w:val="00BA18AC"/>
    <w:rsid w:val="00BA50A5"/>
    <w:rsid w:val="00BB12E4"/>
    <w:rsid w:val="00BB661F"/>
    <w:rsid w:val="00BB7D68"/>
    <w:rsid w:val="00BC7305"/>
    <w:rsid w:val="00BD0716"/>
    <w:rsid w:val="00BE662F"/>
    <w:rsid w:val="00BF0C87"/>
    <w:rsid w:val="00C05009"/>
    <w:rsid w:val="00C166C1"/>
    <w:rsid w:val="00C236CC"/>
    <w:rsid w:val="00C24685"/>
    <w:rsid w:val="00C24F78"/>
    <w:rsid w:val="00C27D7E"/>
    <w:rsid w:val="00C32EEE"/>
    <w:rsid w:val="00C40CE4"/>
    <w:rsid w:val="00C43DA0"/>
    <w:rsid w:val="00C44493"/>
    <w:rsid w:val="00C47501"/>
    <w:rsid w:val="00C54557"/>
    <w:rsid w:val="00C6600C"/>
    <w:rsid w:val="00C72B8A"/>
    <w:rsid w:val="00C75883"/>
    <w:rsid w:val="00C82BE9"/>
    <w:rsid w:val="00C95272"/>
    <w:rsid w:val="00C96555"/>
    <w:rsid w:val="00CA0A93"/>
    <w:rsid w:val="00CA1195"/>
    <w:rsid w:val="00CA2ADC"/>
    <w:rsid w:val="00CB4148"/>
    <w:rsid w:val="00CB455F"/>
    <w:rsid w:val="00CC313E"/>
    <w:rsid w:val="00CC4299"/>
    <w:rsid w:val="00CC5E7F"/>
    <w:rsid w:val="00CC5F06"/>
    <w:rsid w:val="00CD2A9E"/>
    <w:rsid w:val="00CD4D38"/>
    <w:rsid w:val="00CD556E"/>
    <w:rsid w:val="00CD589B"/>
    <w:rsid w:val="00CE678E"/>
    <w:rsid w:val="00CF3179"/>
    <w:rsid w:val="00CF4704"/>
    <w:rsid w:val="00CF7DC6"/>
    <w:rsid w:val="00D04281"/>
    <w:rsid w:val="00D105AC"/>
    <w:rsid w:val="00D202FA"/>
    <w:rsid w:val="00D210EA"/>
    <w:rsid w:val="00D2565F"/>
    <w:rsid w:val="00D36B52"/>
    <w:rsid w:val="00D511D0"/>
    <w:rsid w:val="00D515EE"/>
    <w:rsid w:val="00D52F06"/>
    <w:rsid w:val="00D53B40"/>
    <w:rsid w:val="00D556E2"/>
    <w:rsid w:val="00D565DE"/>
    <w:rsid w:val="00D609C4"/>
    <w:rsid w:val="00D66405"/>
    <w:rsid w:val="00D7108F"/>
    <w:rsid w:val="00D818D1"/>
    <w:rsid w:val="00D82BC9"/>
    <w:rsid w:val="00D84B55"/>
    <w:rsid w:val="00D85A0C"/>
    <w:rsid w:val="00D97867"/>
    <w:rsid w:val="00DA3190"/>
    <w:rsid w:val="00DB0E02"/>
    <w:rsid w:val="00DB2549"/>
    <w:rsid w:val="00DB35AA"/>
    <w:rsid w:val="00DB754C"/>
    <w:rsid w:val="00DC5C1D"/>
    <w:rsid w:val="00DC6311"/>
    <w:rsid w:val="00DC7C29"/>
    <w:rsid w:val="00DD4C02"/>
    <w:rsid w:val="00DD6A05"/>
    <w:rsid w:val="00DE642A"/>
    <w:rsid w:val="00DF5AB2"/>
    <w:rsid w:val="00E16650"/>
    <w:rsid w:val="00E21F4A"/>
    <w:rsid w:val="00E22E30"/>
    <w:rsid w:val="00E33048"/>
    <w:rsid w:val="00E36628"/>
    <w:rsid w:val="00E36FD5"/>
    <w:rsid w:val="00E43F4B"/>
    <w:rsid w:val="00E53107"/>
    <w:rsid w:val="00E5517C"/>
    <w:rsid w:val="00E7197A"/>
    <w:rsid w:val="00E735E5"/>
    <w:rsid w:val="00E7439A"/>
    <w:rsid w:val="00E875A6"/>
    <w:rsid w:val="00E92AE0"/>
    <w:rsid w:val="00E95FE8"/>
    <w:rsid w:val="00EB5CB1"/>
    <w:rsid w:val="00EB7836"/>
    <w:rsid w:val="00EC269C"/>
    <w:rsid w:val="00EC4BE9"/>
    <w:rsid w:val="00EC7207"/>
    <w:rsid w:val="00EC745E"/>
    <w:rsid w:val="00ED2042"/>
    <w:rsid w:val="00ED37E3"/>
    <w:rsid w:val="00ED61A6"/>
    <w:rsid w:val="00EE7D36"/>
    <w:rsid w:val="00EF4756"/>
    <w:rsid w:val="00EF4B27"/>
    <w:rsid w:val="00EF752A"/>
    <w:rsid w:val="00F02351"/>
    <w:rsid w:val="00F044F4"/>
    <w:rsid w:val="00F14A59"/>
    <w:rsid w:val="00F21AEA"/>
    <w:rsid w:val="00F3045D"/>
    <w:rsid w:val="00F325BD"/>
    <w:rsid w:val="00F43814"/>
    <w:rsid w:val="00F43B2B"/>
    <w:rsid w:val="00F6141F"/>
    <w:rsid w:val="00F616C6"/>
    <w:rsid w:val="00F85736"/>
    <w:rsid w:val="00F85DEC"/>
    <w:rsid w:val="00F92E0F"/>
    <w:rsid w:val="00F93100"/>
    <w:rsid w:val="00F932F2"/>
    <w:rsid w:val="00F95D71"/>
    <w:rsid w:val="00F97ADB"/>
    <w:rsid w:val="00FB0AD9"/>
    <w:rsid w:val="00FB1B1E"/>
    <w:rsid w:val="00FB6EB3"/>
    <w:rsid w:val="00FD0B6D"/>
    <w:rsid w:val="00FE28F6"/>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unhideWhenUsed/>
    <w:rsid w:val="005325E5"/>
  </w:style>
  <w:style w:type="character" w:customStyle="1" w:styleId="CommentTextChar">
    <w:name w:val="Comment Text Char"/>
    <w:link w:val="CommentText"/>
    <w:uiPriority w:val="99"/>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character" w:styleId="UnresolvedMention">
    <w:name w:val="Unresolved Mention"/>
    <w:basedOn w:val="DefaultParagraphFont"/>
    <w:uiPriority w:val="99"/>
    <w:semiHidden/>
    <w:unhideWhenUsed/>
    <w:rsid w:val="00663913"/>
    <w:rPr>
      <w:color w:val="605E5C"/>
      <w:shd w:val="clear" w:color="auto" w:fill="E1DFDD"/>
    </w:rPr>
  </w:style>
  <w:style w:type="paragraph" w:styleId="Revision">
    <w:name w:val="Revision"/>
    <w:hidden/>
    <w:uiPriority w:val="99"/>
    <w:semiHidden/>
    <w:rsid w:val="0014628F"/>
  </w:style>
  <w:style w:type="character" w:customStyle="1" w:styleId="cf01">
    <w:name w:val="cf01"/>
    <w:basedOn w:val="DefaultParagraphFont"/>
    <w:rsid w:val="006E51EE"/>
    <w:rPr>
      <w:rFonts w:ascii="Meiryo UI" w:eastAsia="Meiryo UI" w:hAnsi="Meiryo UI" w:hint="eastAsia"/>
      <w:sz w:val="18"/>
      <w:szCs w:val="18"/>
    </w:rPr>
  </w:style>
  <w:style w:type="paragraph" w:styleId="NormalWeb">
    <w:name w:val="Normal (Web)"/>
    <w:basedOn w:val="Normal"/>
    <w:uiPriority w:val="99"/>
    <w:semiHidden/>
    <w:unhideWhenUsed/>
    <w:rsid w:val="006F18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10643923">
      <w:bodyDiv w:val="1"/>
      <w:marLeft w:val="0"/>
      <w:marRight w:val="0"/>
      <w:marTop w:val="0"/>
      <w:marBottom w:val="0"/>
      <w:divBdr>
        <w:top w:val="none" w:sz="0" w:space="0" w:color="auto"/>
        <w:left w:val="none" w:sz="0" w:space="0" w:color="auto"/>
        <w:bottom w:val="none" w:sz="0" w:space="0" w:color="auto"/>
        <w:right w:val="none" w:sz="0" w:space="0" w:color="auto"/>
      </w:divBdr>
    </w:div>
    <w:div w:id="13121064">
      <w:bodyDiv w:val="1"/>
      <w:marLeft w:val="0"/>
      <w:marRight w:val="0"/>
      <w:marTop w:val="0"/>
      <w:marBottom w:val="0"/>
      <w:divBdr>
        <w:top w:val="none" w:sz="0" w:space="0" w:color="auto"/>
        <w:left w:val="none" w:sz="0" w:space="0" w:color="auto"/>
        <w:bottom w:val="none" w:sz="0" w:space="0" w:color="auto"/>
        <w:right w:val="none" w:sz="0" w:space="0" w:color="auto"/>
      </w:divBdr>
      <w:divsChild>
        <w:div w:id="36379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4683980">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1767252">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342242284">
      <w:bodyDiv w:val="1"/>
      <w:marLeft w:val="0"/>
      <w:marRight w:val="0"/>
      <w:marTop w:val="0"/>
      <w:marBottom w:val="0"/>
      <w:divBdr>
        <w:top w:val="none" w:sz="0" w:space="0" w:color="auto"/>
        <w:left w:val="none" w:sz="0" w:space="0" w:color="auto"/>
        <w:bottom w:val="none" w:sz="0" w:space="0" w:color="auto"/>
        <w:right w:val="none" w:sz="0" w:space="0" w:color="auto"/>
      </w:divBdr>
    </w:div>
    <w:div w:id="342780446">
      <w:bodyDiv w:val="1"/>
      <w:marLeft w:val="0"/>
      <w:marRight w:val="0"/>
      <w:marTop w:val="0"/>
      <w:marBottom w:val="0"/>
      <w:divBdr>
        <w:top w:val="none" w:sz="0" w:space="0" w:color="auto"/>
        <w:left w:val="none" w:sz="0" w:space="0" w:color="auto"/>
        <w:bottom w:val="none" w:sz="0" w:space="0" w:color="auto"/>
        <w:right w:val="none" w:sz="0" w:space="0" w:color="auto"/>
      </w:divBdr>
    </w:div>
    <w:div w:id="347146466">
      <w:bodyDiv w:val="1"/>
      <w:marLeft w:val="0"/>
      <w:marRight w:val="0"/>
      <w:marTop w:val="0"/>
      <w:marBottom w:val="0"/>
      <w:divBdr>
        <w:top w:val="none" w:sz="0" w:space="0" w:color="auto"/>
        <w:left w:val="none" w:sz="0" w:space="0" w:color="auto"/>
        <w:bottom w:val="none" w:sz="0" w:space="0" w:color="auto"/>
        <w:right w:val="none" w:sz="0" w:space="0" w:color="auto"/>
      </w:divBdr>
    </w:div>
    <w:div w:id="427040890">
      <w:bodyDiv w:val="1"/>
      <w:marLeft w:val="0"/>
      <w:marRight w:val="0"/>
      <w:marTop w:val="0"/>
      <w:marBottom w:val="0"/>
      <w:divBdr>
        <w:top w:val="none" w:sz="0" w:space="0" w:color="auto"/>
        <w:left w:val="none" w:sz="0" w:space="0" w:color="auto"/>
        <w:bottom w:val="none" w:sz="0" w:space="0" w:color="auto"/>
        <w:right w:val="none" w:sz="0" w:space="0" w:color="auto"/>
      </w:divBdr>
    </w:div>
    <w:div w:id="451872584">
      <w:bodyDiv w:val="1"/>
      <w:marLeft w:val="0"/>
      <w:marRight w:val="0"/>
      <w:marTop w:val="0"/>
      <w:marBottom w:val="0"/>
      <w:divBdr>
        <w:top w:val="none" w:sz="0" w:space="0" w:color="auto"/>
        <w:left w:val="none" w:sz="0" w:space="0" w:color="auto"/>
        <w:bottom w:val="none" w:sz="0" w:space="0" w:color="auto"/>
        <w:right w:val="none" w:sz="0" w:space="0" w:color="auto"/>
      </w:divBdr>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563108090">
      <w:bodyDiv w:val="1"/>
      <w:marLeft w:val="0"/>
      <w:marRight w:val="0"/>
      <w:marTop w:val="0"/>
      <w:marBottom w:val="0"/>
      <w:divBdr>
        <w:top w:val="none" w:sz="0" w:space="0" w:color="auto"/>
        <w:left w:val="none" w:sz="0" w:space="0" w:color="auto"/>
        <w:bottom w:val="none" w:sz="0" w:space="0" w:color="auto"/>
        <w:right w:val="none" w:sz="0" w:space="0" w:color="auto"/>
      </w:divBdr>
    </w:div>
    <w:div w:id="575550201">
      <w:bodyDiv w:val="1"/>
      <w:marLeft w:val="0"/>
      <w:marRight w:val="0"/>
      <w:marTop w:val="0"/>
      <w:marBottom w:val="0"/>
      <w:divBdr>
        <w:top w:val="none" w:sz="0" w:space="0" w:color="auto"/>
        <w:left w:val="none" w:sz="0" w:space="0" w:color="auto"/>
        <w:bottom w:val="none" w:sz="0" w:space="0" w:color="auto"/>
        <w:right w:val="none" w:sz="0" w:space="0" w:color="auto"/>
      </w:divBdr>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7930912">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1107195036">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272278960">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26596929">
      <w:bodyDiv w:val="1"/>
      <w:marLeft w:val="0"/>
      <w:marRight w:val="0"/>
      <w:marTop w:val="0"/>
      <w:marBottom w:val="0"/>
      <w:divBdr>
        <w:top w:val="none" w:sz="0" w:space="0" w:color="auto"/>
        <w:left w:val="none" w:sz="0" w:space="0" w:color="auto"/>
        <w:bottom w:val="none" w:sz="0" w:space="0" w:color="auto"/>
        <w:right w:val="none" w:sz="0" w:space="0" w:color="auto"/>
      </w:divBdr>
      <w:divsChild>
        <w:div w:id="96681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607541600">
      <w:bodyDiv w:val="1"/>
      <w:marLeft w:val="0"/>
      <w:marRight w:val="0"/>
      <w:marTop w:val="0"/>
      <w:marBottom w:val="0"/>
      <w:divBdr>
        <w:top w:val="none" w:sz="0" w:space="0" w:color="auto"/>
        <w:left w:val="none" w:sz="0" w:space="0" w:color="auto"/>
        <w:bottom w:val="none" w:sz="0" w:space="0" w:color="auto"/>
        <w:right w:val="none" w:sz="0" w:space="0" w:color="auto"/>
      </w:divBdr>
    </w:div>
    <w:div w:id="1642344512">
      <w:bodyDiv w:val="1"/>
      <w:marLeft w:val="0"/>
      <w:marRight w:val="0"/>
      <w:marTop w:val="0"/>
      <w:marBottom w:val="0"/>
      <w:divBdr>
        <w:top w:val="none" w:sz="0" w:space="0" w:color="auto"/>
        <w:left w:val="none" w:sz="0" w:space="0" w:color="auto"/>
        <w:bottom w:val="none" w:sz="0" w:space="0" w:color="auto"/>
        <w:right w:val="none" w:sz="0" w:space="0" w:color="auto"/>
      </w:divBdr>
    </w:div>
    <w:div w:id="1737314646">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772508600">
      <w:bodyDiv w:val="1"/>
      <w:marLeft w:val="0"/>
      <w:marRight w:val="0"/>
      <w:marTop w:val="0"/>
      <w:marBottom w:val="0"/>
      <w:divBdr>
        <w:top w:val="none" w:sz="0" w:space="0" w:color="auto"/>
        <w:left w:val="none" w:sz="0" w:space="0" w:color="auto"/>
        <w:bottom w:val="none" w:sz="0" w:space="0" w:color="auto"/>
        <w:right w:val="none" w:sz="0" w:space="0" w:color="auto"/>
      </w:divBdr>
      <w:divsChild>
        <w:div w:id="1432582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48647">
      <w:bodyDiv w:val="1"/>
      <w:marLeft w:val="0"/>
      <w:marRight w:val="0"/>
      <w:marTop w:val="0"/>
      <w:marBottom w:val="0"/>
      <w:divBdr>
        <w:top w:val="none" w:sz="0" w:space="0" w:color="auto"/>
        <w:left w:val="none" w:sz="0" w:space="0" w:color="auto"/>
        <w:bottom w:val="none" w:sz="0" w:space="0" w:color="auto"/>
        <w:right w:val="none" w:sz="0" w:space="0" w:color="auto"/>
      </w:divBdr>
    </w:div>
    <w:div w:id="1790852521">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23642431">
      <w:bodyDiv w:val="1"/>
      <w:marLeft w:val="0"/>
      <w:marRight w:val="0"/>
      <w:marTop w:val="0"/>
      <w:marBottom w:val="0"/>
      <w:divBdr>
        <w:top w:val="none" w:sz="0" w:space="0" w:color="auto"/>
        <w:left w:val="none" w:sz="0" w:space="0" w:color="auto"/>
        <w:bottom w:val="none" w:sz="0" w:space="0" w:color="auto"/>
        <w:right w:val="none" w:sz="0" w:space="0" w:color="auto"/>
      </w:divBdr>
      <w:divsChild>
        <w:div w:id="1219904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 w:id="20973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up-il.com/en." TargetMode="External"/><Relationship Id="rId5" Type="http://schemas.openxmlformats.org/officeDocument/2006/relationships/webSettings" Target="webSettings.xml"/><Relationship Id="rId10" Type="http://schemas.openxmlformats.org/officeDocument/2006/relationships/hyperlink" Target="mailto:ilu-info@group-il.com" TargetMode="External"/><Relationship Id="rId4" Type="http://schemas.openxmlformats.org/officeDocument/2006/relationships/settings" Target="settings.xml"/><Relationship Id="rId9" Type="http://schemas.openxmlformats.org/officeDocument/2006/relationships/hyperlink" Target="mailto:cdale@turche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1F45C-BEB1-497A-A78F-E6EA4C20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513</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3432</CharactersWithSpaces>
  <SharedDoc>false</SharedDoc>
  <HLinks>
    <vt:vector size="18" baseType="variant">
      <vt:variant>
        <vt:i4>655365</vt:i4>
      </vt:variant>
      <vt:variant>
        <vt:i4>6</vt:i4>
      </vt:variant>
      <vt:variant>
        <vt:i4>0</vt:i4>
      </vt:variant>
      <vt:variant>
        <vt:i4>5</vt:i4>
      </vt:variant>
      <vt:variant>
        <vt:lpwstr>http://www.herma.us/</vt:lpwstr>
      </vt:variant>
      <vt:variant>
        <vt:lpwstr/>
      </vt:variant>
      <vt:variant>
        <vt:i4>1835125</vt:i4>
      </vt:variant>
      <vt:variant>
        <vt:i4>3</vt:i4>
      </vt:variant>
      <vt:variant>
        <vt:i4>0</vt:i4>
      </vt:variant>
      <vt:variant>
        <vt:i4>5</vt:i4>
      </vt:variant>
      <vt:variant>
        <vt:lpwstr>mailto:peter.goff@herma.com</vt:lpwstr>
      </vt:variant>
      <vt:variant>
        <vt:lpwstr/>
      </vt:variant>
      <vt:variant>
        <vt:i4>7602244</vt:i4>
      </vt:variant>
      <vt:variant>
        <vt:i4>0</vt:i4>
      </vt:variant>
      <vt:variant>
        <vt:i4>0</vt:i4>
      </vt:variant>
      <vt:variant>
        <vt:i4>5</vt:i4>
      </vt:variant>
      <vt:variant>
        <vt:lpwstr>mailto:cdale@turchette.com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Dale</dc:creator>
  <cp:lastModifiedBy>Caitlin Bishop</cp:lastModifiedBy>
  <cp:revision>11</cp:revision>
  <cp:lastPrinted>2017-10-24T15:59:00Z</cp:lastPrinted>
  <dcterms:created xsi:type="dcterms:W3CDTF">2025-06-12T15:08:00Z</dcterms:created>
  <dcterms:modified xsi:type="dcterms:W3CDTF">2025-06-12T18:01:00Z</dcterms:modified>
</cp:coreProperties>
</file>